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12EC0" w14:textId="1A36597A" w:rsidR="00364831" w:rsidRPr="00463DDB" w:rsidRDefault="00B7765F">
      <w:pPr>
        <w:spacing w:line="240" w:lineRule="auto"/>
        <w:contextualSpacing/>
        <w:rPr>
          <w:rFonts w:ascii="Times New Roman" w:eastAsia="Times New Roman" w:hAnsi="Times New Roman" w:cs="Times New Roman"/>
          <w:b/>
          <w:color w:val="000000" w:themeColor="text1"/>
          <w:sz w:val="23"/>
          <w:szCs w:val="23"/>
          <w:lang w:eastAsia="ru-RU"/>
        </w:rPr>
      </w:pPr>
      <w:r w:rsidRPr="00463DDB">
        <w:rPr>
          <w:rFonts w:ascii="Times New Roman" w:eastAsia="Times New Roman" w:hAnsi="Times New Roman" w:cs="Times New Roman"/>
          <w:b/>
          <w:color w:val="000000" w:themeColor="text1"/>
          <w:sz w:val="23"/>
          <w:szCs w:val="23"/>
          <w:lang w:eastAsia="ru-RU"/>
        </w:rPr>
        <w:t>Типовая форма</w:t>
      </w:r>
      <w:r w:rsidR="00DC2660" w:rsidRPr="00463DDB">
        <w:rPr>
          <w:rFonts w:ascii="Times New Roman" w:eastAsia="Times New Roman" w:hAnsi="Times New Roman" w:cs="Times New Roman"/>
          <w:b/>
          <w:color w:val="000000" w:themeColor="text1"/>
          <w:sz w:val="23"/>
          <w:szCs w:val="23"/>
          <w:lang w:eastAsia="ru-RU"/>
        </w:rPr>
        <w:t xml:space="preserve"> </w:t>
      </w:r>
    </w:p>
    <w:p w14:paraId="6F3B50CB" w14:textId="77777777" w:rsidR="00364831" w:rsidRPr="00463DDB" w:rsidRDefault="00B7765F">
      <w:pPr>
        <w:spacing w:line="240" w:lineRule="auto"/>
        <w:contextualSpacing/>
        <w:jc w:val="center"/>
        <w:rPr>
          <w:rFonts w:ascii="Times New Roman" w:eastAsia="Times New Roman" w:hAnsi="Times New Roman" w:cs="Times New Roman"/>
          <w:b/>
          <w:color w:val="000000" w:themeColor="text1"/>
          <w:lang w:eastAsia="ru-RU"/>
        </w:rPr>
      </w:pPr>
      <w:r w:rsidRPr="00463DDB">
        <w:rPr>
          <w:rFonts w:ascii="Times New Roman" w:eastAsia="Times New Roman" w:hAnsi="Times New Roman" w:cs="Times New Roman"/>
          <w:b/>
          <w:color w:val="000000" w:themeColor="text1"/>
          <w:lang w:eastAsia="ru-RU"/>
        </w:rPr>
        <w:t xml:space="preserve">Договор субподряда № ___/__/__-___ </w:t>
      </w:r>
    </w:p>
    <w:p w14:paraId="51975BCE" w14:textId="77777777" w:rsidR="00364831" w:rsidRPr="00463DDB" w:rsidRDefault="00364831">
      <w:pPr>
        <w:spacing w:line="240" w:lineRule="auto"/>
        <w:contextualSpacing/>
        <w:jc w:val="center"/>
        <w:rPr>
          <w:rFonts w:ascii="Times New Roman" w:eastAsia="Times New Roman" w:hAnsi="Times New Roman" w:cs="Times New Roman"/>
          <w:b/>
          <w:color w:val="000000" w:themeColor="text1"/>
          <w:lang w:eastAsia="ru-RU"/>
        </w:rPr>
      </w:pPr>
    </w:p>
    <w:p w14:paraId="36A9C295" w14:textId="77777777" w:rsidR="00364831" w:rsidRPr="00463DDB" w:rsidRDefault="00B7765F">
      <w:pPr>
        <w:spacing w:line="240" w:lineRule="auto"/>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bCs/>
          <w:color w:val="000000" w:themeColor="text1"/>
          <w:lang w:eastAsia="ru-RU"/>
        </w:rPr>
        <w:t xml:space="preserve">г. Тюмень                                                                                                              </w:t>
      </w:r>
      <w:proofErr w:type="gramStart"/>
      <w:r w:rsidRPr="00463DDB">
        <w:rPr>
          <w:rFonts w:ascii="Times New Roman" w:eastAsia="Times New Roman" w:hAnsi="Times New Roman" w:cs="Times New Roman"/>
          <w:bCs/>
          <w:color w:val="000000" w:themeColor="text1"/>
          <w:lang w:eastAsia="ru-RU"/>
        </w:rPr>
        <w:t xml:space="preserve">   «</w:t>
      </w:r>
      <w:proofErr w:type="gramEnd"/>
      <w:r w:rsidRPr="00463DDB">
        <w:rPr>
          <w:rFonts w:ascii="Times New Roman" w:eastAsia="Times New Roman" w:hAnsi="Times New Roman" w:cs="Times New Roman"/>
          <w:bCs/>
          <w:color w:val="000000" w:themeColor="text1"/>
          <w:lang w:eastAsia="ru-RU"/>
        </w:rPr>
        <w:t>___»______</w:t>
      </w:r>
      <w:r w:rsidRPr="00463DDB">
        <w:rPr>
          <w:rFonts w:ascii="Times New Roman" w:eastAsia="Times New Roman" w:hAnsi="Times New Roman" w:cs="Times New Roman"/>
          <w:color w:val="000000" w:themeColor="text1"/>
          <w:lang w:eastAsia="ru-RU"/>
        </w:rPr>
        <w:t xml:space="preserve"> 202__ года</w:t>
      </w:r>
    </w:p>
    <w:p w14:paraId="299A9251" w14:textId="77777777" w:rsidR="00364831" w:rsidRPr="00463DDB" w:rsidRDefault="00364831">
      <w:pPr>
        <w:pStyle w:val="Standard"/>
        <w:ind w:firstLine="709"/>
        <w:jc w:val="both"/>
        <w:rPr>
          <w:rFonts w:cs="Times New Roman"/>
          <w:b/>
          <w:color w:val="000000" w:themeColor="text1"/>
          <w:sz w:val="22"/>
          <w:szCs w:val="22"/>
        </w:rPr>
      </w:pPr>
    </w:p>
    <w:p w14:paraId="29EBEC24" w14:textId="77777777" w:rsidR="00364831" w:rsidRPr="00463DDB" w:rsidRDefault="00B7765F">
      <w:pPr>
        <w:pStyle w:val="Standard"/>
        <w:ind w:firstLine="709"/>
        <w:jc w:val="both"/>
        <w:rPr>
          <w:rFonts w:eastAsia="Times New Roman" w:cs="Times New Roman"/>
          <w:color w:val="000000" w:themeColor="text1"/>
          <w:sz w:val="22"/>
          <w:szCs w:val="22"/>
          <w:lang w:eastAsia="ru-RU"/>
        </w:rPr>
      </w:pPr>
      <w:r w:rsidRPr="00463DDB">
        <w:rPr>
          <w:rFonts w:eastAsiaTheme="minorHAnsi" w:cs="Times New Roman"/>
          <w:b/>
          <w:bCs/>
          <w:color w:val="000000" w:themeColor="text1"/>
          <w:sz w:val="22"/>
          <w:szCs w:val="22"/>
          <w:lang w:eastAsia="en-US" w:bidi="ar-SA"/>
        </w:rPr>
        <w:t>Общество с ограниченной ответственностью «Северная Строительная Компания»</w:t>
      </w:r>
      <w:r w:rsidRPr="00463DDB">
        <w:rPr>
          <w:rFonts w:eastAsiaTheme="minorHAnsi" w:cs="Times New Roman"/>
          <w:color w:val="000000" w:themeColor="text1"/>
          <w:sz w:val="22"/>
          <w:szCs w:val="22"/>
          <w:lang w:eastAsia="en-US" w:bidi="ar-SA"/>
        </w:rPr>
        <w:t xml:space="preserve"> (</w:t>
      </w:r>
      <w:r w:rsidRPr="00463DDB">
        <w:rPr>
          <w:rFonts w:eastAsia="Times New Roman" w:cs="Times New Roman"/>
          <w:color w:val="000000" w:themeColor="text1"/>
          <w:sz w:val="22"/>
          <w:szCs w:val="22"/>
          <w:lang w:eastAsia="ru-RU"/>
        </w:rPr>
        <w:t>сокращённое наименование</w:t>
      </w:r>
      <w:r w:rsidRPr="00463DDB">
        <w:rPr>
          <w:rFonts w:eastAsiaTheme="minorHAnsi" w:cs="Times New Roman"/>
          <w:color w:val="000000" w:themeColor="text1"/>
          <w:sz w:val="22"/>
          <w:szCs w:val="22"/>
          <w:lang w:eastAsia="en-US" w:bidi="ar-SA"/>
        </w:rPr>
        <w:t xml:space="preserve"> – ООО «ССК»)</w:t>
      </w:r>
      <w:r w:rsidRPr="00463DDB">
        <w:rPr>
          <w:rFonts w:eastAsia="Times New Roman" w:cs="Times New Roman"/>
          <w:smallCaps/>
          <w:color w:val="000000" w:themeColor="text1"/>
          <w:sz w:val="22"/>
          <w:szCs w:val="22"/>
          <w:shd w:val="clear" w:color="auto" w:fill="FFFFFF"/>
          <w:lang w:eastAsia="ru-RU"/>
        </w:rPr>
        <w:t>,</w:t>
      </w:r>
      <w:r w:rsidRPr="00463DDB">
        <w:rPr>
          <w:rFonts w:cs="Times New Roman"/>
          <w:smallCaps/>
          <w:color w:val="000000" w:themeColor="text1"/>
          <w:sz w:val="22"/>
          <w:szCs w:val="22"/>
        </w:rPr>
        <w:t xml:space="preserve"> </w:t>
      </w:r>
      <w:r w:rsidRPr="00463DDB">
        <w:rPr>
          <w:rFonts w:eastAsia="Times New Roman" w:cs="Times New Roman"/>
          <w:color w:val="000000" w:themeColor="text1"/>
          <w:sz w:val="22"/>
          <w:szCs w:val="22"/>
          <w:lang w:eastAsia="ru-RU"/>
        </w:rPr>
        <w:t xml:space="preserve">именуемое в дальнейшем </w:t>
      </w:r>
      <w:r w:rsidRPr="00463DDB">
        <w:rPr>
          <w:rFonts w:eastAsia="Times New Roman" w:cs="Times New Roman"/>
          <w:b/>
          <w:color w:val="000000" w:themeColor="text1"/>
          <w:sz w:val="22"/>
          <w:szCs w:val="22"/>
          <w:lang w:eastAsia="ru-RU"/>
        </w:rPr>
        <w:t>«Подрядчик»</w:t>
      </w:r>
      <w:r w:rsidRPr="00463DDB">
        <w:rPr>
          <w:rFonts w:eastAsia="Times New Roman" w:cs="Times New Roman"/>
          <w:color w:val="000000" w:themeColor="text1"/>
          <w:sz w:val="22"/>
          <w:szCs w:val="22"/>
          <w:lang w:eastAsia="ru-RU"/>
        </w:rPr>
        <w:t>, в лице _____________________________________, действующего на основании ______________________, с одной стороны, и</w:t>
      </w:r>
    </w:p>
    <w:p w14:paraId="5ACEFC31" w14:textId="77777777" w:rsidR="00364831" w:rsidRPr="00463DDB" w:rsidRDefault="00B7765F">
      <w:pPr>
        <w:spacing w:line="240" w:lineRule="auto"/>
        <w:ind w:firstLine="709"/>
        <w:contextualSpacing/>
        <w:jc w:val="both"/>
        <w:rPr>
          <w:rFonts w:ascii="Times New Roman" w:eastAsia="SimSun" w:hAnsi="Times New Roman" w:cs="Times New Roman"/>
          <w:color w:val="000000" w:themeColor="text1"/>
          <w:lang w:eastAsia="zh-CN" w:bidi="hi-IN"/>
        </w:rPr>
      </w:pPr>
      <w:r w:rsidRPr="00463DDB">
        <w:rPr>
          <w:rFonts w:ascii="Times New Roman" w:hAnsi="Times New Roman" w:cs="Times New Roman"/>
          <w:b/>
          <w:bCs/>
          <w:color w:val="000000" w:themeColor="text1"/>
        </w:rPr>
        <w:t>______________________________</w:t>
      </w:r>
      <w:r w:rsidRPr="00463DDB">
        <w:rPr>
          <w:rFonts w:ascii="Times New Roman" w:hAnsi="Times New Roman" w:cs="Times New Roman"/>
          <w:color w:val="000000" w:themeColor="text1"/>
        </w:rPr>
        <w:t xml:space="preserve"> (</w:t>
      </w:r>
      <w:r w:rsidRPr="00463DDB">
        <w:rPr>
          <w:rFonts w:ascii="Times New Roman" w:eastAsia="Times New Roman" w:hAnsi="Times New Roman" w:cs="Times New Roman"/>
          <w:color w:val="000000" w:themeColor="text1"/>
          <w:lang w:eastAsia="ru-RU"/>
        </w:rPr>
        <w:t>сокращённое наименование</w:t>
      </w:r>
      <w:r w:rsidRPr="00463DDB">
        <w:rPr>
          <w:rFonts w:ascii="Times New Roman" w:hAnsi="Times New Roman" w:cs="Times New Roman"/>
          <w:color w:val="000000" w:themeColor="text1"/>
        </w:rPr>
        <w:t xml:space="preserve"> - _______________)</w:t>
      </w:r>
      <w:r w:rsidRPr="00463DDB">
        <w:rPr>
          <w:rFonts w:ascii="Times New Roman" w:eastAsia="Times New Roman" w:hAnsi="Times New Roman" w:cs="Times New Roman"/>
          <w:smallCaps/>
          <w:color w:val="000000" w:themeColor="text1"/>
          <w:shd w:val="clear" w:color="auto" w:fill="FFFFFF"/>
          <w:lang w:eastAsia="ru-RU"/>
        </w:rPr>
        <w:t>,</w:t>
      </w:r>
      <w:r w:rsidRPr="00463DDB">
        <w:rPr>
          <w:rFonts w:ascii="Times New Roman" w:hAnsi="Times New Roman" w:cs="Times New Roman"/>
          <w:smallCaps/>
          <w:color w:val="000000" w:themeColor="text1"/>
        </w:rPr>
        <w:t xml:space="preserve"> </w:t>
      </w:r>
      <w:r w:rsidRPr="00463DDB">
        <w:rPr>
          <w:rFonts w:ascii="Times New Roman" w:eastAsia="Times New Roman" w:hAnsi="Times New Roman" w:cs="Times New Roman"/>
          <w:color w:val="000000" w:themeColor="text1"/>
          <w:lang w:eastAsia="ru-RU"/>
        </w:rPr>
        <w:t xml:space="preserve">именуемое в дальнейшем </w:t>
      </w:r>
      <w:r w:rsidRPr="00463DDB">
        <w:rPr>
          <w:rFonts w:ascii="Times New Roman" w:eastAsia="Times New Roman" w:hAnsi="Times New Roman" w:cs="Times New Roman"/>
          <w:b/>
          <w:color w:val="000000" w:themeColor="text1"/>
          <w:lang w:eastAsia="ru-RU"/>
        </w:rPr>
        <w:t>«Субподрядчик»</w:t>
      </w:r>
      <w:r w:rsidRPr="00463DDB">
        <w:rPr>
          <w:rFonts w:ascii="Times New Roman" w:eastAsia="Times New Roman" w:hAnsi="Times New Roman" w:cs="Times New Roman"/>
          <w:color w:val="000000" w:themeColor="text1"/>
          <w:lang w:eastAsia="ru-RU"/>
        </w:rPr>
        <w:t xml:space="preserve">, </w:t>
      </w:r>
      <w:r w:rsidRPr="00463DDB">
        <w:rPr>
          <w:rFonts w:ascii="Times New Roman" w:eastAsia="Times New Roman" w:hAnsi="Times New Roman" w:cs="Times New Roman"/>
          <w:i/>
          <w:iCs/>
          <w:color w:val="000000" w:themeColor="text1"/>
          <w:lang w:eastAsia="ru-RU"/>
        </w:rPr>
        <w:t>имеющий свидетельство о допуске к работам, которые оказывают влияние на безопасность объектов капитального строительства № ____ от «____»_______ г., (указывается в случае, если производство работ требует наличия такого документа),</w:t>
      </w:r>
      <w:r w:rsidRPr="00463DDB">
        <w:rPr>
          <w:rFonts w:ascii="Times New Roman" w:eastAsia="Times New Roman" w:hAnsi="Times New Roman" w:cs="Times New Roman"/>
          <w:color w:val="000000" w:themeColor="text1"/>
          <w:lang w:eastAsia="ru-RU"/>
        </w:rPr>
        <w:t xml:space="preserve"> в лице _______________________, действующего на основании _________________, </w:t>
      </w:r>
      <w:r w:rsidRPr="00463DDB">
        <w:rPr>
          <w:rFonts w:ascii="Times New Roman" w:eastAsia="SimSun" w:hAnsi="Times New Roman" w:cs="Times New Roman"/>
          <w:color w:val="000000" w:themeColor="text1"/>
          <w:lang w:eastAsia="zh-CN" w:bidi="hi-IN"/>
        </w:rPr>
        <w:t xml:space="preserve">с другой стороны, </w:t>
      </w:r>
    </w:p>
    <w:p w14:paraId="51ADB8D8" w14:textId="77777777" w:rsidR="00364831" w:rsidRPr="00463DDB" w:rsidRDefault="00B7765F">
      <w:pPr>
        <w:spacing w:line="240" w:lineRule="auto"/>
        <w:ind w:firstLine="709"/>
        <w:contextualSpacing/>
        <w:jc w:val="both"/>
        <w:rPr>
          <w:rFonts w:ascii="Times New Roman" w:eastAsia="SimSun" w:hAnsi="Times New Roman" w:cs="Times New Roman"/>
          <w:color w:val="000000" w:themeColor="text1"/>
          <w:lang w:eastAsia="zh-CN" w:bidi="hi-IN"/>
        </w:rPr>
      </w:pPr>
      <w:r w:rsidRPr="00463DDB">
        <w:rPr>
          <w:rFonts w:ascii="Times New Roman" w:eastAsia="SimSun" w:hAnsi="Times New Roman" w:cs="Times New Roman"/>
          <w:color w:val="000000" w:themeColor="text1"/>
          <w:lang w:eastAsia="zh-CN" w:bidi="hi-IN"/>
        </w:rPr>
        <w:t xml:space="preserve">в дальнейшем при совместном упоминании именуемые </w:t>
      </w:r>
      <w:r w:rsidRPr="00463DDB">
        <w:rPr>
          <w:rFonts w:ascii="Times New Roman" w:eastAsia="SimSun" w:hAnsi="Times New Roman" w:cs="Times New Roman"/>
          <w:b/>
          <w:bCs/>
          <w:color w:val="000000" w:themeColor="text1"/>
          <w:lang w:eastAsia="zh-CN" w:bidi="hi-IN"/>
        </w:rPr>
        <w:t>«Стороны»</w:t>
      </w:r>
      <w:r w:rsidRPr="00463DDB">
        <w:rPr>
          <w:rFonts w:ascii="Times New Roman" w:eastAsia="SimSun" w:hAnsi="Times New Roman" w:cs="Times New Roman"/>
          <w:color w:val="000000" w:themeColor="text1"/>
          <w:lang w:eastAsia="zh-CN" w:bidi="hi-IN"/>
        </w:rPr>
        <w:t xml:space="preserve">, а по отдельности также – </w:t>
      </w:r>
      <w:r w:rsidRPr="00463DDB">
        <w:rPr>
          <w:rFonts w:ascii="Times New Roman" w:eastAsia="SimSun" w:hAnsi="Times New Roman" w:cs="Times New Roman"/>
          <w:b/>
          <w:bCs/>
          <w:color w:val="000000" w:themeColor="text1"/>
          <w:lang w:eastAsia="zh-CN" w:bidi="hi-IN"/>
        </w:rPr>
        <w:t>«Сторона»</w:t>
      </w:r>
      <w:r w:rsidRPr="00463DDB">
        <w:rPr>
          <w:rFonts w:ascii="Times New Roman" w:eastAsia="SimSun" w:hAnsi="Times New Roman" w:cs="Times New Roman"/>
          <w:color w:val="000000" w:themeColor="text1"/>
          <w:lang w:eastAsia="zh-CN" w:bidi="hi-IN"/>
        </w:rPr>
        <w:t xml:space="preserve">, заключили настоящий договор субподряда (далее именуемый – </w:t>
      </w:r>
      <w:r w:rsidRPr="00463DDB">
        <w:rPr>
          <w:rFonts w:ascii="Times New Roman" w:eastAsia="SimSun" w:hAnsi="Times New Roman" w:cs="Times New Roman"/>
          <w:b/>
          <w:bCs/>
          <w:color w:val="000000" w:themeColor="text1"/>
          <w:lang w:eastAsia="zh-CN" w:bidi="hi-IN"/>
        </w:rPr>
        <w:t>Договор</w:t>
      </w:r>
      <w:r w:rsidRPr="00463DDB">
        <w:rPr>
          <w:rFonts w:ascii="Times New Roman" w:eastAsia="SimSun" w:hAnsi="Times New Roman" w:cs="Times New Roman"/>
          <w:color w:val="000000" w:themeColor="text1"/>
          <w:lang w:eastAsia="zh-CN" w:bidi="hi-IN"/>
        </w:rPr>
        <w:t>) о нижеследующем:</w:t>
      </w:r>
    </w:p>
    <w:p w14:paraId="10991688" w14:textId="77777777" w:rsidR="00364831" w:rsidRPr="00463DDB" w:rsidRDefault="00364831">
      <w:pPr>
        <w:spacing w:line="240" w:lineRule="auto"/>
        <w:ind w:right="-1" w:firstLine="567"/>
        <w:contextualSpacing/>
        <w:jc w:val="both"/>
        <w:rPr>
          <w:rFonts w:ascii="Times New Roman" w:eastAsia="Times New Roman" w:hAnsi="Times New Roman" w:cs="Times New Roman"/>
          <w:bCs/>
          <w:color w:val="000000" w:themeColor="text1"/>
          <w:lang w:eastAsia="ru-RU"/>
        </w:rPr>
      </w:pPr>
    </w:p>
    <w:p w14:paraId="5C020DA3" w14:textId="77777777" w:rsidR="00364831" w:rsidRPr="00463DDB" w:rsidRDefault="00B7765F">
      <w:pPr>
        <w:numPr>
          <w:ilvl w:val="0"/>
          <w:numId w:val="1"/>
        </w:numPr>
        <w:spacing w:after="0" w:line="240" w:lineRule="auto"/>
        <w:ind w:left="0" w:firstLine="0"/>
        <w:jc w:val="center"/>
        <w:rPr>
          <w:rFonts w:ascii="Times New Roman" w:hAnsi="Times New Roman" w:cs="Times New Roman"/>
          <w:b/>
          <w:bCs/>
          <w:color w:val="000000" w:themeColor="text1"/>
          <w:lang w:eastAsia="ru-RU"/>
        </w:rPr>
      </w:pPr>
      <w:r w:rsidRPr="00463DDB">
        <w:rPr>
          <w:rFonts w:ascii="Times New Roman" w:hAnsi="Times New Roman" w:cs="Times New Roman"/>
          <w:b/>
          <w:bCs/>
          <w:color w:val="000000" w:themeColor="text1"/>
          <w:lang w:eastAsia="ru-RU"/>
        </w:rPr>
        <w:t xml:space="preserve"> Предмет Договора</w:t>
      </w:r>
    </w:p>
    <w:p w14:paraId="55D202D3" w14:textId="77777777" w:rsidR="00364831" w:rsidRPr="00463DDB" w:rsidRDefault="00B7765F">
      <w:pPr>
        <w:widowControl w:val="0"/>
        <w:numPr>
          <w:ilvl w:val="0"/>
          <w:numId w:val="2"/>
        </w:numPr>
        <w:shd w:val="clear" w:color="auto" w:fill="FFFFFF"/>
        <w:tabs>
          <w:tab w:val="left" w:pos="1044"/>
          <w:tab w:val="left" w:pos="9497"/>
        </w:tabs>
        <w:spacing w:after="0" w:line="240" w:lineRule="auto"/>
        <w:ind w:right="-1" w:firstLine="709"/>
        <w:contextualSpacing/>
        <w:jc w:val="both"/>
        <w:rPr>
          <w:rFonts w:ascii="Times New Roman" w:eastAsia="Times New Roman" w:hAnsi="Times New Roman" w:cs="Times New Roman"/>
          <w:color w:val="000000" w:themeColor="text1"/>
          <w:shd w:val="clear" w:color="auto" w:fill="FFFFFF"/>
        </w:rPr>
      </w:pPr>
      <w:r w:rsidRPr="00463DDB">
        <w:rPr>
          <w:rFonts w:ascii="Times New Roman" w:eastAsia="Times New Roman" w:hAnsi="Times New Roman" w:cs="Times New Roman"/>
          <w:color w:val="000000" w:themeColor="text1"/>
          <w:lang w:eastAsia="ru-RU"/>
        </w:rPr>
        <w:t xml:space="preserve"> Субподрядчик обязуется по заданию Подрядчика </w:t>
      </w:r>
      <w:r w:rsidRPr="00463DDB">
        <w:rPr>
          <w:rFonts w:ascii="Times New Roman" w:eastAsia="Times New Roman" w:hAnsi="Times New Roman" w:cs="Times New Roman"/>
          <w:b/>
          <w:bCs/>
          <w:i/>
          <w:iCs/>
          <w:color w:val="000000" w:themeColor="text1"/>
          <w:lang w:eastAsia="ru-RU"/>
        </w:rPr>
        <w:t>выполнить комплекс работ ________________________________________</w:t>
      </w:r>
      <w:r w:rsidRPr="00463DDB">
        <w:rPr>
          <w:rFonts w:ascii="Times New Roman" w:eastAsia="Times New Roman" w:hAnsi="Times New Roman" w:cs="Times New Roman"/>
          <w:color w:val="000000" w:themeColor="text1"/>
          <w:lang w:eastAsia="ru-RU"/>
        </w:rPr>
        <w:t>, в соответствии с Приложением № 1 – Смета (далее по тексту – Работы)</w:t>
      </w:r>
      <w:r w:rsidRPr="00463DDB">
        <w:rPr>
          <w:rFonts w:ascii="Times New Roman" w:eastAsia="Calibri" w:hAnsi="Times New Roman" w:cs="Times New Roman"/>
          <w:color w:val="000000" w:themeColor="text1"/>
        </w:rPr>
        <w:t>, а Подрядчик</w:t>
      </w:r>
      <w:r w:rsidRPr="00463DDB">
        <w:rPr>
          <w:rFonts w:ascii="Times New Roman" w:eastAsia="Times New Roman" w:hAnsi="Times New Roman" w:cs="Times New Roman"/>
          <w:color w:val="000000" w:themeColor="text1"/>
          <w:lang w:eastAsia="ru-RU"/>
        </w:rPr>
        <w:t xml:space="preserve"> обязуется принять результат работ и уплатить обусловленную Договором цену.</w:t>
      </w:r>
    </w:p>
    <w:p w14:paraId="74C345F8"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iCs/>
          <w:color w:val="000000" w:themeColor="text1"/>
          <w:lang w:eastAsia="ru-RU"/>
        </w:rPr>
      </w:pPr>
      <w:bookmarkStart w:id="0" w:name="_Hlk1381996"/>
      <w:r w:rsidRPr="00463DDB">
        <w:rPr>
          <w:rFonts w:ascii="Times New Roman" w:eastAsia="Times New Roman" w:hAnsi="Times New Roman" w:cs="Times New Roman"/>
          <w:color w:val="000000" w:themeColor="text1"/>
          <w:lang w:eastAsia="ru-RU"/>
        </w:rPr>
        <w:t xml:space="preserve">1.2. </w:t>
      </w:r>
      <w:bookmarkStart w:id="1" w:name="_Hlk1382127"/>
      <w:r w:rsidRPr="00463DDB">
        <w:rPr>
          <w:rFonts w:ascii="Times New Roman" w:eastAsia="Times New Roman" w:hAnsi="Times New Roman" w:cs="Times New Roman"/>
          <w:color w:val="000000" w:themeColor="text1"/>
          <w:lang w:eastAsia="ru-RU"/>
        </w:rPr>
        <w:t xml:space="preserve">Объем, виды и цена Работ определены Сторонами в </w:t>
      </w:r>
      <w:r w:rsidRPr="00463DDB">
        <w:rPr>
          <w:rFonts w:ascii="Times New Roman" w:eastAsia="Times New Roman" w:hAnsi="Times New Roman" w:cs="Times New Roman"/>
          <w:i/>
          <w:iCs/>
          <w:color w:val="000000" w:themeColor="text1"/>
          <w:u w:val="single"/>
          <w:lang w:eastAsia="ru-RU"/>
        </w:rPr>
        <w:t>Приложении № 1</w:t>
      </w:r>
      <w:bookmarkEnd w:id="1"/>
      <w:r w:rsidRPr="00463DDB">
        <w:rPr>
          <w:rFonts w:ascii="Times New Roman" w:eastAsia="Times New Roman" w:hAnsi="Times New Roman" w:cs="Times New Roman"/>
          <w:b/>
          <w:bCs/>
          <w:i/>
          <w:iCs/>
          <w:color w:val="000000" w:themeColor="text1"/>
          <w:lang w:eastAsia="ru-RU"/>
        </w:rPr>
        <w:t xml:space="preserve"> – </w:t>
      </w:r>
      <w:r w:rsidRPr="00463DDB">
        <w:rPr>
          <w:rFonts w:ascii="Times New Roman" w:eastAsia="Times New Roman" w:hAnsi="Times New Roman" w:cs="Times New Roman"/>
          <w:color w:val="000000" w:themeColor="text1"/>
          <w:lang w:eastAsia="ru-RU"/>
        </w:rPr>
        <w:t>Смета (</w:t>
      </w:r>
      <w:r w:rsidRPr="00463DDB">
        <w:rPr>
          <w:rFonts w:ascii="Times New Roman" w:eastAsia="Times New Roman" w:hAnsi="Times New Roman" w:cs="Times New Roman"/>
          <w:iCs/>
          <w:color w:val="000000" w:themeColor="text1"/>
          <w:lang w:eastAsia="ru-RU"/>
        </w:rPr>
        <w:t xml:space="preserve">далее именуемая – Смета). </w:t>
      </w:r>
    </w:p>
    <w:p w14:paraId="02603BD3" w14:textId="77777777" w:rsidR="00364831" w:rsidRPr="00463DDB" w:rsidRDefault="00B7765F">
      <w:pPr>
        <w:widowControl w:val="0"/>
        <w:shd w:val="clear" w:color="auto" w:fill="FFFFFF"/>
        <w:tabs>
          <w:tab w:val="left" w:pos="1044"/>
          <w:tab w:val="left" w:pos="9497"/>
        </w:tabs>
        <w:spacing w:line="240" w:lineRule="auto"/>
        <w:ind w:right="-1"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iCs/>
          <w:color w:val="000000" w:themeColor="text1"/>
          <w:lang w:eastAsia="ru-RU"/>
        </w:rPr>
        <w:t xml:space="preserve">Цена Работ является существенным условием договора и </w:t>
      </w:r>
      <w:r w:rsidRPr="00463DDB">
        <w:rPr>
          <w:rFonts w:ascii="Times New Roman" w:eastAsia="Times New Roman" w:hAnsi="Times New Roman" w:cs="Times New Roman"/>
          <w:bCs/>
          <w:color w:val="000000" w:themeColor="text1"/>
          <w:lang w:eastAsia="ru-RU"/>
        </w:rPr>
        <w:t xml:space="preserve">не может быть увеличена Субподрядчиком без </w:t>
      </w:r>
      <w:r w:rsidRPr="00463DDB">
        <w:rPr>
          <w:rFonts w:ascii="Times New Roman" w:eastAsia="Times New Roman" w:hAnsi="Times New Roman" w:cs="Times New Roman"/>
          <w:color w:val="000000" w:themeColor="text1"/>
          <w:lang w:eastAsia="ru-RU"/>
        </w:rPr>
        <w:t xml:space="preserve">согласования с Подрядчиком. </w:t>
      </w:r>
    </w:p>
    <w:p w14:paraId="40E3C387" w14:textId="77777777" w:rsidR="00364831" w:rsidRPr="00463DDB" w:rsidRDefault="00B7765F">
      <w:pPr>
        <w:widowControl w:val="0"/>
        <w:shd w:val="clear" w:color="auto" w:fill="FFFFFF"/>
        <w:tabs>
          <w:tab w:val="left" w:pos="1044"/>
          <w:tab w:val="left" w:pos="9497"/>
        </w:tabs>
        <w:spacing w:line="240" w:lineRule="auto"/>
        <w:ind w:right="-1"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1.3. Объект строительства: </w:t>
      </w:r>
      <w:r w:rsidRPr="00463DDB">
        <w:rPr>
          <w:rFonts w:ascii="Times New Roman" w:eastAsia="SimSun" w:hAnsi="Times New Roman" w:cs="Times New Roman"/>
          <w:b/>
          <w:iCs/>
          <w:color w:val="000000" w:themeColor="text1"/>
          <w:sz w:val="21"/>
          <w:szCs w:val="21"/>
          <w:lang w:eastAsia="zh-CN" w:bidi="hi-IN"/>
        </w:rPr>
        <w:t>«____________________________»</w:t>
      </w:r>
      <w:r w:rsidRPr="00463DDB">
        <w:rPr>
          <w:rFonts w:ascii="Times New Roman" w:eastAsia="SimSun" w:hAnsi="Times New Roman" w:cs="Times New Roman"/>
          <w:bCs/>
          <w:iCs/>
          <w:color w:val="000000" w:themeColor="text1"/>
          <w:lang w:eastAsia="zh-CN" w:bidi="hi-IN"/>
        </w:rPr>
        <w:t xml:space="preserve"> </w:t>
      </w:r>
      <w:r w:rsidRPr="00463DDB">
        <w:rPr>
          <w:rFonts w:ascii="Times New Roman" w:eastAsia="Times New Roman" w:hAnsi="Times New Roman" w:cs="Times New Roman"/>
          <w:color w:val="000000" w:themeColor="text1"/>
          <w:lang w:eastAsia="ru-RU"/>
        </w:rPr>
        <w:t>(далее по тексту – Объект).</w:t>
      </w:r>
    </w:p>
    <w:p w14:paraId="7CD0DC85" w14:textId="77777777" w:rsidR="00364831" w:rsidRPr="00463DDB" w:rsidRDefault="00B7765F">
      <w:pPr>
        <w:widowControl w:val="0"/>
        <w:shd w:val="clear" w:color="auto" w:fill="FFFFFF"/>
        <w:tabs>
          <w:tab w:val="left" w:pos="1044"/>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lang w:eastAsia="ru-RU"/>
        </w:rPr>
        <w:t>1.4. Субподрядчик выполняет Работы в соответствии с проектной документацией на строительство Объекта, условиями договора, СНиП</w:t>
      </w:r>
      <w:r w:rsidRPr="00463DDB">
        <w:rPr>
          <w:rFonts w:ascii="Times New Roman" w:eastAsia="Times New Roman" w:hAnsi="Times New Roman" w:cs="Times New Roman"/>
          <w:color w:val="000000" w:themeColor="text1"/>
        </w:rPr>
        <w:t xml:space="preserve">, ГОСТ, ТУ, и другими строительными нормами и правилами, установленными законодательства РФ, а также стандартами, размещенными на сайте </w:t>
      </w:r>
      <w:proofErr w:type="spellStart"/>
      <w:r w:rsidRPr="00463DDB">
        <w:rPr>
          <w:rFonts w:ascii="Times New Roman" w:eastAsia="Times New Roman" w:hAnsi="Times New Roman" w:cs="Times New Roman"/>
          <w:color w:val="000000" w:themeColor="text1"/>
        </w:rPr>
        <w:t>Нострой</w:t>
      </w:r>
      <w:proofErr w:type="spellEnd"/>
      <w:r w:rsidRPr="00463DDB">
        <w:rPr>
          <w:rFonts w:ascii="Times New Roman" w:eastAsia="Times New Roman" w:hAnsi="Times New Roman" w:cs="Times New Roman"/>
          <w:color w:val="000000" w:themeColor="text1"/>
        </w:rPr>
        <w:t xml:space="preserve"> </w:t>
      </w:r>
      <w:hyperlink r:id="rId8" w:tooltip="http://nostroy.ru/standards-snip" w:history="1">
        <w:r w:rsidRPr="00463DDB">
          <w:rPr>
            <w:rFonts w:ascii="Times New Roman" w:eastAsia="Times New Roman" w:hAnsi="Times New Roman" w:cs="Times New Roman"/>
            <w:color w:val="000000" w:themeColor="text1"/>
            <w:u w:val="single"/>
            <w:lang w:eastAsia="ru-RU"/>
          </w:rPr>
          <w:t>http://nostroy.ru/standards-snip</w:t>
        </w:r>
      </w:hyperlink>
      <w:r w:rsidRPr="00463DDB">
        <w:rPr>
          <w:rFonts w:ascii="Times New Roman" w:eastAsia="Times New Roman" w:hAnsi="Times New Roman" w:cs="Times New Roman"/>
          <w:color w:val="000000" w:themeColor="text1"/>
          <w:lang w:eastAsia="ru-RU"/>
        </w:rPr>
        <w:t>, и на сайте Подрядчика. О</w:t>
      </w:r>
      <w:r w:rsidRPr="00463DDB">
        <w:rPr>
          <w:rFonts w:ascii="Times New Roman" w:eastAsia="Times New Roman" w:hAnsi="Times New Roman" w:cs="Times New Roman"/>
          <w:color w:val="000000" w:themeColor="text1"/>
        </w:rPr>
        <w:t xml:space="preserve">тступление от данных требований при выполнении Работ не допускается. </w:t>
      </w:r>
      <w:bookmarkEnd w:id="0"/>
    </w:p>
    <w:p w14:paraId="73A8E049" w14:textId="77777777" w:rsidR="00364831" w:rsidRPr="00463DDB" w:rsidRDefault="00B7765F">
      <w:pPr>
        <w:widowControl w:val="0"/>
        <w:shd w:val="clear" w:color="auto" w:fill="FFFFFF"/>
        <w:tabs>
          <w:tab w:val="left" w:pos="1044"/>
          <w:tab w:val="left" w:pos="9497"/>
        </w:tabs>
        <w:spacing w:line="240" w:lineRule="auto"/>
        <w:ind w:right="-1" w:firstLine="709"/>
        <w:contextualSpacing/>
        <w:jc w:val="both"/>
        <w:rPr>
          <w:rFonts w:ascii="Times New Roman" w:eastAsia="Times New Roman" w:hAnsi="Times New Roman" w:cs="Times New Roman"/>
          <w:i/>
          <w:iCs/>
          <w:color w:val="000000" w:themeColor="text1"/>
        </w:rPr>
      </w:pPr>
      <w:r w:rsidRPr="00463DDB">
        <w:rPr>
          <w:rFonts w:ascii="Times New Roman" w:eastAsia="Times New Roman" w:hAnsi="Times New Roman" w:cs="Times New Roman"/>
          <w:i/>
          <w:iCs/>
          <w:color w:val="000000" w:themeColor="text1"/>
        </w:rPr>
        <w:t>Если используются материалы Подрядчика, то п. 1.5. Договора указать в следующей редакции (</w:t>
      </w:r>
      <w:r w:rsidRPr="00463DDB">
        <w:rPr>
          <w:rFonts w:ascii="Times New Roman" w:eastAsia="Times New Roman" w:hAnsi="Times New Roman" w:cs="Times New Roman"/>
          <w:b/>
          <w:bCs/>
          <w:i/>
          <w:iCs/>
          <w:color w:val="000000" w:themeColor="text1"/>
          <w:u w:val="single"/>
        </w:rPr>
        <w:t>1 вариант</w:t>
      </w:r>
      <w:r w:rsidRPr="00463DDB">
        <w:rPr>
          <w:rFonts w:ascii="Times New Roman" w:eastAsia="Times New Roman" w:hAnsi="Times New Roman" w:cs="Times New Roman"/>
          <w:i/>
          <w:iCs/>
          <w:color w:val="000000" w:themeColor="text1"/>
        </w:rPr>
        <w:t xml:space="preserve">): </w:t>
      </w:r>
    </w:p>
    <w:p w14:paraId="30B14808" w14:textId="77777777" w:rsidR="00364831" w:rsidRPr="00463DDB" w:rsidRDefault="00B7765F">
      <w:pPr>
        <w:widowControl w:val="0"/>
        <w:shd w:val="clear" w:color="auto" w:fill="FFFFFF"/>
        <w:tabs>
          <w:tab w:val="left" w:pos="1044"/>
          <w:tab w:val="left" w:pos="9497"/>
        </w:tabs>
        <w:spacing w:line="240" w:lineRule="auto"/>
        <w:ind w:right="-1" w:firstLine="709"/>
        <w:contextualSpacing/>
        <w:jc w:val="both"/>
        <w:rPr>
          <w:rFonts w:ascii="Times New Roman" w:eastAsia="Times New Roman" w:hAnsi="Times New Roman" w:cs="Times New Roman"/>
          <w:bCs/>
          <w:color w:val="000000" w:themeColor="text1"/>
        </w:rPr>
      </w:pPr>
      <w:r w:rsidRPr="00463DDB">
        <w:rPr>
          <w:rFonts w:ascii="Times New Roman" w:eastAsia="Times New Roman" w:hAnsi="Times New Roman" w:cs="Times New Roman"/>
          <w:color w:val="000000" w:themeColor="text1"/>
          <w:lang w:eastAsia="ru-RU"/>
        </w:rPr>
        <w:t xml:space="preserve">1.5. </w:t>
      </w:r>
      <w:r w:rsidRPr="00463DDB">
        <w:rPr>
          <w:rFonts w:ascii="Times New Roman" w:eastAsia="Times New Roman" w:hAnsi="Times New Roman" w:cs="Times New Roman"/>
          <w:bCs/>
          <w:color w:val="000000" w:themeColor="text1"/>
        </w:rPr>
        <w:t xml:space="preserve">Работы выполняются </w:t>
      </w:r>
      <w:r w:rsidRPr="00463DDB">
        <w:rPr>
          <w:rFonts w:ascii="Times New Roman" w:eastAsia="Times New Roman" w:hAnsi="Times New Roman" w:cs="Times New Roman"/>
          <w:b/>
          <w:color w:val="000000" w:themeColor="text1"/>
        </w:rPr>
        <w:t>из материалов Подрядчика</w:t>
      </w:r>
      <w:r w:rsidRPr="00463DDB">
        <w:rPr>
          <w:rFonts w:ascii="Times New Roman" w:eastAsia="Times New Roman" w:hAnsi="Times New Roman" w:cs="Times New Roman"/>
          <w:bCs/>
          <w:color w:val="000000" w:themeColor="text1"/>
        </w:rPr>
        <w:t>.</w:t>
      </w:r>
      <w:r w:rsidRPr="00463DDB">
        <w:rPr>
          <w:rFonts w:ascii="Times New Roman" w:eastAsia="Times New Roman" w:hAnsi="Times New Roman" w:cs="Times New Roman"/>
          <w:b/>
          <w:color w:val="000000" w:themeColor="text1"/>
        </w:rPr>
        <w:t xml:space="preserve"> </w:t>
      </w:r>
      <w:r w:rsidRPr="00463DDB">
        <w:rPr>
          <w:rFonts w:ascii="Times New Roman" w:eastAsia="Times New Roman" w:hAnsi="Times New Roman" w:cs="Times New Roman"/>
          <w:bCs/>
          <w:color w:val="000000" w:themeColor="text1"/>
        </w:rPr>
        <w:t>Строительными подмостями,</w:t>
      </w:r>
      <w:r w:rsidRPr="00463DDB">
        <w:rPr>
          <w:rFonts w:ascii="Times New Roman" w:eastAsia="Times New Roman" w:hAnsi="Times New Roman" w:cs="Times New Roman"/>
          <w:b/>
          <w:color w:val="000000" w:themeColor="text1"/>
        </w:rPr>
        <w:t xml:space="preserve"> </w:t>
      </w:r>
      <w:r w:rsidRPr="00463DDB">
        <w:rPr>
          <w:rFonts w:ascii="Times New Roman" w:eastAsia="Times New Roman" w:hAnsi="Times New Roman" w:cs="Times New Roman"/>
          <w:bCs/>
          <w:color w:val="000000" w:themeColor="text1"/>
        </w:rPr>
        <w:t xml:space="preserve">инструментом </w:t>
      </w:r>
      <w:bookmarkStart w:id="2" w:name="_Hlk182918997"/>
      <w:r w:rsidRPr="00463DDB">
        <w:rPr>
          <w:rFonts w:ascii="Times New Roman" w:eastAsia="Times New Roman" w:hAnsi="Times New Roman" w:cs="Times New Roman"/>
          <w:bCs/>
          <w:color w:val="000000" w:themeColor="text1"/>
        </w:rPr>
        <w:t>и расходными материалами</w:t>
      </w:r>
      <w:bookmarkEnd w:id="2"/>
      <w:r w:rsidRPr="00463DDB">
        <w:rPr>
          <w:rFonts w:ascii="Times New Roman" w:eastAsia="Times New Roman" w:hAnsi="Times New Roman" w:cs="Times New Roman"/>
          <w:bCs/>
          <w:color w:val="000000" w:themeColor="text1"/>
        </w:rPr>
        <w:t xml:space="preserve">, а также иными механизмами и оборудованием, необходимыми для производства работ Субподрядчик обеспечивает себя самостоятельно. </w:t>
      </w:r>
    </w:p>
    <w:p w14:paraId="1C2529F5" w14:textId="77777777" w:rsidR="00364831" w:rsidRPr="00463DDB" w:rsidRDefault="00B7765F">
      <w:pPr>
        <w:widowControl w:val="0"/>
        <w:shd w:val="clear" w:color="auto" w:fill="FFFFFF"/>
        <w:tabs>
          <w:tab w:val="left" w:pos="1044"/>
          <w:tab w:val="left" w:pos="9497"/>
        </w:tabs>
        <w:spacing w:after="0" w:line="240" w:lineRule="auto"/>
        <w:ind w:firstLine="709"/>
        <w:contextualSpacing/>
        <w:jc w:val="both"/>
        <w:rPr>
          <w:rFonts w:ascii="Times New Roman" w:eastAsia="Times New Roman" w:hAnsi="Times New Roman" w:cs="Times New Roman"/>
          <w:i/>
          <w:iCs/>
          <w:color w:val="000000" w:themeColor="text1"/>
        </w:rPr>
      </w:pPr>
      <w:r w:rsidRPr="00463DDB">
        <w:rPr>
          <w:rFonts w:ascii="Times New Roman" w:eastAsia="Times New Roman" w:hAnsi="Times New Roman" w:cs="Times New Roman"/>
          <w:i/>
          <w:iCs/>
          <w:color w:val="000000" w:themeColor="text1"/>
        </w:rPr>
        <w:t>Если используются материалы Подрядчика и Субподрядчика, то п. 1.5. Договора указать в следующей редакции (</w:t>
      </w:r>
      <w:r w:rsidRPr="00463DDB">
        <w:rPr>
          <w:rFonts w:ascii="Times New Roman" w:eastAsia="Times New Roman" w:hAnsi="Times New Roman" w:cs="Times New Roman"/>
          <w:b/>
          <w:bCs/>
          <w:i/>
          <w:iCs/>
          <w:color w:val="000000" w:themeColor="text1"/>
          <w:u w:val="single"/>
        </w:rPr>
        <w:t>2 вариант</w:t>
      </w:r>
      <w:r w:rsidRPr="00463DDB">
        <w:rPr>
          <w:rFonts w:ascii="Times New Roman" w:eastAsia="Times New Roman" w:hAnsi="Times New Roman" w:cs="Times New Roman"/>
          <w:i/>
          <w:iCs/>
          <w:color w:val="000000" w:themeColor="text1"/>
        </w:rPr>
        <w:t xml:space="preserve">): </w:t>
      </w:r>
      <w:bookmarkStart w:id="3" w:name="_Hlk150950887"/>
    </w:p>
    <w:p w14:paraId="58C767AE" w14:textId="77777777" w:rsidR="00364831" w:rsidRPr="00463DDB" w:rsidRDefault="00B7765F">
      <w:pPr>
        <w:widowControl w:val="0"/>
        <w:shd w:val="clear" w:color="auto" w:fill="FFFFFF"/>
        <w:tabs>
          <w:tab w:val="left" w:pos="1044"/>
          <w:tab w:val="left" w:pos="9497"/>
        </w:tabs>
        <w:spacing w:after="0" w:line="240" w:lineRule="auto"/>
        <w:ind w:firstLine="709"/>
        <w:contextualSpacing/>
        <w:jc w:val="both"/>
        <w:rPr>
          <w:rFonts w:ascii="Times New Roman" w:eastAsia="Times New Roman" w:hAnsi="Times New Roman"/>
          <w:b/>
          <w:color w:val="000000" w:themeColor="text1"/>
        </w:rPr>
      </w:pPr>
      <w:r w:rsidRPr="00463DDB">
        <w:rPr>
          <w:rFonts w:ascii="Times New Roman" w:eastAsia="Times New Roman" w:hAnsi="Times New Roman"/>
          <w:bCs/>
          <w:color w:val="000000" w:themeColor="text1"/>
        </w:rPr>
        <w:t xml:space="preserve">1.5. Работы выполняются </w:t>
      </w:r>
      <w:r w:rsidRPr="00463DDB">
        <w:rPr>
          <w:rFonts w:ascii="Times New Roman" w:eastAsia="Times New Roman" w:hAnsi="Times New Roman"/>
          <w:b/>
          <w:color w:val="000000" w:themeColor="text1"/>
        </w:rPr>
        <w:t>из материалов Подрядчика и Субподрядчика</w:t>
      </w:r>
      <w:r w:rsidRPr="00463DDB">
        <w:rPr>
          <w:rFonts w:ascii="Times New Roman" w:eastAsia="Times New Roman" w:hAnsi="Times New Roman"/>
          <w:bCs/>
          <w:color w:val="000000" w:themeColor="text1"/>
        </w:rPr>
        <w:t>.</w:t>
      </w:r>
      <w:r w:rsidRPr="00463DDB">
        <w:rPr>
          <w:rFonts w:ascii="Times New Roman" w:eastAsia="Times New Roman" w:hAnsi="Times New Roman"/>
          <w:b/>
          <w:color w:val="000000" w:themeColor="text1"/>
        </w:rPr>
        <w:t xml:space="preserve"> </w:t>
      </w:r>
      <w:r w:rsidRPr="00463DDB">
        <w:rPr>
          <w:rFonts w:ascii="Times New Roman" w:eastAsia="Times New Roman" w:hAnsi="Times New Roman"/>
          <w:bCs/>
          <w:color w:val="000000" w:themeColor="text1"/>
        </w:rPr>
        <w:t xml:space="preserve">Материал, который Подрядчик предоставляет Субподрядчику для выполнения работ, указан в Смете (Приложение № 1) к Договору и поименован как </w:t>
      </w:r>
      <w:r w:rsidRPr="00463DDB">
        <w:rPr>
          <w:rFonts w:ascii="Times New Roman" w:eastAsia="Times New Roman" w:hAnsi="Times New Roman"/>
          <w:b/>
          <w:color w:val="000000" w:themeColor="text1"/>
        </w:rPr>
        <w:t>«давальческий материал»</w:t>
      </w:r>
      <w:r w:rsidRPr="00463DDB">
        <w:rPr>
          <w:rFonts w:ascii="Times New Roman" w:eastAsia="Times New Roman" w:hAnsi="Times New Roman"/>
          <w:bCs/>
          <w:color w:val="000000" w:themeColor="text1"/>
        </w:rPr>
        <w:t xml:space="preserve">. Материал, который требуется для выполнения работ и не поименован в Смете (Приложение № 1) к Договору как «давальческий материал» Субподрядчик предоставляет самостоятельно.  </w:t>
      </w:r>
    </w:p>
    <w:p w14:paraId="74E16995" w14:textId="77777777" w:rsidR="00364831" w:rsidRPr="00463DDB" w:rsidRDefault="00B7765F">
      <w:pPr>
        <w:pStyle w:val="affc"/>
        <w:widowControl w:val="0"/>
        <w:shd w:val="clear" w:color="auto" w:fill="FFFFFF"/>
        <w:tabs>
          <w:tab w:val="left" w:pos="1044"/>
          <w:tab w:val="left" w:pos="9497"/>
        </w:tabs>
        <w:spacing w:after="0" w:line="240" w:lineRule="auto"/>
        <w:ind w:left="0" w:firstLine="709"/>
        <w:jc w:val="both"/>
        <w:rPr>
          <w:rFonts w:ascii="Times New Roman" w:eastAsia="Times New Roman" w:hAnsi="Times New Roman"/>
          <w:bCs/>
          <w:color w:val="000000" w:themeColor="text1"/>
        </w:rPr>
      </w:pPr>
      <w:r w:rsidRPr="00463DDB">
        <w:rPr>
          <w:rFonts w:ascii="Times New Roman" w:eastAsia="Times New Roman" w:hAnsi="Times New Roman"/>
          <w:bCs/>
          <w:color w:val="000000" w:themeColor="text1"/>
        </w:rPr>
        <w:t>Субподрядчик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069C5E23" w14:textId="77777777" w:rsidR="00364831" w:rsidRPr="00463DDB" w:rsidRDefault="00B7765F">
      <w:pPr>
        <w:pStyle w:val="affc"/>
        <w:widowControl w:val="0"/>
        <w:shd w:val="clear" w:color="auto" w:fill="FFFFFF"/>
        <w:tabs>
          <w:tab w:val="left" w:pos="1044"/>
          <w:tab w:val="left" w:pos="9497"/>
        </w:tabs>
        <w:spacing w:after="0" w:line="240" w:lineRule="auto"/>
        <w:ind w:left="0" w:firstLine="709"/>
        <w:jc w:val="both"/>
        <w:rPr>
          <w:rFonts w:ascii="Times New Roman" w:eastAsia="Times New Roman" w:hAnsi="Times New Roman"/>
          <w:bCs/>
          <w:color w:val="000000" w:themeColor="text1"/>
        </w:rPr>
      </w:pPr>
      <w:r w:rsidRPr="00463DDB">
        <w:rPr>
          <w:rFonts w:ascii="Times New Roman" w:eastAsia="Times New Roman" w:hAnsi="Times New Roman"/>
          <w:bCs/>
          <w:color w:val="000000" w:themeColor="text1"/>
        </w:rPr>
        <w:t xml:space="preserve">В случае предоставления Подрядчиком (или указанным им Поставщиком) давальческого материала, не соответствующего требованиям, указанным в проектной документации (в том числе по наименованию или техническим характеристикам), Субподрядчик направляет соответствующее уведомление в адрес Подрядчика, на основании чего Подрядчик производит замену давальческого материала. </w:t>
      </w:r>
    </w:p>
    <w:p w14:paraId="37D4127F" w14:textId="77777777" w:rsidR="00364831" w:rsidRPr="00463DDB" w:rsidRDefault="00B7765F">
      <w:pPr>
        <w:pStyle w:val="affc"/>
        <w:widowControl w:val="0"/>
        <w:shd w:val="clear" w:color="auto" w:fill="FFFFFF"/>
        <w:tabs>
          <w:tab w:val="left" w:pos="1044"/>
          <w:tab w:val="left" w:pos="9497"/>
        </w:tabs>
        <w:spacing w:after="0" w:line="240" w:lineRule="auto"/>
        <w:ind w:left="0" w:firstLine="709"/>
        <w:jc w:val="both"/>
        <w:rPr>
          <w:rFonts w:ascii="Times New Roman" w:eastAsia="Times New Roman" w:hAnsi="Times New Roman"/>
          <w:bCs/>
          <w:color w:val="000000" w:themeColor="text1"/>
        </w:rPr>
      </w:pPr>
      <w:r w:rsidRPr="00463DDB">
        <w:rPr>
          <w:rFonts w:ascii="Times New Roman" w:eastAsia="Times New Roman" w:hAnsi="Times New Roman"/>
          <w:bCs/>
          <w:color w:val="000000" w:themeColor="text1"/>
        </w:rPr>
        <w:t>Строительными подмостями,</w:t>
      </w:r>
      <w:r w:rsidRPr="00463DDB">
        <w:rPr>
          <w:rFonts w:ascii="Times New Roman" w:eastAsia="Times New Roman" w:hAnsi="Times New Roman"/>
          <w:b/>
          <w:color w:val="000000" w:themeColor="text1"/>
        </w:rPr>
        <w:t xml:space="preserve"> </w:t>
      </w:r>
      <w:r w:rsidRPr="00463DDB">
        <w:rPr>
          <w:rFonts w:ascii="Times New Roman" w:eastAsia="Times New Roman" w:hAnsi="Times New Roman"/>
          <w:bCs/>
          <w:color w:val="000000" w:themeColor="text1"/>
        </w:rPr>
        <w:t xml:space="preserve">инструментом и расходными материалами, а также иными механизмами и оборудованием, необходимыми для производства работ </w:t>
      </w:r>
      <w:r w:rsidRPr="00463DDB">
        <w:rPr>
          <w:rFonts w:ascii="Times New Roman" w:eastAsia="Times New Roman" w:hAnsi="Times New Roman"/>
          <w:b/>
          <w:color w:val="000000" w:themeColor="text1"/>
        </w:rPr>
        <w:t>Субподрядчик</w:t>
      </w:r>
      <w:r w:rsidRPr="00463DDB">
        <w:rPr>
          <w:rFonts w:ascii="Times New Roman" w:eastAsia="Times New Roman" w:hAnsi="Times New Roman"/>
          <w:bCs/>
          <w:color w:val="000000" w:themeColor="text1"/>
        </w:rPr>
        <w:t xml:space="preserve"> обеспечивает своих работников самостоятельно. </w:t>
      </w:r>
      <w:bookmarkEnd w:id="3"/>
    </w:p>
    <w:p w14:paraId="5DD66B4D" w14:textId="77777777" w:rsidR="00364831" w:rsidRPr="00463DDB" w:rsidRDefault="00B7765F">
      <w:pPr>
        <w:widowControl w:val="0"/>
        <w:shd w:val="clear" w:color="auto" w:fill="FFFFFF"/>
        <w:tabs>
          <w:tab w:val="left" w:pos="1044"/>
          <w:tab w:val="left" w:pos="9497"/>
        </w:tabs>
        <w:spacing w:after="0" w:line="240" w:lineRule="auto"/>
        <w:ind w:firstLine="709"/>
        <w:contextualSpacing/>
        <w:jc w:val="both"/>
        <w:rPr>
          <w:rFonts w:ascii="Times New Roman" w:eastAsia="Times New Roman" w:hAnsi="Times New Roman" w:cs="Times New Roman"/>
          <w:i/>
          <w:iCs/>
          <w:color w:val="000000" w:themeColor="text1"/>
        </w:rPr>
      </w:pPr>
      <w:r w:rsidRPr="00463DDB">
        <w:rPr>
          <w:rFonts w:ascii="Times New Roman" w:eastAsia="Times New Roman" w:hAnsi="Times New Roman" w:cs="Times New Roman"/>
          <w:i/>
          <w:iCs/>
          <w:color w:val="000000" w:themeColor="text1"/>
        </w:rPr>
        <w:t>Если используются материалы Субподрядчика, то п. 1.5. Договора указать в следующей редакции (</w:t>
      </w:r>
      <w:r w:rsidRPr="00463DDB">
        <w:rPr>
          <w:rFonts w:ascii="Times New Roman" w:eastAsia="Times New Roman" w:hAnsi="Times New Roman" w:cs="Times New Roman"/>
          <w:b/>
          <w:bCs/>
          <w:i/>
          <w:iCs/>
          <w:color w:val="000000" w:themeColor="text1"/>
          <w:u w:val="single"/>
        </w:rPr>
        <w:t>3 вариант</w:t>
      </w:r>
      <w:r w:rsidRPr="00463DDB">
        <w:rPr>
          <w:rFonts w:ascii="Times New Roman" w:eastAsia="Times New Roman" w:hAnsi="Times New Roman" w:cs="Times New Roman"/>
          <w:i/>
          <w:iCs/>
          <w:color w:val="000000" w:themeColor="text1"/>
        </w:rPr>
        <w:t xml:space="preserve">): </w:t>
      </w:r>
    </w:p>
    <w:p w14:paraId="05DF48A9" w14:textId="77777777" w:rsidR="00364831" w:rsidRPr="00463DDB" w:rsidRDefault="00B7765F">
      <w:pPr>
        <w:pStyle w:val="affc"/>
        <w:widowControl w:val="0"/>
        <w:shd w:val="clear" w:color="auto" w:fill="FFFFFF"/>
        <w:tabs>
          <w:tab w:val="left" w:pos="1044"/>
          <w:tab w:val="left" w:pos="9497"/>
        </w:tabs>
        <w:spacing w:after="0" w:line="240" w:lineRule="auto"/>
        <w:ind w:left="0" w:firstLine="709"/>
        <w:jc w:val="both"/>
        <w:rPr>
          <w:rFonts w:ascii="Times New Roman" w:eastAsia="Times New Roman" w:hAnsi="Times New Roman"/>
          <w:bCs/>
          <w:color w:val="000000" w:themeColor="text1"/>
        </w:rPr>
      </w:pPr>
      <w:r w:rsidRPr="00463DDB">
        <w:rPr>
          <w:rFonts w:ascii="Times New Roman" w:eastAsia="Times New Roman" w:hAnsi="Times New Roman"/>
          <w:bCs/>
          <w:color w:val="000000" w:themeColor="text1"/>
        </w:rPr>
        <w:t xml:space="preserve">1.5. Работы выполняются </w:t>
      </w:r>
      <w:r w:rsidRPr="00463DDB">
        <w:rPr>
          <w:rFonts w:ascii="Times New Roman" w:eastAsia="Times New Roman" w:hAnsi="Times New Roman"/>
          <w:b/>
          <w:color w:val="000000" w:themeColor="text1"/>
        </w:rPr>
        <w:t xml:space="preserve">иждивением Субподрядчика – из его материалов, его силами и </w:t>
      </w:r>
      <w:r w:rsidRPr="00463DDB">
        <w:rPr>
          <w:rFonts w:ascii="Times New Roman" w:eastAsia="Times New Roman" w:hAnsi="Times New Roman"/>
          <w:b/>
          <w:color w:val="000000" w:themeColor="text1"/>
        </w:rPr>
        <w:lastRenderedPageBreak/>
        <w:t>средствами</w:t>
      </w:r>
      <w:r w:rsidRPr="00463DDB">
        <w:rPr>
          <w:rFonts w:ascii="Times New Roman" w:eastAsia="Times New Roman" w:hAnsi="Times New Roman"/>
          <w:bCs/>
          <w:color w:val="000000" w:themeColor="text1"/>
        </w:rPr>
        <w:t>.</w:t>
      </w:r>
      <w:r w:rsidRPr="00463DDB">
        <w:rPr>
          <w:rFonts w:ascii="Times New Roman" w:eastAsia="Times New Roman" w:hAnsi="Times New Roman"/>
          <w:b/>
          <w:color w:val="000000" w:themeColor="text1"/>
        </w:rPr>
        <w:t xml:space="preserve"> </w:t>
      </w:r>
      <w:r w:rsidRPr="00463DDB">
        <w:rPr>
          <w:rFonts w:ascii="Times New Roman" w:eastAsia="Times New Roman" w:hAnsi="Times New Roman"/>
          <w:bCs/>
          <w:color w:val="000000" w:themeColor="text1"/>
        </w:rPr>
        <w:t>Строительными подмостями,</w:t>
      </w:r>
      <w:r w:rsidRPr="00463DDB">
        <w:rPr>
          <w:rFonts w:ascii="Times New Roman" w:eastAsia="Times New Roman" w:hAnsi="Times New Roman"/>
          <w:b/>
          <w:color w:val="000000" w:themeColor="text1"/>
        </w:rPr>
        <w:t xml:space="preserve"> </w:t>
      </w:r>
      <w:r w:rsidRPr="00463DDB">
        <w:rPr>
          <w:rFonts w:ascii="Times New Roman" w:eastAsia="Times New Roman" w:hAnsi="Times New Roman"/>
          <w:bCs/>
          <w:color w:val="000000" w:themeColor="text1"/>
        </w:rPr>
        <w:t xml:space="preserve">инструментом и расходными материалами, а также иными механизмами и оборудованием, необходимыми для производства работ </w:t>
      </w:r>
      <w:r w:rsidRPr="00463DDB">
        <w:rPr>
          <w:rFonts w:ascii="Times New Roman" w:eastAsia="Times New Roman" w:hAnsi="Times New Roman"/>
          <w:b/>
          <w:color w:val="000000" w:themeColor="text1"/>
        </w:rPr>
        <w:t>Субподрядчик</w:t>
      </w:r>
      <w:r w:rsidRPr="00463DDB">
        <w:rPr>
          <w:rFonts w:ascii="Times New Roman" w:eastAsia="Times New Roman" w:hAnsi="Times New Roman"/>
          <w:bCs/>
          <w:color w:val="000000" w:themeColor="text1"/>
        </w:rPr>
        <w:t xml:space="preserve"> обеспечивает своих работников самостоятельно. </w:t>
      </w:r>
    </w:p>
    <w:p w14:paraId="61F32D25" w14:textId="77777777" w:rsidR="00364831" w:rsidRPr="00463DDB" w:rsidRDefault="00B7765F">
      <w:pPr>
        <w:pStyle w:val="affc"/>
        <w:widowControl w:val="0"/>
        <w:shd w:val="clear" w:color="auto" w:fill="FFFFFF"/>
        <w:tabs>
          <w:tab w:val="left" w:pos="1044"/>
          <w:tab w:val="left" w:pos="9497"/>
        </w:tabs>
        <w:spacing w:after="0" w:line="240" w:lineRule="auto"/>
        <w:ind w:left="0" w:firstLine="709"/>
        <w:jc w:val="both"/>
        <w:rPr>
          <w:rFonts w:ascii="Times New Roman" w:eastAsia="Times New Roman" w:hAnsi="Times New Roman"/>
          <w:bCs/>
          <w:color w:val="000000" w:themeColor="text1"/>
        </w:rPr>
      </w:pPr>
      <w:r w:rsidRPr="00463DDB">
        <w:rPr>
          <w:rFonts w:ascii="Times New Roman" w:eastAsia="Times New Roman" w:hAnsi="Times New Roman"/>
          <w:bCs/>
          <w:color w:val="000000" w:themeColor="text1"/>
        </w:rPr>
        <w:t>Субподрядчик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обременённых правами третьих лиц.</w:t>
      </w:r>
    </w:p>
    <w:p w14:paraId="4917D5A8" w14:textId="77777777" w:rsidR="00364831" w:rsidRPr="00463DDB" w:rsidRDefault="00B7765F">
      <w:pPr>
        <w:widowControl w:val="0"/>
        <w:shd w:val="clear" w:color="auto" w:fill="FFFFFF"/>
        <w:tabs>
          <w:tab w:val="left" w:pos="1044"/>
          <w:tab w:val="left" w:pos="9497"/>
        </w:tabs>
        <w:spacing w:line="240" w:lineRule="auto"/>
        <w:ind w:right="-1" w:firstLine="709"/>
        <w:contextualSpacing/>
        <w:jc w:val="both"/>
        <w:rPr>
          <w:rFonts w:ascii="Times New Roman" w:eastAsia="Times New Roman" w:hAnsi="Times New Roman" w:cs="Times New Roman"/>
          <w:bCs/>
          <w:color w:val="000000" w:themeColor="text1"/>
          <w:lang w:eastAsia="ru-RU"/>
        </w:rPr>
      </w:pPr>
      <w:r w:rsidRPr="00463DDB">
        <w:rPr>
          <w:rFonts w:ascii="Times New Roman" w:eastAsia="Times New Roman" w:hAnsi="Times New Roman" w:cs="Times New Roman"/>
          <w:color w:val="000000" w:themeColor="text1"/>
        </w:rPr>
        <w:t xml:space="preserve">1.6. </w:t>
      </w:r>
      <w:r w:rsidRPr="00463DDB">
        <w:rPr>
          <w:rFonts w:ascii="Times New Roman" w:eastAsia="Times New Roman" w:hAnsi="Times New Roman" w:cs="Times New Roman"/>
          <w:bCs/>
          <w:color w:val="000000" w:themeColor="text1"/>
          <w:lang w:eastAsia="ru-RU"/>
        </w:rPr>
        <w:t>Субподрядчик в порядке ст. 431.2 ГК РФ заверяет о следующих обстоятельствах, которые Стороны признают существенными условиями Договора, влияющими на оценку исполнения Субподрядчиком обязательств:</w:t>
      </w:r>
    </w:p>
    <w:p w14:paraId="326C797B" w14:textId="77777777" w:rsidR="00364831" w:rsidRPr="00463DDB" w:rsidRDefault="00B7765F">
      <w:pPr>
        <w:widowControl w:val="0"/>
        <w:shd w:val="clear" w:color="auto" w:fill="FFFFFF"/>
        <w:tabs>
          <w:tab w:val="left" w:pos="1044"/>
          <w:tab w:val="left" w:pos="9497"/>
        </w:tabs>
        <w:spacing w:line="240" w:lineRule="auto"/>
        <w:ind w:right="-1" w:firstLine="709"/>
        <w:contextualSpacing/>
        <w:jc w:val="both"/>
        <w:rPr>
          <w:rFonts w:ascii="Times New Roman" w:eastAsia="Times New Roman" w:hAnsi="Times New Roman" w:cs="Times New Roman"/>
          <w:bCs/>
          <w:color w:val="000000" w:themeColor="text1"/>
          <w:lang w:eastAsia="ru-RU"/>
        </w:rPr>
      </w:pPr>
      <w:r w:rsidRPr="00463DDB">
        <w:rPr>
          <w:rFonts w:ascii="Times New Roman" w:eastAsia="Times New Roman" w:hAnsi="Times New Roman" w:cs="Times New Roman"/>
          <w:bCs/>
          <w:color w:val="000000" w:themeColor="text1"/>
          <w:lang w:eastAsia="ru-RU"/>
        </w:rPr>
        <w:t>- Субподрядчик подтверждает, что он своевременно и в полном объеме выполняет все установленные действующим законодательством обязанности налогоплательщика, не является должником по платежам в бюджеты России, в отношении него не инициирована процедура банкротства;</w:t>
      </w:r>
    </w:p>
    <w:p w14:paraId="067D294C" w14:textId="77777777" w:rsidR="00364831" w:rsidRPr="00463DDB" w:rsidRDefault="00B7765F">
      <w:pPr>
        <w:widowControl w:val="0"/>
        <w:shd w:val="clear" w:color="auto" w:fill="FFFFFF"/>
        <w:tabs>
          <w:tab w:val="left" w:pos="1044"/>
          <w:tab w:val="left" w:pos="9497"/>
        </w:tabs>
        <w:spacing w:line="240" w:lineRule="auto"/>
        <w:ind w:right="-1" w:firstLine="709"/>
        <w:contextualSpacing/>
        <w:jc w:val="both"/>
        <w:rPr>
          <w:rFonts w:ascii="Times New Roman" w:eastAsia="Times New Roman" w:hAnsi="Times New Roman" w:cs="Times New Roman"/>
          <w:bCs/>
          <w:color w:val="000000" w:themeColor="text1"/>
          <w:lang w:eastAsia="ru-RU"/>
        </w:rPr>
      </w:pPr>
      <w:r w:rsidRPr="00463DDB">
        <w:rPr>
          <w:rFonts w:ascii="Times New Roman" w:eastAsia="Times New Roman" w:hAnsi="Times New Roman" w:cs="Times New Roman"/>
          <w:bCs/>
          <w:color w:val="000000" w:themeColor="text1"/>
          <w:lang w:eastAsia="ru-RU"/>
        </w:rPr>
        <w:t xml:space="preserve">-  Субподрядчик имеет лицензии, разрешения, другие документы, полномочия, располагает денежными, материальными и трудовыми ресурсами и прочими условиями, необходимыми в соответствии с действующим законодательством и условиями Договора для исполнения всех обязательств по Договору; </w:t>
      </w:r>
    </w:p>
    <w:p w14:paraId="0AA5F246" w14:textId="77777777" w:rsidR="00364831" w:rsidRPr="00463DDB" w:rsidRDefault="00B7765F">
      <w:pPr>
        <w:widowControl w:val="0"/>
        <w:shd w:val="clear" w:color="auto" w:fill="FFFFFF"/>
        <w:tabs>
          <w:tab w:val="left" w:pos="1044"/>
          <w:tab w:val="left" w:pos="9497"/>
        </w:tabs>
        <w:spacing w:line="240" w:lineRule="auto"/>
        <w:ind w:right="-1" w:firstLine="709"/>
        <w:contextualSpacing/>
        <w:jc w:val="both"/>
        <w:rPr>
          <w:rFonts w:ascii="Times New Roman" w:eastAsia="Times New Roman" w:hAnsi="Times New Roman" w:cs="Times New Roman"/>
          <w:bCs/>
          <w:color w:val="000000" w:themeColor="text1"/>
          <w:lang w:eastAsia="ru-RU"/>
        </w:rPr>
      </w:pPr>
      <w:r w:rsidRPr="00463DDB">
        <w:rPr>
          <w:rFonts w:ascii="Times New Roman" w:eastAsia="Times New Roman" w:hAnsi="Times New Roman" w:cs="Times New Roman"/>
          <w:bCs/>
          <w:color w:val="000000" w:themeColor="text1"/>
          <w:lang w:eastAsia="ru-RU"/>
        </w:rPr>
        <w:t xml:space="preserve">- Исполнение Договора не влечет за собой нарушение или неисполнение действующего законодательства, положений иных договоров, соглашений, запретов и ограничений.  </w:t>
      </w:r>
    </w:p>
    <w:p w14:paraId="1B4C1A9C" w14:textId="77777777" w:rsidR="00364831" w:rsidRPr="00463DDB" w:rsidRDefault="00B7765F">
      <w:pPr>
        <w:widowControl w:val="0"/>
        <w:shd w:val="clear" w:color="auto" w:fill="FFFFFF"/>
        <w:tabs>
          <w:tab w:val="left" w:pos="1044"/>
          <w:tab w:val="left" w:pos="9497"/>
        </w:tabs>
        <w:spacing w:line="240" w:lineRule="auto"/>
        <w:ind w:right="-1" w:firstLine="709"/>
        <w:contextualSpacing/>
        <w:jc w:val="both"/>
        <w:rPr>
          <w:rFonts w:ascii="Times New Roman" w:eastAsia="Times New Roman" w:hAnsi="Times New Roman" w:cs="Times New Roman"/>
          <w:bCs/>
          <w:color w:val="000000" w:themeColor="text1"/>
          <w:lang w:eastAsia="ru-RU"/>
        </w:rPr>
      </w:pPr>
      <w:r w:rsidRPr="00463DDB">
        <w:rPr>
          <w:rFonts w:ascii="Times New Roman" w:eastAsia="Times New Roman" w:hAnsi="Times New Roman" w:cs="Times New Roman"/>
          <w:bCs/>
          <w:color w:val="000000" w:themeColor="text1"/>
          <w:lang w:eastAsia="ru-RU"/>
        </w:rPr>
        <w:t xml:space="preserve">1.7. Стороны согласовали, что предоставление Подрядчику исполнительной документации Субподрядчиком, указанной в п. 6.1.1. Договора, и в Приложении № 3 к Договору, является существенным условием. </w:t>
      </w:r>
    </w:p>
    <w:p w14:paraId="51A58878" w14:textId="77777777" w:rsidR="00364831" w:rsidRPr="00463DDB" w:rsidRDefault="00B7765F">
      <w:pPr>
        <w:widowControl w:val="0"/>
        <w:shd w:val="clear" w:color="auto" w:fill="FFFFFF"/>
        <w:tabs>
          <w:tab w:val="left" w:pos="1044"/>
          <w:tab w:val="left" w:pos="9497"/>
        </w:tabs>
        <w:spacing w:line="240" w:lineRule="auto"/>
        <w:ind w:right="-1" w:firstLine="709"/>
        <w:contextualSpacing/>
        <w:jc w:val="both"/>
        <w:rPr>
          <w:rFonts w:ascii="Times New Roman" w:eastAsia="Times New Roman" w:hAnsi="Times New Roman" w:cs="Times New Roman"/>
          <w:bCs/>
          <w:color w:val="000000" w:themeColor="text1"/>
          <w:lang w:eastAsia="ru-RU"/>
        </w:rPr>
      </w:pPr>
      <w:r w:rsidRPr="00463DDB">
        <w:rPr>
          <w:rFonts w:ascii="Times New Roman" w:eastAsia="Times New Roman" w:hAnsi="Times New Roman" w:cs="Times New Roman"/>
          <w:bCs/>
          <w:color w:val="000000" w:themeColor="text1"/>
          <w:lang w:eastAsia="ru-RU"/>
        </w:rPr>
        <w:t xml:space="preserve">Субподрядчик ознакомлен с </w:t>
      </w:r>
      <w:r w:rsidRPr="00463DDB">
        <w:rPr>
          <w:rFonts w:ascii="Times New Roman" w:eastAsia="Times New Roman" w:hAnsi="Times New Roman" w:cs="Times New Roman"/>
          <w:color w:val="000000" w:themeColor="text1"/>
        </w:rPr>
        <w:t xml:space="preserve">Государственным контрактом № </w:t>
      </w:r>
      <w:r w:rsidRPr="00463DDB">
        <w:rPr>
          <w:rFonts w:ascii="Times New Roman" w:eastAsia="Calibri" w:hAnsi="Times New Roman" w:cs="Times New Roman"/>
          <w:color w:val="000000" w:themeColor="text1"/>
          <w:lang w:eastAsia="ru-RU"/>
        </w:rPr>
        <w:t xml:space="preserve">_______ от «___»_______ </w:t>
      </w:r>
      <w:r w:rsidRPr="00463DDB">
        <w:rPr>
          <w:rFonts w:ascii="Times New Roman" w:eastAsia="Times New Roman" w:hAnsi="Times New Roman" w:cs="Times New Roman"/>
          <w:color w:val="000000" w:themeColor="text1"/>
        </w:rPr>
        <w:t>года</w:t>
      </w:r>
      <w:r w:rsidRPr="00463DDB">
        <w:rPr>
          <w:rFonts w:ascii="Times New Roman" w:eastAsia="Calibri" w:hAnsi="Times New Roman" w:cs="Times New Roman"/>
          <w:color w:val="000000" w:themeColor="text1"/>
          <w:lang w:eastAsia="ru-RU"/>
        </w:rPr>
        <w:t xml:space="preserve"> на выполнение работ по подготовке проектной документации и выполнению инженерных изысканий, выполнение работ по строительству и вводу в эксплуатацию Объекта (или Договором № ___ от «___»_____ года ____________), заключенным между _________ (Государственный заказчик) и ООО «ССК» (Подрядчик). Стороны согласовали, что в случае непринятия Государственным заказчиком выполненных Субподрядчиком работ в связи с отсутствием предоставления Субподрядчиком исполнительной документации, Подрядчик вправе взыскать с Субподрядчика всю стоимость выполненных и оплаченных, но не принятых Государственным заказчиком работ. </w:t>
      </w:r>
    </w:p>
    <w:p w14:paraId="56714D77" w14:textId="77777777" w:rsidR="00364831" w:rsidRPr="00463DDB" w:rsidRDefault="00364831">
      <w:pPr>
        <w:widowControl w:val="0"/>
        <w:shd w:val="clear" w:color="auto" w:fill="FFFFFF"/>
        <w:tabs>
          <w:tab w:val="left" w:pos="1044"/>
          <w:tab w:val="left" w:pos="9497"/>
        </w:tabs>
        <w:spacing w:line="240" w:lineRule="auto"/>
        <w:ind w:right="-1" w:firstLine="709"/>
        <w:contextualSpacing/>
        <w:jc w:val="both"/>
        <w:rPr>
          <w:rFonts w:ascii="Times New Roman" w:eastAsia="Times New Roman" w:hAnsi="Times New Roman" w:cs="Times New Roman"/>
          <w:bCs/>
          <w:color w:val="000000" w:themeColor="text1"/>
          <w:lang w:eastAsia="ru-RU"/>
        </w:rPr>
      </w:pPr>
    </w:p>
    <w:p w14:paraId="53B5C152" w14:textId="77777777" w:rsidR="00364831" w:rsidRPr="00463DDB" w:rsidRDefault="00B7765F">
      <w:pPr>
        <w:tabs>
          <w:tab w:val="left" w:pos="9497"/>
        </w:tabs>
        <w:spacing w:after="0" w:line="240" w:lineRule="auto"/>
        <w:ind w:right="-1" w:firstLine="709"/>
        <w:jc w:val="center"/>
        <w:rPr>
          <w:rFonts w:ascii="Times New Roman" w:hAnsi="Times New Roman" w:cs="Times New Roman"/>
          <w:b/>
          <w:bCs/>
          <w:color w:val="000000" w:themeColor="text1"/>
        </w:rPr>
      </w:pPr>
      <w:bookmarkStart w:id="4" w:name="_Hlk532802227"/>
      <w:r w:rsidRPr="00463DDB">
        <w:rPr>
          <w:rFonts w:ascii="Times New Roman" w:hAnsi="Times New Roman" w:cs="Times New Roman"/>
          <w:b/>
          <w:bCs/>
          <w:color w:val="000000" w:themeColor="text1"/>
        </w:rPr>
        <w:t xml:space="preserve">2. </w:t>
      </w:r>
      <w:bookmarkStart w:id="5" w:name="_Hlk109206351"/>
      <w:r w:rsidRPr="00463DDB">
        <w:rPr>
          <w:rFonts w:ascii="Times New Roman" w:hAnsi="Times New Roman" w:cs="Times New Roman"/>
          <w:b/>
          <w:bCs/>
          <w:color w:val="000000" w:themeColor="text1"/>
        </w:rPr>
        <w:t>Срок действия договора</w:t>
      </w:r>
    </w:p>
    <w:p w14:paraId="7EC640A0"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2.1. Договор вступает в силу с момента подписания и действует до полного исполнения Сторонами своих обязательств, либо иного момента, прекращающего действие Договора. </w:t>
      </w:r>
    </w:p>
    <w:p w14:paraId="16AA322A"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rPr>
        <w:t>2.2.</w:t>
      </w:r>
      <w:r w:rsidRPr="00463DDB">
        <w:rPr>
          <w:rFonts w:ascii="Times New Roman" w:eastAsia="Times New Roman" w:hAnsi="Times New Roman" w:cs="Times New Roman"/>
          <w:color w:val="000000" w:themeColor="text1"/>
          <w:lang w:eastAsia="ru-RU"/>
        </w:rPr>
        <w:t xml:space="preserve"> Окончание срока действия Договора или досрочное его расторжение не влечет прекращения обязательств Сторон по Договору, возникших в период срока действия Договора, и не освобождает Стороны от ответственности за нарушение обязательств во время его исполнения. </w:t>
      </w:r>
    </w:p>
    <w:bookmarkEnd w:id="5"/>
    <w:p w14:paraId="1A532870" w14:textId="77777777" w:rsidR="00364831" w:rsidRPr="00463DDB" w:rsidRDefault="00364831">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ru-RU"/>
        </w:rPr>
      </w:pPr>
    </w:p>
    <w:p w14:paraId="0343067D" w14:textId="77777777" w:rsidR="00364831" w:rsidRPr="00463DDB" w:rsidRDefault="00B7765F">
      <w:pPr>
        <w:tabs>
          <w:tab w:val="left" w:pos="9497"/>
        </w:tabs>
        <w:spacing w:after="0" w:line="240" w:lineRule="auto"/>
        <w:ind w:right="-1"/>
        <w:jc w:val="center"/>
        <w:rPr>
          <w:rFonts w:ascii="Times New Roman" w:hAnsi="Times New Roman" w:cs="Times New Roman"/>
          <w:b/>
          <w:bCs/>
          <w:color w:val="000000" w:themeColor="text1"/>
        </w:rPr>
      </w:pPr>
      <w:r w:rsidRPr="00463DDB">
        <w:rPr>
          <w:rFonts w:ascii="Times New Roman" w:hAnsi="Times New Roman" w:cs="Times New Roman"/>
          <w:b/>
          <w:bCs/>
          <w:color w:val="000000" w:themeColor="text1"/>
        </w:rPr>
        <w:t>3. Права и обязанности сторон:</w:t>
      </w:r>
    </w:p>
    <w:p w14:paraId="3D5CACEC"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u w:val="single"/>
        </w:rPr>
      </w:pPr>
      <w:r w:rsidRPr="00463DDB">
        <w:rPr>
          <w:rFonts w:ascii="Times New Roman" w:eastAsia="Times New Roman" w:hAnsi="Times New Roman" w:cs="Times New Roman"/>
          <w:b/>
          <w:bCs/>
          <w:color w:val="000000" w:themeColor="text1"/>
          <w:u w:val="single"/>
        </w:rPr>
        <w:t>3.1.</w:t>
      </w:r>
      <w:r w:rsidRPr="00463DDB">
        <w:rPr>
          <w:rFonts w:ascii="Times New Roman" w:eastAsia="Times New Roman" w:hAnsi="Times New Roman" w:cs="Times New Roman"/>
          <w:color w:val="000000" w:themeColor="text1"/>
          <w:u w:val="single"/>
          <w:lang w:val="en-US"/>
        </w:rPr>
        <w:t> </w:t>
      </w:r>
      <w:r w:rsidRPr="00463DDB">
        <w:rPr>
          <w:rFonts w:ascii="Times New Roman" w:eastAsia="Times New Roman" w:hAnsi="Times New Roman" w:cs="Times New Roman"/>
          <w:b/>
          <w:color w:val="000000" w:themeColor="text1"/>
          <w:u w:val="single"/>
        </w:rPr>
        <w:t>Подрядчик обязуется</w:t>
      </w:r>
      <w:r w:rsidRPr="00463DDB">
        <w:rPr>
          <w:rFonts w:ascii="Times New Roman" w:eastAsia="Times New Roman" w:hAnsi="Times New Roman" w:cs="Times New Roman"/>
          <w:color w:val="000000" w:themeColor="text1"/>
          <w:u w:val="single"/>
        </w:rPr>
        <w:t>:</w:t>
      </w:r>
    </w:p>
    <w:p w14:paraId="2762A677"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iCs/>
          <w:color w:val="000000" w:themeColor="text1"/>
        </w:rPr>
      </w:pPr>
      <w:bookmarkStart w:id="6" w:name="_Hlk34391490"/>
      <w:r w:rsidRPr="00463DDB">
        <w:rPr>
          <w:rFonts w:ascii="Times New Roman" w:eastAsia="Times New Roman" w:hAnsi="Times New Roman" w:cs="Times New Roman"/>
          <w:color w:val="000000" w:themeColor="text1"/>
          <w:lang w:eastAsia="ru-RU"/>
        </w:rPr>
        <w:t xml:space="preserve">3.1.1. </w:t>
      </w:r>
      <w:bookmarkStart w:id="7" w:name="_Hlk532550971"/>
      <w:r w:rsidRPr="00463DDB">
        <w:rPr>
          <w:rFonts w:ascii="Times New Roman" w:eastAsia="Times New Roman" w:hAnsi="Times New Roman" w:cs="Times New Roman"/>
          <w:color w:val="000000" w:themeColor="text1"/>
          <w:lang w:eastAsia="ru-RU"/>
        </w:rPr>
        <w:t>Передать до начала производства Работ Субподрядчику Объект на основании Акта приема - передачи Объекта в производство (</w:t>
      </w:r>
      <w:r w:rsidRPr="00463DDB">
        <w:rPr>
          <w:rFonts w:ascii="Times New Roman" w:eastAsia="Times New Roman" w:hAnsi="Times New Roman" w:cs="Times New Roman"/>
          <w:i/>
          <w:iCs/>
          <w:color w:val="000000" w:themeColor="text1"/>
          <w:u w:val="single"/>
          <w:lang w:eastAsia="ru-RU"/>
        </w:rPr>
        <w:t>Приложение № 5).</w:t>
      </w:r>
      <w:bookmarkEnd w:id="6"/>
      <w:bookmarkEnd w:id="7"/>
    </w:p>
    <w:p w14:paraId="0E98EDB6"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3.1.2. Назначить представителей, ответственных за контроль хода Работ по Договору, письменно известив об этом Субподрядчика, с предоставлением копий приказов (доверенностей).</w:t>
      </w:r>
    </w:p>
    <w:p w14:paraId="1BE427BA"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3.1.3. </w:t>
      </w:r>
      <w:bookmarkStart w:id="8" w:name="_Hlk532551131"/>
      <w:r w:rsidRPr="00463DDB">
        <w:rPr>
          <w:rFonts w:ascii="Times New Roman" w:eastAsia="Times New Roman" w:hAnsi="Times New Roman" w:cs="Times New Roman"/>
          <w:color w:val="000000" w:themeColor="text1"/>
        </w:rPr>
        <w:t>Осмотреть и приступить к принятию (с участием Субподрядчика) выполненных Работ и результатов Работ, в сроки и в порядке, предусмотренные Договором.</w:t>
      </w:r>
      <w:bookmarkEnd w:id="8"/>
    </w:p>
    <w:p w14:paraId="1AD4BE6C" w14:textId="77777777" w:rsidR="00364831" w:rsidRPr="00463DDB" w:rsidRDefault="00B7765F">
      <w:pPr>
        <w:tabs>
          <w:tab w:val="left" w:pos="9497"/>
          <w:tab w:val="left" w:pos="9923"/>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3.1.4. Оплатить выполненные Работы на условиях и в порядке, установленных Договором.</w:t>
      </w:r>
    </w:p>
    <w:p w14:paraId="6E9A0362" w14:textId="77777777" w:rsidR="00364831" w:rsidRPr="00463DDB" w:rsidRDefault="00B7765F">
      <w:pPr>
        <w:tabs>
          <w:tab w:val="left" w:pos="9497"/>
          <w:tab w:val="left" w:pos="9923"/>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3.1.5. Предоставить Субподрядчику на время выполнения Работ места для складирования инструмента и оборудования на основании акта приема-передачи контейнера - Приложение № 10.</w:t>
      </w:r>
    </w:p>
    <w:p w14:paraId="2580B1C0" w14:textId="77777777" w:rsidR="00364831" w:rsidRPr="00463DDB" w:rsidRDefault="00B7765F">
      <w:pPr>
        <w:tabs>
          <w:tab w:val="left" w:pos="9497"/>
          <w:tab w:val="left" w:pos="9923"/>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Субподрядчик обязуется по завершению Работ, либо по требованию Подрядчика в течение 5 (пяти) рабочих дней освободить контейнер от своего имущества и передать его Подрядчику в состоянии, соответствующему принятому, с учетом его нормального износа. </w:t>
      </w:r>
    </w:p>
    <w:p w14:paraId="552FE2FF" w14:textId="77777777" w:rsidR="00364831" w:rsidRPr="00463DDB" w:rsidRDefault="00B7765F">
      <w:pPr>
        <w:tabs>
          <w:tab w:val="left" w:pos="9497"/>
          <w:tab w:val="left" w:pos="9923"/>
        </w:tabs>
        <w:spacing w:line="240" w:lineRule="auto"/>
        <w:ind w:right="-1" w:firstLine="709"/>
        <w:contextualSpacing/>
        <w:jc w:val="both"/>
        <w:rPr>
          <w:rFonts w:ascii="Times New Roman" w:eastAsia="Times New Roman" w:hAnsi="Times New Roman" w:cs="Times New Roman"/>
          <w:i/>
          <w:color w:val="000000" w:themeColor="text1"/>
        </w:rPr>
      </w:pPr>
      <w:r w:rsidRPr="00463DDB">
        <w:rPr>
          <w:rFonts w:ascii="Times New Roman" w:eastAsia="Times New Roman" w:hAnsi="Times New Roman" w:cs="Times New Roman"/>
          <w:i/>
          <w:color w:val="000000" w:themeColor="text1"/>
        </w:rPr>
        <w:t>Примечание: в случае отсутствия у Субподрядчика необходимости в наличии контейнера Стороны не подписывают акт приема-передачи контейнера (Приложение № 10).</w:t>
      </w:r>
    </w:p>
    <w:p w14:paraId="29243F15"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b/>
          <w:bCs/>
          <w:color w:val="000000" w:themeColor="text1"/>
          <w:u w:val="single"/>
        </w:rPr>
      </w:pPr>
      <w:r w:rsidRPr="00463DDB">
        <w:rPr>
          <w:rFonts w:ascii="Times New Roman" w:eastAsia="Times New Roman" w:hAnsi="Times New Roman" w:cs="Times New Roman"/>
          <w:b/>
          <w:bCs/>
          <w:color w:val="000000" w:themeColor="text1"/>
          <w:u w:val="single"/>
        </w:rPr>
        <w:t xml:space="preserve">3.2. Субподрядчик обязуется: </w:t>
      </w:r>
    </w:p>
    <w:p w14:paraId="6E94D86D"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3.2.1. Осуществлять Работы в соответствии с условиями настоящего Договора, проектной документацией, Сметой, Графиком производства работ, нормативными требованиями СНиП, ГОСТ, СП. </w:t>
      </w:r>
    </w:p>
    <w:p w14:paraId="5F3FB898" w14:textId="77777777" w:rsidR="00364831" w:rsidRPr="00463DDB" w:rsidRDefault="00B7765F">
      <w:pPr>
        <w:tabs>
          <w:tab w:val="left" w:pos="993"/>
          <w:tab w:val="left" w:pos="1418"/>
          <w:tab w:val="left" w:pos="1560"/>
          <w:tab w:val="left" w:pos="1701"/>
          <w:tab w:val="left" w:pos="9497"/>
        </w:tabs>
        <w:spacing w:line="240" w:lineRule="auto"/>
        <w:ind w:right="-1" w:firstLine="709"/>
        <w:contextualSpacing/>
        <w:jc w:val="both"/>
        <w:rPr>
          <w:rFonts w:ascii="Times New Roman" w:eastAsia="Times New Roman" w:hAnsi="Times New Roman" w:cs="Times New Roman"/>
          <w:color w:val="000000" w:themeColor="text1"/>
          <w:lang w:eastAsia="ru-RU"/>
        </w:rPr>
      </w:pPr>
      <w:bookmarkStart w:id="9" w:name="_Hlk15911306"/>
      <w:r w:rsidRPr="00463DDB">
        <w:rPr>
          <w:rFonts w:ascii="Times New Roman" w:eastAsia="Times New Roman" w:hAnsi="Times New Roman" w:cs="Times New Roman"/>
          <w:color w:val="000000" w:themeColor="text1"/>
          <w:lang w:eastAsia="ru-RU"/>
        </w:rPr>
        <w:t xml:space="preserve">3.2.2. На момент заключения Договора, Субподрядчик подтверждает, что ознакомлен с проектной документацией, изучил всю документацию об Объекте, принял во внимание условия </w:t>
      </w:r>
      <w:r w:rsidRPr="00463DDB">
        <w:rPr>
          <w:rFonts w:ascii="Times New Roman" w:eastAsia="Times New Roman" w:hAnsi="Times New Roman" w:cs="Times New Roman"/>
          <w:color w:val="000000" w:themeColor="text1"/>
          <w:lang w:eastAsia="ru-RU"/>
        </w:rPr>
        <w:lastRenderedPageBreak/>
        <w:t>расположения Объекта, которые могут повлиять на ход Работ, ознакомился с ценой Договора и принимает на себя риски, связанные с указанными в настоящем подпункте обстоятельствами.</w:t>
      </w:r>
    </w:p>
    <w:p w14:paraId="2A9987BF" w14:textId="77777777" w:rsidR="00364831" w:rsidRPr="00463DDB" w:rsidRDefault="00B7765F">
      <w:pPr>
        <w:tabs>
          <w:tab w:val="left" w:pos="993"/>
          <w:tab w:val="left" w:pos="1418"/>
          <w:tab w:val="left" w:pos="1560"/>
          <w:tab w:val="left" w:pos="1701"/>
          <w:tab w:val="left" w:pos="9497"/>
        </w:tabs>
        <w:spacing w:line="240" w:lineRule="auto"/>
        <w:ind w:right="-1"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Субподрядчик соглашается с тем, что риски, связанные с вышеперечисленными обстоятельствами, не могут являться основанием для предъявления претензий Подрядчику, включая требования о продлении сроков выполнения Работ или увеличении цены Договора.</w:t>
      </w:r>
    </w:p>
    <w:p w14:paraId="5EF96CC6" w14:textId="77777777" w:rsidR="00364831" w:rsidRPr="00463DDB" w:rsidRDefault="00B7765F">
      <w:pPr>
        <w:tabs>
          <w:tab w:val="center" w:pos="4677"/>
          <w:tab w:val="right" w:pos="9355"/>
          <w:tab w:val="left" w:pos="9497"/>
        </w:tabs>
        <w:spacing w:line="240" w:lineRule="auto"/>
        <w:ind w:right="-1"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В случае, если Субподрядчик без письменного дополнительного согласования с Подрядчиком выполнит Работы (или использует дополнительные материалы) не предусмотренные проектной документацией или превышающие сметную стоимость, то такие Работы или такое превышение будет полностью отнесено на счет Субподрядчика, т.е. Субподрядчик не вправе требовать оплаты сумм превышения или суммы выполненных Работ без согласования с Подрядчиком, в том числе в случае, когда в момент заключения договора исключалась возможность предусмотреть полный объем подлежащих выполнению работ или необходимых для этого расходов. </w:t>
      </w:r>
      <w:bookmarkEnd w:id="9"/>
    </w:p>
    <w:p w14:paraId="21CEBF39"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lang w:eastAsia="ru-RU"/>
        </w:rPr>
        <w:t xml:space="preserve">3.2.3. </w:t>
      </w:r>
      <w:r w:rsidRPr="00463DDB">
        <w:rPr>
          <w:rFonts w:ascii="Times New Roman" w:eastAsia="Times New Roman" w:hAnsi="Times New Roman" w:cs="Times New Roman"/>
          <w:color w:val="000000" w:themeColor="text1"/>
        </w:rPr>
        <w:t>Предоставить Подрядчику в течение 3 (трех) рабочих дней до начала производства Работ следующие документы:</w:t>
      </w:r>
    </w:p>
    <w:p w14:paraId="138AB8A3"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i/>
          <w:iCs/>
          <w:color w:val="000000" w:themeColor="text1"/>
        </w:rPr>
      </w:pPr>
      <w:r w:rsidRPr="00463DDB">
        <w:rPr>
          <w:rFonts w:ascii="Times New Roman" w:eastAsia="Times New Roman" w:hAnsi="Times New Roman" w:cs="Times New Roman"/>
          <w:color w:val="000000" w:themeColor="text1"/>
        </w:rPr>
        <w:t xml:space="preserve">- </w:t>
      </w:r>
      <w:bookmarkStart w:id="10" w:name="_Hlk528919930"/>
      <w:r w:rsidRPr="00463DDB">
        <w:rPr>
          <w:rFonts w:ascii="Times New Roman" w:eastAsia="Times New Roman" w:hAnsi="Times New Roman" w:cs="Times New Roman"/>
          <w:i/>
          <w:iCs/>
          <w:color w:val="000000" w:themeColor="text1"/>
          <w:u w:val="single"/>
        </w:rPr>
        <w:t>приказ о назначении лица, ответственного</w:t>
      </w:r>
      <w:r w:rsidRPr="00463DDB">
        <w:rPr>
          <w:rFonts w:ascii="Times New Roman" w:eastAsia="Times New Roman" w:hAnsi="Times New Roman" w:cs="Times New Roman"/>
          <w:i/>
          <w:iCs/>
          <w:color w:val="000000" w:themeColor="text1"/>
        </w:rPr>
        <w:t xml:space="preserve"> на получение материалов со склада</w:t>
      </w:r>
      <w:r w:rsidRPr="00463DDB">
        <w:rPr>
          <w:rFonts w:ascii="Times New Roman" w:eastAsia="Times New Roman" w:hAnsi="Times New Roman" w:cs="Times New Roman"/>
          <w:color w:val="000000" w:themeColor="text1"/>
        </w:rPr>
        <w:t xml:space="preserve"> Подрядчика или соответствующую доверенность на вышеназванное лицо. В случае замены указанного лица, незамедлительно предоставить новые заменяющие документы, подтверждающие его полномочия</w:t>
      </w:r>
      <w:bookmarkEnd w:id="10"/>
      <w:r w:rsidRPr="00463DDB">
        <w:rPr>
          <w:rFonts w:ascii="Times New Roman" w:eastAsia="Times New Roman" w:hAnsi="Times New Roman" w:cs="Times New Roman"/>
          <w:color w:val="000000" w:themeColor="text1"/>
        </w:rPr>
        <w:t xml:space="preserve">; </w:t>
      </w:r>
      <w:r w:rsidRPr="00463DDB">
        <w:rPr>
          <w:rFonts w:ascii="Times New Roman" w:eastAsia="Times New Roman" w:hAnsi="Times New Roman" w:cs="Times New Roman"/>
          <w:i/>
          <w:iCs/>
          <w:color w:val="000000" w:themeColor="text1"/>
        </w:rPr>
        <w:t xml:space="preserve">- исключить из Договора в случае, если Субподрядчик использует только свои материалы при производстве работ.  </w:t>
      </w:r>
    </w:p>
    <w:p w14:paraId="4BDA1144" w14:textId="77777777" w:rsidR="00364831" w:rsidRPr="00463DDB" w:rsidRDefault="00B7765F">
      <w:pPr>
        <w:shd w:val="clear" w:color="auto" w:fill="FFFFFF"/>
        <w:spacing w:after="0" w:line="240" w:lineRule="auto"/>
        <w:ind w:firstLine="709"/>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i/>
          <w:iCs/>
          <w:color w:val="000000" w:themeColor="text1"/>
          <w:u w:val="single"/>
          <w:lang w:eastAsia="ru-RU"/>
        </w:rPr>
        <w:t>- протоколы проверки знаний</w:t>
      </w:r>
      <w:r w:rsidRPr="00463DDB">
        <w:rPr>
          <w:rFonts w:ascii="Times New Roman" w:eastAsia="Times New Roman" w:hAnsi="Times New Roman" w:cs="Times New Roman"/>
          <w:color w:val="000000" w:themeColor="text1"/>
          <w:lang w:eastAsia="ru-RU"/>
        </w:rPr>
        <w:t xml:space="preserve"> в области охраны труда по программам А, Б, СИЗ, ПП, В (при необходимости выполнения данного вида работ) согласно Постановления от 24.12.2021 № 2464 «О порядке обучения по охране труда и проверки знаний требований охраны труда»;</w:t>
      </w:r>
    </w:p>
    <w:p w14:paraId="07D5458F" w14:textId="77777777" w:rsidR="00364831" w:rsidRPr="00463DDB" w:rsidRDefault="00B7765F">
      <w:pPr>
        <w:shd w:val="clear" w:color="auto" w:fill="FFFFFF"/>
        <w:spacing w:after="0" w:line="240" w:lineRule="auto"/>
        <w:ind w:firstLine="709"/>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 </w:t>
      </w:r>
      <w:r w:rsidRPr="00463DDB">
        <w:rPr>
          <w:rFonts w:ascii="Times New Roman" w:eastAsia="Times New Roman" w:hAnsi="Times New Roman" w:cs="Times New Roman"/>
          <w:i/>
          <w:iCs/>
          <w:color w:val="000000" w:themeColor="text1"/>
          <w:u w:val="single"/>
          <w:lang w:eastAsia="ru-RU"/>
        </w:rPr>
        <w:t xml:space="preserve">заверенную надлежащим образом копию удостоверения о повышении квалификации </w:t>
      </w:r>
      <w:r w:rsidRPr="00463DDB">
        <w:rPr>
          <w:rFonts w:ascii="Times New Roman" w:eastAsia="Times New Roman" w:hAnsi="Times New Roman" w:cs="Times New Roman"/>
          <w:color w:val="000000" w:themeColor="text1"/>
          <w:lang w:eastAsia="ru-RU"/>
        </w:rPr>
        <w:t>по пожарной безопасности, копию протокола проверки знаний в Ростехнадзоре для ответственных за промышленную безопасность и применением подъемных сооружений (при необходимости выполнения данного вида работ);</w:t>
      </w:r>
    </w:p>
    <w:p w14:paraId="1BDA28FD" w14:textId="77777777" w:rsidR="00364831" w:rsidRPr="00463DDB" w:rsidRDefault="00B7765F">
      <w:pPr>
        <w:tabs>
          <w:tab w:val="left" w:pos="9497"/>
        </w:tabs>
        <w:spacing w:line="240" w:lineRule="auto"/>
        <w:ind w:right="-1" w:firstLine="709"/>
        <w:contextualSpacing/>
        <w:jc w:val="both"/>
        <w:rPr>
          <w:rFonts w:ascii="Times New Roman" w:hAnsi="Times New Roman" w:cs="Times New Roman"/>
          <w:color w:val="000000" w:themeColor="text1"/>
          <w:shd w:val="clear" w:color="auto" w:fill="FFFFFF"/>
        </w:rPr>
      </w:pPr>
      <w:r w:rsidRPr="00463DDB">
        <w:rPr>
          <w:rFonts w:ascii="Times New Roman" w:hAnsi="Times New Roman" w:cs="Times New Roman"/>
          <w:i/>
          <w:iCs/>
          <w:color w:val="000000" w:themeColor="text1"/>
          <w:u w:val="single"/>
          <w:shd w:val="clear" w:color="auto" w:fill="FFFFFF"/>
        </w:rPr>
        <w:t>- приказ о назначении лица, ответственного</w:t>
      </w:r>
      <w:r w:rsidRPr="00463DDB">
        <w:rPr>
          <w:rFonts w:ascii="Times New Roman" w:hAnsi="Times New Roman" w:cs="Times New Roman"/>
          <w:i/>
          <w:iCs/>
          <w:color w:val="000000" w:themeColor="text1"/>
          <w:shd w:val="clear" w:color="auto" w:fill="FFFFFF"/>
        </w:rPr>
        <w:t> </w:t>
      </w:r>
      <w:r w:rsidRPr="00463DDB">
        <w:rPr>
          <w:rFonts w:ascii="Times New Roman" w:hAnsi="Times New Roman" w:cs="Times New Roman"/>
          <w:i/>
          <w:iCs/>
          <w:color w:val="000000" w:themeColor="text1"/>
          <w:u w:val="single"/>
          <w:shd w:val="clear" w:color="auto" w:fill="FFFFFF"/>
        </w:rPr>
        <w:t>за ведение строительных, монтажных работ</w:t>
      </w:r>
      <w:r w:rsidRPr="00463DDB">
        <w:rPr>
          <w:rFonts w:ascii="Times New Roman" w:hAnsi="Times New Roman" w:cs="Times New Roman"/>
          <w:color w:val="000000" w:themeColor="text1"/>
          <w:shd w:val="clear" w:color="auto" w:fill="FFFFFF"/>
        </w:rPr>
        <w:t> (далее- СМР), охрану труда, пожарную безопасность, промышленную безопасность и экологию;</w:t>
      </w:r>
    </w:p>
    <w:p w14:paraId="1B632191"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i/>
          <w:iCs/>
          <w:color w:val="000000" w:themeColor="text1"/>
        </w:rPr>
      </w:pPr>
      <w:r w:rsidRPr="00463DDB">
        <w:rPr>
          <w:rFonts w:ascii="Times New Roman" w:eastAsia="Times New Roman" w:hAnsi="Times New Roman" w:cs="Times New Roman"/>
          <w:i/>
          <w:iCs/>
          <w:color w:val="000000" w:themeColor="text1"/>
          <w:u w:val="single"/>
        </w:rPr>
        <w:t>- перечень лиц, имеющих доступ</w:t>
      </w:r>
      <w:r w:rsidRPr="00463DDB">
        <w:rPr>
          <w:rFonts w:ascii="Times New Roman" w:eastAsia="Times New Roman" w:hAnsi="Times New Roman" w:cs="Times New Roman"/>
          <w:i/>
          <w:iCs/>
          <w:color w:val="000000" w:themeColor="text1"/>
        </w:rPr>
        <w:t xml:space="preserve"> на Объект </w:t>
      </w:r>
      <w:r w:rsidRPr="00463DDB">
        <w:rPr>
          <w:rFonts w:ascii="Times New Roman" w:eastAsia="Times New Roman" w:hAnsi="Times New Roman" w:cs="Times New Roman"/>
          <w:color w:val="000000" w:themeColor="text1"/>
          <w:lang w:eastAsia="ru-RU"/>
        </w:rPr>
        <w:t xml:space="preserve">Подрядчика, содержащий следующие сведения о работниках Субподрядчика </w:t>
      </w:r>
      <w:r w:rsidRPr="00463DDB">
        <w:rPr>
          <w:rFonts w:ascii="Times New Roman" w:eastAsia="Times New Roman" w:hAnsi="Times New Roman" w:cs="Times New Roman"/>
          <w:i/>
          <w:iCs/>
          <w:color w:val="000000" w:themeColor="text1"/>
        </w:rPr>
        <w:t>(Приложение № 8);</w:t>
      </w:r>
    </w:p>
    <w:p w14:paraId="450B7F3B"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ru-RU"/>
        </w:rPr>
      </w:pPr>
      <w:r w:rsidRPr="00463DDB">
        <w:rPr>
          <w:rFonts w:ascii="Times New Roman" w:hAnsi="Times New Roman" w:cs="Times New Roman"/>
          <w:color w:val="000000" w:themeColor="text1"/>
          <w:sz w:val="23"/>
          <w:szCs w:val="23"/>
          <w:shd w:val="clear" w:color="auto" w:fill="FFFFFF"/>
        </w:rPr>
        <w:t>- </w:t>
      </w:r>
      <w:r w:rsidRPr="00463DDB">
        <w:rPr>
          <w:rFonts w:ascii="Times New Roman" w:hAnsi="Times New Roman" w:cs="Times New Roman"/>
          <w:i/>
          <w:iCs/>
          <w:color w:val="000000" w:themeColor="text1"/>
          <w:sz w:val="23"/>
          <w:szCs w:val="23"/>
          <w:u w:val="single"/>
          <w:shd w:val="clear" w:color="auto" w:fill="FFFFFF"/>
        </w:rPr>
        <w:t>приказ о назначении лица, ответственного</w:t>
      </w:r>
      <w:r w:rsidRPr="00463DDB">
        <w:rPr>
          <w:rFonts w:ascii="Times New Roman" w:hAnsi="Times New Roman" w:cs="Times New Roman"/>
          <w:i/>
          <w:iCs/>
          <w:color w:val="000000" w:themeColor="text1"/>
          <w:sz w:val="23"/>
          <w:szCs w:val="23"/>
          <w:shd w:val="clear" w:color="auto" w:fill="FFFFFF"/>
        </w:rPr>
        <w:t> за получение предписаний</w:t>
      </w:r>
      <w:r w:rsidRPr="00463DDB">
        <w:rPr>
          <w:rFonts w:ascii="Times New Roman" w:hAnsi="Times New Roman" w:cs="Times New Roman"/>
          <w:color w:val="000000" w:themeColor="text1"/>
          <w:sz w:val="23"/>
          <w:szCs w:val="23"/>
          <w:shd w:val="clear" w:color="auto" w:fill="FFFFFF"/>
        </w:rPr>
        <w:t> Подрядчика или соответствующую доверенность на вышеназванное лицо. В случае замены указанного лица, незамедлительно предоставить новые заменяющие документы, подтверждающие его полномочия.</w:t>
      </w:r>
      <w:r w:rsidRPr="00463DDB">
        <w:rPr>
          <w:rFonts w:ascii="Times New Roman" w:eastAsia="Times New Roman" w:hAnsi="Times New Roman" w:cs="Times New Roman"/>
          <w:i/>
          <w:iCs/>
          <w:color w:val="000000" w:themeColor="text1"/>
        </w:rPr>
        <w:t xml:space="preserve"> </w:t>
      </w:r>
    </w:p>
    <w:p w14:paraId="651CE62E"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Перечень подписывает руководитель или ответственное лицо Субподрядчика и предоставляется Подрядчику не позднее дня передачи Объекта для производства работ. Изменения и дополнения в Перечень работников предоставляются в течение 1 рабочего дня. </w:t>
      </w:r>
    </w:p>
    <w:p w14:paraId="20B75432"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i/>
          <w:iCs/>
          <w:color w:val="000000" w:themeColor="text1"/>
          <w:u w:val="single"/>
        </w:rPr>
      </w:pPr>
      <w:r w:rsidRPr="00463DDB">
        <w:rPr>
          <w:rFonts w:ascii="Times New Roman" w:eastAsia="Times New Roman" w:hAnsi="Times New Roman" w:cs="Times New Roman"/>
          <w:color w:val="000000" w:themeColor="text1"/>
        </w:rPr>
        <w:t xml:space="preserve">Для своевременного выполнения Работ Субподрядчик обязан обеспечить Объект необходимым количеством работников </w:t>
      </w:r>
      <w:r w:rsidRPr="00463DDB">
        <w:rPr>
          <w:rFonts w:ascii="Times New Roman" w:eastAsia="Times New Roman" w:hAnsi="Times New Roman" w:cs="Times New Roman"/>
          <w:i/>
          <w:iCs/>
          <w:color w:val="000000" w:themeColor="text1"/>
        </w:rPr>
        <w:t>(не менее ______ человек),</w:t>
      </w:r>
      <w:r w:rsidRPr="00463DDB">
        <w:rPr>
          <w:rFonts w:ascii="Times New Roman" w:eastAsia="Times New Roman" w:hAnsi="Times New Roman" w:cs="Times New Roman"/>
          <w:color w:val="000000" w:themeColor="text1"/>
        </w:rPr>
        <w:t xml:space="preserve"> которые должны иметь гражданство РФ или оформленное в соответствии с действующим законодательством РФ разрешение на работу на территории РФ в том числе, на Объекте должны постоянно находиться </w:t>
      </w:r>
      <w:r w:rsidRPr="00463DDB">
        <w:rPr>
          <w:rFonts w:ascii="Times New Roman" w:eastAsia="Times New Roman" w:hAnsi="Times New Roman" w:cs="Times New Roman"/>
          <w:i/>
          <w:iCs/>
          <w:color w:val="000000" w:themeColor="text1"/>
          <w:u w:val="single"/>
        </w:rPr>
        <w:t xml:space="preserve">не менее одного инженерно-технического работника (прораб, мастер) Субподрядчика. </w:t>
      </w:r>
    </w:p>
    <w:p w14:paraId="3425C1B4"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i/>
          <w:iCs/>
          <w:color w:val="000000" w:themeColor="text1"/>
          <w:u w:val="single"/>
        </w:rPr>
      </w:pPr>
      <w:r w:rsidRPr="00463DDB">
        <w:rPr>
          <w:rFonts w:ascii="Times New Roman" w:eastAsia="Times New Roman" w:hAnsi="Times New Roman" w:cs="Times New Roman"/>
          <w:i/>
          <w:iCs/>
          <w:color w:val="000000" w:themeColor="text1"/>
          <w:u w:val="single"/>
        </w:rPr>
        <w:t>Субподрядчик заверяет Подрядчика о том, что до момента предоставления перечня работников Подрядчику по настоящему Договору Субподрядчик получил у своих работников необходимые Согласие на обработку персональных данных.</w:t>
      </w:r>
    </w:p>
    <w:p w14:paraId="028CC1ED" w14:textId="5463F0FD" w:rsidR="00D85CA0" w:rsidRPr="00463DDB" w:rsidRDefault="00D85CA0">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Субподрядчик предоставляет Подрядчику заполненные Согласия на обработку персональных данных своих работников, оформленные по образцу Приложения № 12 к Договору. </w:t>
      </w:r>
    </w:p>
    <w:p w14:paraId="2784F16E" w14:textId="00E8AEA1"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Субподрядчик обязан обеспечить своих работников необходимым инструментом,</w:t>
      </w:r>
      <w:r w:rsidR="00D85CA0" w:rsidRPr="00463DDB">
        <w:rPr>
          <w:rFonts w:ascii="Times New Roman" w:eastAsia="Times New Roman" w:hAnsi="Times New Roman" w:cs="Times New Roman"/>
          <w:color w:val="000000" w:themeColor="text1"/>
        </w:rPr>
        <w:t xml:space="preserve"> </w:t>
      </w:r>
      <w:r w:rsidRPr="00463DDB">
        <w:rPr>
          <w:rFonts w:ascii="Times New Roman" w:eastAsia="Times New Roman" w:hAnsi="Times New Roman" w:cs="Times New Roman"/>
          <w:bCs/>
          <w:color w:val="000000" w:themeColor="text1"/>
        </w:rPr>
        <w:t>расходными материалами</w:t>
      </w:r>
      <w:r w:rsidRPr="00463DDB">
        <w:rPr>
          <w:rFonts w:ascii="Times New Roman" w:eastAsia="Times New Roman" w:hAnsi="Times New Roman" w:cs="Times New Roman"/>
          <w:color w:val="000000" w:themeColor="text1"/>
        </w:rPr>
        <w:t xml:space="preserve"> и оборудованием спецодеждой, средствами защиты, в том числе санитарно-гигиеническими средствами. </w:t>
      </w:r>
    </w:p>
    <w:p w14:paraId="322ED70A"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lang w:eastAsia="ru-RU"/>
        </w:rPr>
        <w:t xml:space="preserve">3.2.4. </w:t>
      </w:r>
      <w:r w:rsidRPr="00463DDB">
        <w:rPr>
          <w:rFonts w:ascii="Times New Roman" w:eastAsia="Times New Roman" w:hAnsi="Times New Roman" w:cs="Times New Roman"/>
          <w:color w:val="000000" w:themeColor="text1"/>
        </w:rPr>
        <w:t xml:space="preserve">Субподрядчик обязан проинформировать Подрядчика в письменном виде </w:t>
      </w:r>
      <w:r w:rsidRPr="00463DDB">
        <w:rPr>
          <w:rFonts w:ascii="Times New Roman" w:eastAsia="Times New Roman" w:hAnsi="Times New Roman" w:cs="Times New Roman"/>
          <w:color w:val="000000" w:themeColor="text1"/>
          <w:u w:val="single"/>
        </w:rPr>
        <w:t>о закрытии</w:t>
      </w:r>
      <w:r w:rsidRPr="00463DDB">
        <w:rPr>
          <w:rFonts w:ascii="Times New Roman" w:eastAsia="Times New Roman" w:hAnsi="Times New Roman" w:cs="Times New Roman"/>
          <w:color w:val="000000" w:themeColor="text1"/>
        </w:rPr>
        <w:t xml:space="preserve"> </w:t>
      </w:r>
      <w:r w:rsidRPr="00463DDB">
        <w:rPr>
          <w:rFonts w:ascii="Times New Roman" w:eastAsia="Times New Roman" w:hAnsi="Times New Roman" w:cs="Times New Roman"/>
          <w:color w:val="000000" w:themeColor="text1"/>
          <w:u w:val="single"/>
        </w:rPr>
        <w:t xml:space="preserve">скрытых работ не </w:t>
      </w:r>
      <w:r w:rsidRPr="00463DDB">
        <w:rPr>
          <w:rFonts w:ascii="Times New Roman" w:eastAsia="Times New Roman" w:hAnsi="Times New Roman" w:cs="Times New Roman"/>
          <w:b/>
          <w:bCs/>
          <w:color w:val="000000" w:themeColor="text1"/>
          <w:u w:val="single"/>
        </w:rPr>
        <w:t>менее чем за</w:t>
      </w:r>
      <w:r w:rsidRPr="00463DDB">
        <w:rPr>
          <w:rFonts w:ascii="Times New Roman" w:eastAsia="Times New Roman" w:hAnsi="Times New Roman" w:cs="Times New Roman"/>
          <w:color w:val="000000" w:themeColor="text1"/>
          <w:u w:val="single"/>
        </w:rPr>
        <w:t xml:space="preserve"> </w:t>
      </w:r>
      <w:r w:rsidRPr="00463DDB">
        <w:rPr>
          <w:rFonts w:ascii="Times New Roman" w:eastAsia="Times New Roman" w:hAnsi="Times New Roman" w:cs="Times New Roman"/>
          <w:b/>
          <w:bCs/>
          <w:color w:val="000000" w:themeColor="text1"/>
          <w:u w:val="single"/>
        </w:rPr>
        <w:t xml:space="preserve">5 (пять) рабочих дней </w:t>
      </w:r>
      <w:r w:rsidRPr="00463DDB">
        <w:rPr>
          <w:rFonts w:ascii="Times New Roman" w:eastAsia="Times New Roman" w:hAnsi="Times New Roman" w:cs="Times New Roman"/>
          <w:color w:val="000000" w:themeColor="text1"/>
        </w:rPr>
        <w:t>до начала приемки Подрядчиком скрытых Работ, приложив составленные акты освидетельствования скрытых работ. Если, закрытие Работ выполнено без письменного уведомления Подрядчика (в случае, когда Подрядчик не был проинформирован об этом надлежащим образом), Субподрядчик обязан по требованию Подрядчика за свой счет вскрыть любую часть скрытых Работ согласно указанию Подрядчика, а затем восстановить вскрытые Работы за свой счет.</w:t>
      </w:r>
    </w:p>
    <w:p w14:paraId="49FC5873"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3.2.5. Своевременно приступить к устранению замечаний Подрядчика, либо представителей организаций: строительных контрольно-надзорных, авторского надзора, федеральных и иных </w:t>
      </w:r>
      <w:r w:rsidRPr="00463DDB">
        <w:rPr>
          <w:rFonts w:ascii="Times New Roman" w:eastAsia="Times New Roman" w:hAnsi="Times New Roman" w:cs="Times New Roman"/>
          <w:color w:val="000000" w:themeColor="text1"/>
        </w:rPr>
        <w:lastRenderedPageBreak/>
        <w:t>контролирующих служб, за свой счет. При этом устранение всех замечаний не может изменить, либо увеличить срок выполнения Работ и стоимость Договора.</w:t>
      </w:r>
    </w:p>
    <w:p w14:paraId="70DA07FE"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3.2.6. Предоставлять Подрядчику письменные объяснения о ходе производства Работ в течение 2 (двух) рабочих дней со дня получения письменного запроса Подрядчика. </w:t>
      </w:r>
    </w:p>
    <w:p w14:paraId="7771A1C4"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b/>
          <w:bCs/>
          <w:i/>
          <w:color w:val="000000" w:themeColor="text1"/>
        </w:rPr>
      </w:pPr>
      <w:r w:rsidRPr="00463DDB">
        <w:rPr>
          <w:rFonts w:ascii="Times New Roman" w:eastAsia="Times New Roman" w:hAnsi="Times New Roman" w:cs="Times New Roman"/>
          <w:color w:val="000000" w:themeColor="text1"/>
        </w:rPr>
        <w:t xml:space="preserve">3.2.7. По запросу, либо в согласованный срок предоставлять ответственному лицу Подрядчика </w:t>
      </w:r>
      <w:r w:rsidRPr="00463DDB">
        <w:rPr>
          <w:rFonts w:ascii="Times New Roman" w:eastAsia="Times New Roman" w:hAnsi="Times New Roman" w:cs="Times New Roman"/>
          <w:color w:val="000000" w:themeColor="text1"/>
          <w:u w:val="single"/>
        </w:rPr>
        <w:t>Отчеты о результатах выполненных работ с приложением фотоотчетов</w:t>
      </w:r>
      <w:r w:rsidRPr="00463DDB">
        <w:rPr>
          <w:rFonts w:ascii="Times New Roman" w:eastAsia="Times New Roman" w:hAnsi="Times New Roman" w:cs="Times New Roman"/>
          <w:color w:val="000000" w:themeColor="text1"/>
        </w:rPr>
        <w:t xml:space="preserve"> (</w:t>
      </w:r>
      <w:r w:rsidRPr="00463DDB">
        <w:rPr>
          <w:rFonts w:ascii="Times New Roman" w:eastAsia="Times New Roman" w:hAnsi="Times New Roman" w:cs="Times New Roman"/>
          <w:i/>
          <w:iCs/>
          <w:color w:val="000000" w:themeColor="text1"/>
        </w:rPr>
        <w:t>Приложение № 4</w:t>
      </w:r>
      <w:r w:rsidRPr="00463DDB">
        <w:rPr>
          <w:rFonts w:ascii="Times New Roman" w:eastAsia="Times New Roman" w:hAnsi="Times New Roman" w:cs="Times New Roman"/>
          <w:color w:val="000000" w:themeColor="text1"/>
        </w:rPr>
        <w:t>).</w:t>
      </w:r>
      <w:r w:rsidRPr="00463DDB">
        <w:rPr>
          <w:rFonts w:ascii="Times New Roman" w:eastAsia="Times New Roman" w:hAnsi="Times New Roman" w:cs="Times New Roman"/>
          <w:b/>
          <w:bCs/>
          <w:i/>
          <w:color w:val="000000" w:themeColor="text1"/>
        </w:rPr>
        <w:t xml:space="preserve"> </w:t>
      </w:r>
    </w:p>
    <w:p w14:paraId="5D57DE34" w14:textId="621E1E18"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3.2.8. Соблюдать при выполнении Работ требования действующего законодательства Российской Федерации, законодательства в области охраны окружающей среды (включая Регламент системы экологического менеджмента «Правила охраны окружающей среды для подрядных организаций Общества с ограниченной ответственностью «Северная Строительная Компания»»), рационального использования природных ресурсов, законодательства </w:t>
      </w:r>
      <w:r w:rsidRPr="00463DDB">
        <w:rPr>
          <w:rFonts w:ascii="Times New Roman" w:eastAsia="Times New Roman" w:hAnsi="Times New Roman" w:cs="Times New Roman"/>
          <w:color w:val="000000" w:themeColor="text1"/>
          <w:lang w:eastAsia="ru-RU"/>
        </w:rPr>
        <w:t>в области промышленной</w:t>
      </w:r>
      <w:r w:rsidRPr="00463DDB">
        <w:rPr>
          <w:rFonts w:ascii="Times New Roman" w:eastAsia="Times New Roman" w:hAnsi="Times New Roman" w:cs="Times New Roman"/>
          <w:color w:val="000000" w:themeColor="text1"/>
        </w:rPr>
        <w:t xml:space="preserve"> безопасности (включая «Требования Общества в области охраны труда, пожарной безопасности, промышленной безопасности и экологии»,</w:t>
      </w:r>
      <w:r w:rsidR="002D3193" w:rsidRPr="00463DDB">
        <w:rPr>
          <w:rFonts w:ascii="Times New Roman" w:eastAsia="Times New Roman" w:hAnsi="Times New Roman" w:cs="Times New Roman"/>
          <w:color w:val="000000" w:themeColor="text1"/>
        </w:rPr>
        <w:t xml:space="preserve"> </w:t>
      </w:r>
      <w:r w:rsidRPr="00463DDB">
        <w:rPr>
          <w:rFonts w:ascii="Times New Roman" w:eastAsia="Times New Roman" w:hAnsi="Times New Roman" w:cs="Times New Roman"/>
          <w:color w:val="000000" w:themeColor="text1"/>
        </w:rPr>
        <w:t>утвержденн</w:t>
      </w:r>
      <w:r w:rsidR="002D3193" w:rsidRPr="00463DDB">
        <w:rPr>
          <w:rFonts w:ascii="Times New Roman" w:eastAsia="Times New Roman" w:hAnsi="Times New Roman" w:cs="Times New Roman"/>
          <w:color w:val="000000" w:themeColor="text1"/>
        </w:rPr>
        <w:t>ые</w:t>
      </w:r>
      <w:r w:rsidRPr="00463DDB">
        <w:rPr>
          <w:rFonts w:ascii="Times New Roman" w:eastAsia="Times New Roman" w:hAnsi="Times New Roman" w:cs="Times New Roman"/>
          <w:color w:val="000000" w:themeColor="text1"/>
        </w:rPr>
        <w:t xml:space="preserve"> приказом ООО «ССК», размещенны</w:t>
      </w:r>
      <w:r w:rsidR="002D3193" w:rsidRPr="00463DDB">
        <w:rPr>
          <w:rFonts w:ascii="Times New Roman" w:eastAsia="Times New Roman" w:hAnsi="Times New Roman" w:cs="Times New Roman"/>
          <w:color w:val="000000" w:themeColor="text1"/>
        </w:rPr>
        <w:t>е</w:t>
      </w:r>
      <w:r w:rsidRPr="00463DDB">
        <w:rPr>
          <w:rFonts w:ascii="Times New Roman" w:eastAsia="Times New Roman" w:hAnsi="Times New Roman" w:cs="Times New Roman"/>
          <w:color w:val="000000" w:themeColor="text1"/>
        </w:rPr>
        <w:t xml:space="preserve"> на официальном сайте Подрядчика: </w:t>
      </w:r>
      <w:hyperlink r:id="rId9" w:tooltip="https://ssk-yamal.ru/about/documents/" w:history="1">
        <w:r w:rsidRPr="00463DDB">
          <w:rPr>
            <w:rStyle w:val="aff0"/>
            <w:rFonts w:ascii="Times New Roman" w:hAnsi="Times New Roman" w:cs="Times New Roman"/>
            <w:color w:val="000000" w:themeColor="text1"/>
          </w:rPr>
          <w:t>https://ssk-yamal.ru/about/documents/</w:t>
        </w:r>
      </w:hyperlink>
      <w:r w:rsidRPr="00463DDB">
        <w:rPr>
          <w:rFonts w:ascii="Times New Roman" w:eastAsia="Times New Roman" w:hAnsi="Times New Roman" w:cs="Times New Roman"/>
          <w:color w:val="000000" w:themeColor="text1"/>
        </w:rPr>
        <w:t xml:space="preserve">), </w:t>
      </w:r>
      <w:r w:rsidR="002D3193" w:rsidRPr="00463DDB">
        <w:rPr>
          <w:rFonts w:ascii="Times New Roman" w:eastAsia="Times New Roman" w:hAnsi="Times New Roman" w:cs="Times New Roman"/>
          <w:color w:val="000000" w:themeColor="text1"/>
        </w:rPr>
        <w:t xml:space="preserve">соблюдать «Инструкцию о порядке действия работников при эксплуатации модульных зданий, о мерах пожарной безопасности при эксплуатации модульных зданий (вагон-бытовок, блок-контейнеров) № ИПБ-05», </w:t>
      </w:r>
      <w:r w:rsidRPr="00463DDB">
        <w:rPr>
          <w:rFonts w:ascii="Times New Roman" w:eastAsia="Times New Roman" w:hAnsi="Times New Roman" w:cs="Times New Roman"/>
          <w:color w:val="000000" w:themeColor="text1"/>
        </w:rPr>
        <w:t xml:space="preserve">а также действующие стандарты, требования технических регламентов, санитарно-эпидемиологических, строительных и эксплуатационных правил и норм, норм и правил техники безопасности, охраны труда, пожарной безопасности. </w:t>
      </w:r>
    </w:p>
    <w:p w14:paraId="0EF4506D"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Перед началом выполнения строительно-монтажных работ на строительном объекте должен быть оформлен Акт-допуск (Приложение № 13 к настоящему Договору) на производство работ Субподрядчиком. </w:t>
      </w:r>
    </w:p>
    <w:p w14:paraId="4DBE2FC7"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Допуск на Объект строительства Подрядчика работников Субподрядчика оформляется на основании Перечня работников Субподрядчика (Приложение № 8 к Договору).  </w:t>
      </w:r>
    </w:p>
    <w:p w14:paraId="143BB864" w14:textId="3AA69EB8" w:rsidR="00364831" w:rsidRPr="00463DDB" w:rsidRDefault="00B7765F">
      <w:pPr>
        <w:tabs>
          <w:tab w:val="left" w:pos="9497"/>
        </w:tabs>
        <w:spacing w:after="0" w:line="240" w:lineRule="auto"/>
        <w:ind w:firstLine="709"/>
        <w:contextualSpacing/>
        <w:jc w:val="both"/>
        <w:rPr>
          <w:rFonts w:ascii="Times New Roman" w:hAnsi="Times New Roman" w:cs="Times New Roman"/>
          <w:i/>
          <w:iCs/>
          <w:color w:val="000000" w:themeColor="text1"/>
        </w:rPr>
      </w:pPr>
      <w:r w:rsidRPr="00463DDB">
        <w:rPr>
          <w:rFonts w:ascii="Times New Roman" w:eastAsia="Times New Roman" w:hAnsi="Times New Roman" w:cs="Times New Roman"/>
          <w:i/>
          <w:iCs/>
          <w:color w:val="000000" w:themeColor="text1"/>
        </w:rPr>
        <w:t>3.2.9. (нумерация, если данный пункт см. ниже исключается) Регламент системы экологического менеджмента «Правила охраны окружающей среды для подрядных организаций Общества с ограниченной ответственностью «Северная Строительная Компания»», «Требования Общества в области охраны труда, пожарной безопасности, промышленной безопасности и экологии», «Положение о системе управления промышленной безопасности»</w:t>
      </w:r>
      <w:r w:rsidR="009B4313" w:rsidRPr="00463DDB">
        <w:rPr>
          <w:rFonts w:ascii="Times New Roman" w:eastAsia="Times New Roman" w:hAnsi="Times New Roman" w:cs="Times New Roman"/>
          <w:i/>
          <w:iCs/>
          <w:color w:val="000000" w:themeColor="text1"/>
        </w:rPr>
        <w:t>, «Инструкци</w:t>
      </w:r>
      <w:r w:rsidR="004F4BE0" w:rsidRPr="00463DDB">
        <w:rPr>
          <w:rFonts w:ascii="Times New Roman" w:eastAsia="Times New Roman" w:hAnsi="Times New Roman" w:cs="Times New Roman"/>
          <w:i/>
          <w:iCs/>
          <w:color w:val="000000" w:themeColor="text1"/>
        </w:rPr>
        <w:t>я</w:t>
      </w:r>
      <w:r w:rsidR="009B4313" w:rsidRPr="00463DDB">
        <w:rPr>
          <w:rFonts w:ascii="Times New Roman" w:eastAsia="Times New Roman" w:hAnsi="Times New Roman" w:cs="Times New Roman"/>
          <w:i/>
          <w:iCs/>
          <w:color w:val="000000" w:themeColor="text1"/>
        </w:rPr>
        <w:t xml:space="preserve"> о порядке действия работников при эксплуатации модульных зданий, о мерах пожарной безопасности при эксплуатации модульных зданий (вагон-бытовок, блок-контейнеров) № ИПБ-05»,</w:t>
      </w:r>
      <w:r w:rsidRPr="00463DDB">
        <w:rPr>
          <w:rFonts w:ascii="Times New Roman" w:eastAsia="Times New Roman" w:hAnsi="Times New Roman" w:cs="Times New Roman"/>
          <w:i/>
          <w:iCs/>
          <w:color w:val="000000" w:themeColor="text1"/>
        </w:rPr>
        <w:t xml:space="preserve"> размещены на официальном сайте Подрядчика: </w:t>
      </w:r>
      <w:hyperlink r:id="rId10" w:tooltip="https://ssk-yamal.ru/about/documents/" w:history="1">
        <w:r w:rsidRPr="00463DDB">
          <w:rPr>
            <w:rStyle w:val="aff0"/>
            <w:rFonts w:ascii="Times New Roman" w:hAnsi="Times New Roman" w:cs="Times New Roman"/>
            <w:i/>
            <w:iCs/>
            <w:color w:val="000000" w:themeColor="text1"/>
          </w:rPr>
          <w:t>https://ssk-yamal.ru/about/documents/</w:t>
        </w:r>
      </w:hyperlink>
      <w:r w:rsidRPr="00463DDB">
        <w:rPr>
          <w:rFonts w:ascii="Times New Roman" w:hAnsi="Times New Roman" w:cs="Times New Roman"/>
          <w:i/>
          <w:iCs/>
          <w:color w:val="000000" w:themeColor="text1"/>
        </w:rPr>
        <w:t xml:space="preserve">. </w:t>
      </w:r>
    </w:p>
    <w:p w14:paraId="54767E69"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i/>
          <w:iCs/>
          <w:color w:val="000000" w:themeColor="text1"/>
        </w:rPr>
      </w:pPr>
      <w:r w:rsidRPr="00463DDB">
        <w:rPr>
          <w:rFonts w:ascii="Times New Roman" w:eastAsia="Times New Roman" w:hAnsi="Times New Roman" w:cs="Times New Roman"/>
          <w:i/>
          <w:iCs/>
          <w:color w:val="000000" w:themeColor="text1"/>
        </w:rPr>
        <w:t>Пункт 3.2.9. Договора указать в случае, если при производстве работ использовались полностью или частично материалы Подрядчика.</w:t>
      </w:r>
    </w:p>
    <w:p w14:paraId="60DC5503" w14:textId="23164B80"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rPr>
        <w:t xml:space="preserve">3.2.9. Возвратить остатки материалов Подрядчика </w:t>
      </w:r>
      <w:r w:rsidRPr="00463DDB">
        <w:rPr>
          <w:rFonts w:ascii="Times New Roman" w:eastAsia="Times New Roman" w:hAnsi="Times New Roman" w:cs="Times New Roman"/>
          <w:color w:val="000000" w:themeColor="text1"/>
          <w:lang w:eastAsia="ru-RU"/>
        </w:rPr>
        <w:t xml:space="preserve">при передаче результата выполненной работы (в т.ч. отдельного вида/промежуточного этапа выполненных работ и/или окончательного результата выполненных работ). </w:t>
      </w:r>
    </w:p>
    <w:p w14:paraId="634672C8" w14:textId="77777777" w:rsidR="00CD3A85" w:rsidRPr="00463DDB" w:rsidRDefault="00CD3A85" w:rsidP="00CD3A85">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i/>
          <w:iCs/>
          <w:color w:val="000000" w:themeColor="text1"/>
          <w:u w:val="single"/>
        </w:rPr>
        <w:t>В случае несоблюдения Субподрядчиком настоящего обязательства, Подрядчик удерживает</w:t>
      </w:r>
      <w:r w:rsidRPr="00463DDB">
        <w:rPr>
          <w:rFonts w:ascii="Times New Roman" w:eastAsia="Times New Roman" w:hAnsi="Times New Roman" w:cs="Times New Roman"/>
          <w:color w:val="000000" w:themeColor="text1"/>
          <w:u w:val="single"/>
        </w:rPr>
        <w:t xml:space="preserve"> </w:t>
      </w:r>
      <w:r w:rsidRPr="00463DDB">
        <w:rPr>
          <w:rFonts w:ascii="Times New Roman" w:eastAsia="Times New Roman" w:hAnsi="Times New Roman" w:cs="Times New Roman"/>
          <w:i/>
          <w:iCs/>
          <w:color w:val="000000" w:themeColor="text1"/>
          <w:u w:val="single"/>
        </w:rPr>
        <w:t xml:space="preserve">стоимость невозвращённых материалов (либо стоимость их приобретения) из сумм, подлежащих оплате Субподрядчику за выполненные и принятые работы </w:t>
      </w:r>
      <w:r w:rsidRPr="00463DDB">
        <w:rPr>
          <w:rFonts w:ascii="Times New Roman" w:eastAsia="Times New Roman" w:hAnsi="Times New Roman" w:cs="Times New Roman"/>
          <w:i/>
          <w:iCs/>
          <w:color w:val="000000" w:themeColor="text1"/>
          <w:u w:val="single"/>
          <w:lang w:eastAsia="ru-RU"/>
        </w:rPr>
        <w:t>(этапа работ или промежуточного выполнения работ или окончания всех работ по Договору)</w:t>
      </w:r>
      <w:r w:rsidRPr="00463DDB">
        <w:rPr>
          <w:rFonts w:ascii="Times New Roman" w:eastAsia="Times New Roman" w:hAnsi="Times New Roman" w:cs="Times New Roman"/>
          <w:color w:val="000000" w:themeColor="text1"/>
          <w:lang w:eastAsia="ru-RU"/>
        </w:rPr>
        <w:t xml:space="preserve"> </w:t>
      </w:r>
      <w:r w:rsidRPr="00463DDB">
        <w:rPr>
          <w:rFonts w:ascii="Times New Roman" w:eastAsia="Times New Roman" w:hAnsi="Times New Roman" w:cs="Times New Roman"/>
          <w:i/>
          <w:iCs/>
          <w:color w:val="000000" w:themeColor="text1"/>
          <w:u w:val="single"/>
        </w:rPr>
        <w:t>при расчете по Договору. Удержания производятся Подрядчиком в одностороннем порядке по истечении 10 (десяти) дней после направления уведомления Субподрядчику о предстоящем удержании.</w:t>
      </w:r>
      <w:r w:rsidRPr="00463DDB">
        <w:rPr>
          <w:rFonts w:ascii="Times New Roman" w:eastAsia="Times New Roman" w:hAnsi="Times New Roman" w:cs="Times New Roman"/>
          <w:color w:val="000000" w:themeColor="text1"/>
        </w:rPr>
        <w:t xml:space="preserve"> </w:t>
      </w:r>
    </w:p>
    <w:p w14:paraId="7FB6503E"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3.2.10. Осуществлять систематическую, а по завершению работ окончательную уборку рабочих мест от остатков материалов и отходов не позднее 3 (трех) календарных дней после окончания работ. Строительный мусор складировать в местах, специально отведенных для этих целей Подрядчиком. </w:t>
      </w:r>
    </w:p>
    <w:p w14:paraId="103159E8"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Вывезти не позднее 3 (трех) календарных дней с момента окончания Работ с Объекта строительные инструменты, механизмы, оборудование принадлежащие Субподрядчику. Факт выполнения обязательства по вывозу строительного мусора, механизмов и оборудования принадлежащих Субподрядчику фиксируется в Акте приема-передачи объекта из производства </w:t>
      </w:r>
      <w:r w:rsidRPr="00463DDB">
        <w:rPr>
          <w:rFonts w:ascii="Times New Roman" w:eastAsia="Times New Roman" w:hAnsi="Times New Roman" w:cs="Times New Roman"/>
          <w:i/>
          <w:iCs/>
          <w:color w:val="000000" w:themeColor="text1"/>
          <w:u w:val="single"/>
        </w:rPr>
        <w:t>(Приложение № 6).</w:t>
      </w:r>
    </w:p>
    <w:p w14:paraId="5052C4AA" w14:textId="77777777" w:rsidR="00364831" w:rsidRPr="00463DDB" w:rsidRDefault="00B7765F">
      <w:pPr>
        <w:widowControl w:val="0"/>
        <w:tabs>
          <w:tab w:val="left" w:pos="9497"/>
        </w:tabs>
        <w:spacing w:line="240" w:lineRule="auto"/>
        <w:ind w:right="-1"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3.2.11</w:t>
      </w:r>
      <w:r w:rsidRPr="00463DDB">
        <w:rPr>
          <w:rFonts w:ascii="Times New Roman" w:eastAsia="Times New Roman" w:hAnsi="Times New Roman" w:cs="Times New Roman"/>
          <w:i/>
          <w:iCs/>
          <w:color w:val="000000" w:themeColor="text1"/>
        </w:rPr>
        <w:t>.</w:t>
      </w:r>
      <w:r w:rsidRPr="00463DDB">
        <w:rPr>
          <w:rFonts w:ascii="Times New Roman" w:eastAsia="Times New Roman" w:hAnsi="Times New Roman" w:cs="Times New Roman"/>
          <w:color w:val="000000" w:themeColor="text1"/>
        </w:rPr>
        <w:t xml:space="preserve"> </w:t>
      </w:r>
      <w:r w:rsidRPr="00463DDB">
        <w:rPr>
          <w:rFonts w:ascii="Times New Roman" w:eastAsia="Times New Roman" w:hAnsi="Times New Roman" w:cs="Times New Roman"/>
          <w:color w:val="000000" w:themeColor="text1"/>
          <w:lang w:eastAsia="ru-RU"/>
        </w:rPr>
        <w:t>Субподрядчик самостоятельно несет ответственность за допущенные им при выполнении работ нарушения природоохранного и градостроительного законодательства, а также законодательства в области промышленной и пожарной безопасности, охраны труда и т.д., включая оплату штрафов, пеней, а также по возмещению причиненного, в связи с этим вреда, как Подрядчику, так и третьим лицам. В случае, если Подрядчик был привлечен к ответственности за вышеуказанные нарушения Субподрядчика, Субподрядчик обязуется возместить Подрядчику все причиненные этим убытки.</w:t>
      </w:r>
    </w:p>
    <w:p w14:paraId="124F8E1E" w14:textId="77777777" w:rsidR="00364831" w:rsidRPr="00463DDB" w:rsidRDefault="00B7765F">
      <w:pPr>
        <w:widowControl w:val="0"/>
        <w:tabs>
          <w:tab w:val="left" w:pos="9497"/>
        </w:tabs>
        <w:spacing w:line="240" w:lineRule="auto"/>
        <w:ind w:right="-1"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lastRenderedPageBreak/>
        <w:t>Подрядчик не несёт ответственности за несоблюдение правил техники безопасности персоналом Субподрядчика при производстве работ на Объекте и не возмещает Субподрядчику затраты, связанные с трудовыми увечьями персонала Субподрядчика.</w:t>
      </w:r>
    </w:p>
    <w:p w14:paraId="110BDF01"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3.2.12. Нести ответственность за риск случайной гибели или повреждения материалов, оборудования, а также имущества Подрядчика и третьих лих в ходе производства работ до момента подписания Акта приема – передачи выполненных работ Подрядчиком.</w:t>
      </w:r>
    </w:p>
    <w:p w14:paraId="0F76F57E"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3.2.13. Нести ответственность за риск случайной гибели или повреждения результата Работ до подписания Акта приема – передачи выполненных работ Подрядчиком.</w:t>
      </w:r>
    </w:p>
    <w:p w14:paraId="61B4AB3A"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3.2.14. Немедленно (в течение 24 часов с момента обнаружения) в письменном виде предупредить Подрядчика при обнаружении:</w:t>
      </w:r>
    </w:p>
    <w:p w14:paraId="6B19C2B5"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возможных неблагоприятных для Подрядчика последствий выполнения его указаний о способе, сроках или иных обстоятельствах выполнения Работ;</w:t>
      </w:r>
    </w:p>
    <w:p w14:paraId="564F9682"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отрицательного результата дальнейшего проведения Работ.</w:t>
      </w:r>
    </w:p>
    <w:p w14:paraId="464DE3B3"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3.2.15.</w:t>
      </w:r>
      <w:r w:rsidRPr="00463DDB">
        <w:rPr>
          <w:rFonts w:ascii="Times New Roman" w:eastAsia="Times New Roman" w:hAnsi="Times New Roman" w:cs="Times New Roman"/>
          <w:color w:val="000000" w:themeColor="text1"/>
          <w:lang w:val="en-US"/>
        </w:rPr>
        <w:t> </w:t>
      </w:r>
      <w:r w:rsidRPr="00463DDB">
        <w:rPr>
          <w:rFonts w:ascii="Times New Roman" w:eastAsia="Times New Roman" w:hAnsi="Times New Roman" w:cs="Times New Roman"/>
          <w:color w:val="000000" w:themeColor="text1"/>
        </w:rPr>
        <w:t>Письменно проинформировать Подрядчика о готовности результата Работ к приемке и передать пакет документов в соответствии с разделом 6 настоящего Договора.</w:t>
      </w:r>
    </w:p>
    <w:p w14:paraId="35252823"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3.2.16.</w:t>
      </w:r>
      <w:r w:rsidRPr="00463DDB">
        <w:rPr>
          <w:rFonts w:ascii="Times New Roman" w:eastAsia="Times New Roman" w:hAnsi="Times New Roman" w:cs="Times New Roman"/>
          <w:color w:val="000000" w:themeColor="text1"/>
          <w:lang w:val="en-US"/>
        </w:rPr>
        <w:t> </w:t>
      </w:r>
      <w:r w:rsidRPr="00463DDB">
        <w:rPr>
          <w:rFonts w:ascii="Times New Roman" w:eastAsia="Times New Roman" w:hAnsi="Times New Roman" w:cs="Times New Roman"/>
          <w:color w:val="000000" w:themeColor="text1"/>
        </w:rPr>
        <w:t>Своевременно, своими силами и за свой счет устранять недостатки и дефекты, выявленные в ходе производства Работ при приемке Работ, а также в течение гарантийного срока.</w:t>
      </w:r>
    </w:p>
    <w:p w14:paraId="6D81A5F2"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3.2.17. В случае порчи, причинения ущерба имуществу Подрядчика, Субподрядчик обязуется произвести текущий ремонт или возместить стоимость испорченного имущества, либо возместить стоимость ремонта имущества Подрядчику (в том числе, стоимость ремонта с привлечением третьих лиц). </w:t>
      </w:r>
    </w:p>
    <w:p w14:paraId="21C82FF3"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i/>
          <w:iCs/>
          <w:color w:val="000000" w:themeColor="text1"/>
          <w:u w:val="single"/>
        </w:rPr>
        <w:t xml:space="preserve">В случае несоблюдения Субподрядчиком настоящего обязательства, Подрядчик удерживает стоимость причиненного Подрядчику ущерба (либо стоимость ремонта имущества Подрядчика в том числе, стоимость ремонта с привлечением третьих лиц) из сумм, подлежащих оплате Субподрядчику за выполненные и принятые работы </w:t>
      </w:r>
      <w:r w:rsidRPr="00463DDB">
        <w:rPr>
          <w:rFonts w:ascii="Times New Roman" w:eastAsia="Times New Roman" w:hAnsi="Times New Roman" w:cs="Times New Roman"/>
          <w:i/>
          <w:iCs/>
          <w:color w:val="000000" w:themeColor="text1"/>
          <w:u w:val="single"/>
          <w:lang w:eastAsia="ru-RU"/>
        </w:rPr>
        <w:t xml:space="preserve">(этапа работ или промежуточного выполнения работ или окончания всех работ по Договору) </w:t>
      </w:r>
      <w:r w:rsidRPr="00463DDB">
        <w:rPr>
          <w:rFonts w:ascii="Times New Roman" w:eastAsia="Times New Roman" w:hAnsi="Times New Roman" w:cs="Times New Roman"/>
          <w:i/>
          <w:iCs/>
          <w:color w:val="000000" w:themeColor="text1"/>
          <w:u w:val="single"/>
        </w:rPr>
        <w:t>при расчете по Договору. Удержания производятся Подрядчиком в одностороннем порядке по истечении 10 (десяти) дней после направления уведомления Субподрядчику о предстоящем удержании.</w:t>
      </w:r>
      <w:r w:rsidRPr="00463DDB">
        <w:rPr>
          <w:rFonts w:ascii="Times New Roman" w:eastAsia="Times New Roman" w:hAnsi="Times New Roman" w:cs="Times New Roman"/>
          <w:color w:val="000000" w:themeColor="text1"/>
        </w:rPr>
        <w:t xml:space="preserve"> </w:t>
      </w:r>
    </w:p>
    <w:p w14:paraId="17E43AA5"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3.2.18. Субподрядчик по письменному требованию Подрядчика обязан возвратить Подрядчику не зачтённый аванс, за невыполненные Субподрядчиком и/или не принятые Подрядчиком объемы работ, в сроки предусмотренные Договором, в течение 15 (Пятнадцати) календарных дней с даты получения Субподрядчиком такого требования.</w:t>
      </w:r>
    </w:p>
    <w:p w14:paraId="29AA9CB7"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3.2.19. В срок не более 10 рабочих дней с момента получения от Подрядчика оригиналов документов, в том числе (но не исключительно): договор и приложения к нему, дополнительное соглашение к договору, протокол разногласий, акт сверки взаимных расчетов, Субподрядчик обязан подписать, скрепить печатью и направить (вернуть) один оригинальный экземпляр документа ценным письмом с уведомлением о вручении в адрес Подрядчика на почтовый адрес, указанный в разделе 16 Договора.</w:t>
      </w:r>
    </w:p>
    <w:p w14:paraId="114AEAFB"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При нарушении данного обязательства Субподрядчиком у Подрядчика возникает право на приостановление приемки и оплаты выполненных работ по Договору.</w:t>
      </w:r>
    </w:p>
    <w:p w14:paraId="02255224"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3.2.20. </w:t>
      </w:r>
      <w:bookmarkStart w:id="11" w:name="_Hlk116657358"/>
      <w:r w:rsidRPr="00463DDB">
        <w:rPr>
          <w:rFonts w:ascii="Times New Roman" w:eastAsia="Times New Roman" w:hAnsi="Times New Roman" w:cs="Times New Roman"/>
          <w:color w:val="000000" w:themeColor="text1"/>
        </w:rPr>
        <w:t>Субподрядчик предоставляет Подрядчику ежедневные списки своих работников, до начала рабочего дня, с указанием договора, по которому производятся работы, ФИО и паспортные данные работников, за подписью уполномоченного представителя Субподрядчика.</w:t>
      </w:r>
    </w:p>
    <w:p w14:paraId="6CCCCFF8" w14:textId="77777777" w:rsidR="00364831" w:rsidRPr="00463DDB" w:rsidRDefault="00B7765F">
      <w:pPr>
        <w:tabs>
          <w:tab w:val="left" w:pos="9497"/>
          <w:tab w:val="left" w:pos="9923"/>
        </w:tabs>
        <w:spacing w:line="240" w:lineRule="auto"/>
        <w:ind w:right="-1" w:firstLine="709"/>
        <w:contextualSpacing/>
        <w:jc w:val="both"/>
        <w:rPr>
          <w:rFonts w:ascii="Times New Roman" w:eastAsia="Times New Roman" w:hAnsi="Times New Roman" w:cs="Times New Roman"/>
          <w:i/>
          <w:iCs/>
          <w:color w:val="000000" w:themeColor="text1"/>
        </w:rPr>
      </w:pPr>
      <w:r w:rsidRPr="00463DDB">
        <w:rPr>
          <w:rFonts w:ascii="Times New Roman" w:eastAsia="Times New Roman" w:hAnsi="Times New Roman" w:cs="Times New Roman"/>
          <w:i/>
          <w:iCs/>
          <w:color w:val="000000" w:themeColor="text1"/>
        </w:rPr>
        <w:t>Если авансовый платеж обеспечен договором поручительства, то необходимо добавить п. 3.2.21. Договора (</w:t>
      </w:r>
      <w:r w:rsidRPr="00463DDB">
        <w:rPr>
          <w:rFonts w:ascii="Times New Roman" w:eastAsia="Times New Roman" w:hAnsi="Times New Roman" w:cs="Times New Roman"/>
          <w:b/>
          <w:bCs/>
          <w:i/>
          <w:iCs/>
          <w:color w:val="000000" w:themeColor="text1"/>
          <w:u w:val="single"/>
        </w:rPr>
        <w:t>1 вариант</w:t>
      </w:r>
      <w:r w:rsidRPr="00463DDB">
        <w:rPr>
          <w:rFonts w:ascii="Times New Roman" w:eastAsia="Times New Roman" w:hAnsi="Times New Roman" w:cs="Times New Roman"/>
          <w:i/>
          <w:iCs/>
          <w:color w:val="000000" w:themeColor="text1"/>
        </w:rPr>
        <w:t xml:space="preserve">): </w:t>
      </w:r>
    </w:p>
    <w:p w14:paraId="08535356" w14:textId="77777777" w:rsidR="00364831" w:rsidRPr="00463DDB" w:rsidRDefault="00B7765F">
      <w:pPr>
        <w:tabs>
          <w:tab w:val="left" w:pos="9497"/>
          <w:tab w:val="left" w:pos="9923"/>
        </w:tabs>
        <w:spacing w:line="240" w:lineRule="auto"/>
        <w:ind w:right="-1" w:firstLine="709"/>
        <w:contextualSpacing/>
        <w:jc w:val="both"/>
        <w:rPr>
          <w:rFonts w:ascii="Times New Roman" w:eastAsia="Times New Roman" w:hAnsi="Times New Roman" w:cs="Times New Roman"/>
          <w:b/>
          <w:bCs/>
          <w:i/>
          <w:iCs/>
          <w:color w:val="000000" w:themeColor="text1"/>
        </w:rPr>
      </w:pPr>
      <w:r w:rsidRPr="00463DDB">
        <w:rPr>
          <w:rFonts w:ascii="Times New Roman" w:eastAsia="Times New Roman" w:hAnsi="Times New Roman" w:cs="Times New Roman"/>
          <w:color w:val="000000" w:themeColor="text1"/>
        </w:rPr>
        <w:t xml:space="preserve">3.2.21. </w:t>
      </w:r>
      <w:r w:rsidRPr="00463DDB">
        <w:rPr>
          <w:rFonts w:ascii="Times New Roman" w:eastAsia="Times New Roman" w:hAnsi="Times New Roman" w:cs="Times New Roman"/>
          <w:b/>
          <w:bCs/>
          <w:i/>
          <w:iCs/>
          <w:color w:val="000000" w:themeColor="text1"/>
        </w:rPr>
        <w:t>Обеспечение договорных обязательств:</w:t>
      </w:r>
    </w:p>
    <w:p w14:paraId="7FB0C68E" w14:textId="77777777" w:rsidR="00364831" w:rsidRPr="00463DDB" w:rsidRDefault="00B7765F">
      <w:pPr>
        <w:tabs>
          <w:tab w:val="left" w:pos="9497"/>
          <w:tab w:val="left" w:pos="9923"/>
        </w:tabs>
        <w:spacing w:line="240" w:lineRule="auto"/>
        <w:ind w:right="-1" w:firstLine="709"/>
        <w:contextualSpacing/>
        <w:jc w:val="both"/>
        <w:rPr>
          <w:rFonts w:ascii="Times New Roman" w:eastAsia="Times New Roman" w:hAnsi="Times New Roman" w:cs="Times New Roman"/>
          <w:i/>
          <w:iCs/>
          <w:color w:val="000000" w:themeColor="text1"/>
        </w:rPr>
      </w:pPr>
      <w:bookmarkStart w:id="12" w:name="_Hlk178770715"/>
      <w:r w:rsidRPr="00463DDB">
        <w:rPr>
          <w:rFonts w:ascii="Times New Roman" w:eastAsia="Times New Roman" w:hAnsi="Times New Roman" w:cs="Times New Roman"/>
          <w:color w:val="000000" w:themeColor="text1"/>
        </w:rPr>
        <w:t xml:space="preserve">Субподрядчик обязуется в обеспечение исполнения всех договорных обязательств по настоящему Договору в срок не более 1 (одного) календарного месяца с момента его заключения предоставить Подрядчику </w:t>
      </w:r>
      <w:r w:rsidRPr="00463DDB">
        <w:rPr>
          <w:rFonts w:ascii="Times New Roman" w:eastAsia="Times New Roman" w:hAnsi="Times New Roman" w:cs="Times New Roman"/>
          <w:i/>
          <w:iCs/>
          <w:color w:val="000000" w:themeColor="text1"/>
        </w:rPr>
        <w:t xml:space="preserve">Договор о поручительстве. </w:t>
      </w:r>
    </w:p>
    <w:p w14:paraId="3BBE3E41" w14:textId="77777777" w:rsidR="00364831" w:rsidRPr="00463DDB" w:rsidRDefault="00B7765F">
      <w:pPr>
        <w:tabs>
          <w:tab w:val="left" w:pos="9497"/>
          <w:tab w:val="left" w:pos="9923"/>
        </w:tabs>
        <w:spacing w:after="0"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Выгодоприобретателем по условиям вышеназванных договоров должно являться Общество с ограниченной ответственностью «Северная Строительная Компания» (ИНН 8908001772) (Подрядчик).</w:t>
      </w:r>
    </w:p>
    <w:p w14:paraId="0C672972" w14:textId="77777777" w:rsidR="00364831" w:rsidRPr="00463DDB" w:rsidRDefault="00B7765F">
      <w:pPr>
        <w:tabs>
          <w:tab w:val="left" w:pos="9497"/>
          <w:tab w:val="left" w:pos="9923"/>
        </w:tabs>
        <w:spacing w:after="0"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Обязательства по настоящему Договору, которые должны быть обеспечены </w:t>
      </w:r>
      <w:r w:rsidRPr="00463DDB">
        <w:rPr>
          <w:rFonts w:ascii="Times New Roman" w:eastAsia="Times New Roman" w:hAnsi="Times New Roman" w:cs="Times New Roman"/>
          <w:i/>
          <w:iCs/>
          <w:color w:val="000000" w:themeColor="text1"/>
        </w:rPr>
        <w:t>Договором о поручительстве.</w:t>
      </w:r>
      <w:r w:rsidRPr="00463DDB">
        <w:rPr>
          <w:rFonts w:ascii="Times New Roman" w:eastAsia="Times New Roman" w:hAnsi="Times New Roman" w:cs="Times New Roman"/>
          <w:color w:val="000000" w:themeColor="text1"/>
        </w:rPr>
        <w:t>:</w:t>
      </w:r>
    </w:p>
    <w:p w14:paraId="6CADA81E" w14:textId="77777777" w:rsidR="00364831" w:rsidRPr="00463DDB" w:rsidRDefault="00B7765F">
      <w:pPr>
        <w:tabs>
          <w:tab w:val="left" w:pos="9497"/>
          <w:tab w:val="left" w:pos="9923"/>
        </w:tabs>
        <w:spacing w:after="0"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гарантия возврата авансов и давальческих материалов, либо возмещения их стоимости (по данным бухгалтерского учета Подрядчика);</w:t>
      </w:r>
    </w:p>
    <w:p w14:paraId="5D177F75" w14:textId="77777777" w:rsidR="00364831" w:rsidRPr="00463DDB" w:rsidRDefault="00B7765F">
      <w:pPr>
        <w:tabs>
          <w:tab w:val="left" w:pos="9497"/>
          <w:tab w:val="left" w:pos="9923"/>
        </w:tabs>
        <w:spacing w:after="0"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надлежащее исполнение обязательств по Договору;</w:t>
      </w:r>
    </w:p>
    <w:p w14:paraId="69818F62" w14:textId="77777777" w:rsidR="00364831" w:rsidRPr="00463DDB" w:rsidRDefault="00B7765F">
      <w:pPr>
        <w:tabs>
          <w:tab w:val="left" w:pos="9497"/>
          <w:tab w:val="left" w:pos="9923"/>
        </w:tabs>
        <w:spacing w:after="0"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уплата Субподрядчиком неустоек (штрафов, пени), предусмотренных Договором.</w:t>
      </w:r>
    </w:p>
    <w:p w14:paraId="2A668150" w14:textId="77777777" w:rsidR="00364831" w:rsidRPr="00463DDB" w:rsidRDefault="00B7765F">
      <w:pPr>
        <w:tabs>
          <w:tab w:val="left" w:pos="9497"/>
          <w:tab w:val="left" w:pos="9923"/>
        </w:tabs>
        <w:spacing w:line="240" w:lineRule="auto"/>
        <w:ind w:right="-1" w:firstLine="709"/>
        <w:contextualSpacing/>
        <w:jc w:val="both"/>
        <w:rPr>
          <w:rFonts w:ascii="Times New Roman" w:eastAsia="Times New Roman" w:hAnsi="Times New Roman" w:cs="Times New Roman"/>
          <w:i/>
          <w:iCs/>
          <w:color w:val="000000" w:themeColor="text1"/>
        </w:rPr>
      </w:pPr>
      <w:r w:rsidRPr="00463DDB">
        <w:rPr>
          <w:rFonts w:ascii="Times New Roman" w:eastAsia="Times New Roman" w:hAnsi="Times New Roman" w:cs="Times New Roman"/>
          <w:i/>
          <w:iCs/>
          <w:color w:val="000000" w:themeColor="text1"/>
        </w:rPr>
        <w:t>Если авансовый платеж обеспечен договором поручительства и договором залога, то необходимо добавить п. 3.2.21. Договора (</w:t>
      </w:r>
      <w:r w:rsidRPr="00463DDB">
        <w:rPr>
          <w:rFonts w:ascii="Times New Roman" w:eastAsia="Times New Roman" w:hAnsi="Times New Roman" w:cs="Times New Roman"/>
          <w:b/>
          <w:bCs/>
          <w:i/>
          <w:iCs/>
          <w:color w:val="000000" w:themeColor="text1"/>
          <w:u w:val="single"/>
        </w:rPr>
        <w:t>2 вариант</w:t>
      </w:r>
      <w:r w:rsidRPr="00463DDB">
        <w:rPr>
          <w:rFonts w:ascii="Times New Roman" w:eastAsia="Times New Roman" w:hAnsi="Times New Roman" w:cs="Times New Roman"/>
          <w:i/>
          <w:iCs/>
          <w:color w:val="000000" w:themeColor="text1"/>
        </w:rPr>
        <w:t>):</w:t>
      </w:r>
    </w:p>
    <w:p w14:paraId="397BA451" w14:textId="77777777" w:rsidR="00364831" w:rsidRPr="00463DDB" w:rsidRDefault="00B7765F">
      <w:pPr>
        <w:tabs>
          <w:tab w:val="left" w:pos="9497"/>
          <w:tab w:val="left" w:pos="9923"/>
        </w:tabs>
        <w:spacing w:line="240" w:lineRule="auto"/>
        <w:ind w:right="-1" w:firstLine="709"/>
        <w:contextualSpacing/>
        <w:jc w:val="both"/>
        <w:rPr>
          <w:rFonts w:ascii="Times New Roman" w:eastAsia="Times New Roman" w:hAnsi="Times New Roman" w:cs="Times New Roman"/>
          <w:b/>
          <w:bCs/>
          <w:i/>
          <w:iCs/>
          <w:color w:val="000000" w:themeColor="text1"/>
        </w:rPr>
      </w:pPr>
      <w:r w:rsidRPr="00463DDB">
        <w:rPr>
          <w:rFonts w:ascii="Times New Roman" w:eastAsia="Times New Roman" w:hAnsi="Times New Roman" w:cs="Times New Roman"/>
          <w:color w:val="000000" w:themeColor="text1"/>
        </w:rPr>
        <w:lastRenderedPageBreak/>
        <w:t xml:space="preserve">3.2.21. </w:t>
      </w:r>
      <w:r w:rsidRPr="00463DDB">
        <w:rPr>
          <w:rFonts w:ascii="Times New Roman" w:eastAsia="Times New Roman" w:hAnsi="Times New Roman" w:cs="Times New Roman"/>
          <w:b/>
          <w:bCs/>
          <w:i/>
          <w:iCs/>
          <w:color w:val="000000" w:themeColor="text1"/>
        </w:rPr>
        <w:t>Обеспечение договорных обязательств:</w:t>
      </w:r>
    </w:p>
    <w:p w14:paraId="575B917D" w14:textId="77777777" w:rsidR="00364831" w:rsidRPr="00463DDB" w:rsidRDefault="00B7765F">
      <w:pPr>
        <w:tabs>
          <w:tab w:val="left" w:pos="9497"/>
          <w:tab w:val="left" w:pos="9923"/>
        </w:tabs>
        <w:spacing w:line="240" w:lineRule="auto"/>
        <w:ind w:right="-1" w:firstLine="709"/>
        <w:contextualSpacing/>
        <w:jc w:val="both"/>
        <w:rPr>
          <w:rFonts w:ascii="Times New Roman" w:eastAsia="Times New Roman" w:hAnsi="Times New Roman" w:cs="Times New Roman"/>
          <w:i/>
          <w:iCs/>
          <w:color w:val="000000" w:themeColor="text1"/>
        </w:rPr>
      </w:pPr>
      <w:r w:rsidRPr="00463DDB">
        <w:rPr>
          <w:rFonts w:ascii="Times New Roman" w:eastAsia="Times New Roman" w:hAnsi="Times New Roman" w:cs="Times New Roman"/>
          <w:color w:val="000000" w:themeColor="text1"/>
        </w:rPr>
        <w:t xml:space="preserve">Субподрядчик обязуется в обеспечение исполнения всех договорных обязательств по настоящему Договору в срок не более 1 (одного) календарного месяца с момента его заключения предоставить Подрядчику </w:t>
      </w:r>
      <w:r w:rsidRPr="00463DDB">
        <w:rPr>
          <w:rFonts w:ascii="Times New Roman" w:eastAsia="Times New Roman" w:hAnsi="Times New Roman" w:cs="Times New Roman"/>
          <w:i/>
          <w:iCs/>
          <w:color w:val="000000" w:themeColor="text1"/>
        </w:rPr>
        <w:t xml:space="preserve">Договор о поручительстве.  </w:t>
      </w:r>
    </w:p>
    <w:p w14:paraId="6EE94EFC" w14:textId="77777777" w:rsidR="00364831" w:rsidRPr="00463DDB" w:rsidRDefault="00B7765F">
      <w:pPr>
        <w:tabs>
          <w:tab w:val="left" w:pos="9497"/>
          <w:tab w:val="left" w:pos="9923"/>
        </w:tabs>
        <w:spacing w:after="0"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В качестве обеспечения исполнения обязательств Субподрядчиком </w:t>
      </w:r>
      <w:r w:rsidRPr="00463DDB">
        <w:rPr>
          <w:rFonts w:ascii="Times New Roman" w:eastAsia="Times New Roman" w:hAnsi="Times New Roman"/>
          <w:color w:val="000000" w:themeColor="text1"/>
          <w:lang w:eastAsia="ru-RU"/>
        </w:rPr>
        <w:t xml:space="preserve">в части </w:t>
      </w:r>
      <w:r w:rsidRPr="00463DDB">
        <w:rPr>
          <w:rFonts w:ascii="Times New Roman" w:eastAsia="Times New Roman" w:hAnsi="Times New Roman"/>
          <w:color w:val="000000" w:themeColor="text1"/>
          <w:u w:val="single"/>
          <w:lang w:eastAsia="ru-RU"/>
        </w:rPr>
        <w:t xml:space="preserve">возврата не зачтенного аванса </w:t>
      </w:r>
      <w:r w:rsidRPr="00463DDB">
        <w:rPr>
          <w:rFonts w:ascii="Times New Roman" w:eastAsia="Times New Roman" w:hAnsi="Times New Roman" w:cs="Times New Roman"/>
          <w:color w:val="000000" w:themeColor="text1"/>
        </w:rPr>
        <w:t>по настоящему Договору</w:t>
      </w:r>
      <w:r w:rsidRPr="00463DDB">
        <w:rPr>
          <w:rFonts w:ascii="Times New Roman" w:eastAsia="Times New Roman" w:hAnsi="Times New Roman"/>
          <w:color w:val="000000" w:themeColor="text1"/>
          <w:lang w:eastAsia="ru-RU"/>
        </w:rPr>
        <w:t xml:space="preserve"> </w:t>
      </w:r>
      <w:r w:rsidRPr="00463DDB">
        <w:rPr>
          <w:rFonts w:ascii="Times New Roman" w:eastAsia="Times New Roman" w:hAnsi="Times New Roman" w:cs="Times New Roman"/>
          <w:color w:val="000000" w:themeColor="text1"/>
        </w:rPr>
        <w:t xml:space="preserve">в срок не более 30 (тридцати) календарных дней с момента его заключения предоставить Подрядчику договор </w:t>
      </w:r>
      <w:r w:rsidRPr="00463DDB">
        <w:rPr>
          <w:rFonts w:ascii="Times New Roman" w:eastAsia="Times New Roman" w:hAnsi="Times New Roman" w:cs="Times New Roman"/>
          <w:i/>
          <w:iCs/>
          <w:color w:val="000000" w:themeColor="text1"/>
        </w:rPr>
        <w:t>залога ликвидного имущества.</w:t>
      </w:r>
    </w:p>
    <w:p w14:paraId="07880CF1" w14:textId="77777777" w:rsidR="00364831" w:rsidRPr="00463DDB" w:rsidRDefault="00B7765F">
      <w:pPr>
        <w:tabs>
          <w:tab w:val="left" w:pos="9497"/>
          <w:tab w:val="left" w:pos="9923"/>
        </w:tabs>
        <w:spacing w:after="0"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Выгодоприобретателем по условиям вышеназванных договоров должно являться Общество с ограниченной ответственностью «Северная Строительная Компания» (ИНН 8908001772) (Подрядчик).</w:t>
      </w:r>
    </w:p>
    <w:p w14:paraId="0965228A" w14:textId="77777777" w:rsidR="00364831" w:rsidRPr="00463DDB" w:rsidRDefault="00B7765F">
      <w:pPr>
        <w:tabs>
          <w:tab w:val="left" w:pos="9497"/>
          <w:tab w:val="left" w:pos="9923"/>
        </w:tabs>
        <w:spacing w:after="0"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Обязательства по настоящему Договору, которые должны быть обеспечены </w:t>
      </w:r>
      <w:r w:rsidRPr="00463DDB">
        <w:rPr>
          <w:rFonts w:ascii="Times New Roman" w:eastAsia="Times New Roman" w:hAnsi="Times New Roman" w:cs="Times New Roman"/>
          <w:i/>
          <w:iCs/>
          <w:color w:val="000000" w:themeColor="text1"/>
        </w:rPr>
        <w:t>Договором о поручительстве</w:t>
      </w:r>
      <w:r w:rsidRPr="00463DDB">
        <w:rPr>
          <w:rFonts w:ascii="Times New Roman" w:eastAsia="Times New Roman" w:hAnsi="Times New Roman" w:cs="Times New Roman"/>
          <w:color w:val="000000" w:themeColor="text1"/>
        </w:rPr>
        <w:t>:</w:t>
      </w:r>
    </w:p>
    <w:p w14:paraId="07EAC953" w14:textId="77777777" w:rsidR="00364831" w:rsidRPr="00463DDB" w:rsidRDefault="00B7765F">
      <w:pPr>
        <w:tabs>
          <w:tab w:val="left" w:pos="9497"/>
          <w:tab w:val="left" w:pos="9923"/>
        </w:tabs>
        <w:spacing w:after="0"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гарантия возврата авансов и давальческих материалов, либо возмещения их стоимости (по данным бухгалтерского учета Подрядчика);</w:t>
      </w:r>
    </w:p>
    <w:p w14:paraId="553A29AD" w14:textId="77777777" w:rsidR="00364831" w:rsidRPr="00463DDB" w:rsidRDefault="00B7765F">
      <w:pPr>
        <w:tabs>
          <w:tab w:val="left" w:pos="9497"/>
          <w:tab w:val="left" w:pos="9923"/>
        </w:tabs>
        <w:spacing w:after="0"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надлежащее исполнение обязательств по Договору;</w:t>
      </w:r>
    </w:p>
    <w:p w14:paraId="335DB85A" w14:textId="77777777" w:rsidR="00364831" w:rsidRPr="00463DDB" w:rsidRDefault="00B7765F">
      <w:pPr>
        <w:tabs>
          <w:tab w:val="left" w:pos="9497"/>
          <w:tab w:val="left" w:pos="9923"/>
        </w:tabs>
        <w:spacing w:after="0"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уплата Субподрядчиком неустоек (штрафов, пени), предусмотренных Договором.</w:t>
      </w:r>
      <w:bookmarkEnd w:id="11"/>
      <w:bookmarkEnd w:id="12"/>
    </w:p>
    <w:p w14:paraId="2D761AC1"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u w:val="single"/>
        </w:rPr>
      </w:pPr>
      <w:r w:rsidRPr="00463DDB">
        <w:rPr>
          <w:rFonts w:ascii="Times New Roman" w:eastAsia="Times New Roman" w:hAnsi="Times New Roman" w:cs="Times New Roman"/>
          <w:b/>
          <w:bCs/>
          <w:color w:val="000000" w:themeColor="text1"/>
          <w:u w:val="single"/>
        </w:rPr>
        <w:t>3.3.</w:t>
      </w:r>
      <w:r w:rsidRPr="00463DDB">
        <w:rPr>
          <w:rFonts w:ascii="Times New Roman" w:eastAsia="Times New Roman" w:hAnsi="Times New Roman" w:cs="Times New Roman"/>
          <w:color w:val="000000" w:themeColor="text1"/>
          <w:u w:val="single"/>
        </w:rPr>
        <w:t xml:space="preserve"> </w:t>
      </w:r>
      <w:r w:rsidRPr="00463DDB">
        <w:rPr>
          <w:rFonts w:ascii="Times New Roman" w:eastAsia="Times New Roman" w:hAnsi="Times New Roman" w:cs="Times New Roman"/>
          <w:b/>
          <w:color w:val="000000" w:themeColor="text1"/>
          <w:u w:val="single"/>
        </w:rPr>
        <w:t>Подрядчик вправе</w:t>
      </w:r>
      <w:r w:rsidRPr="00463DDB">
        <w:rPr>
          <w:rFonts w:ascii="Times New Roman" w:eastAsia="Times New Roman" w:hAnsi="Times New Roman" w:cs="Times New Roman"/>
          <w:color w:val="000000" w:themeColor="text1"/>
          <w:u w:val="single"/>
        </w:rPr>
        <w:t xml:space="preserve">: </w:t>
      </w:r>
    </w:p>
    <w:p w14:paraId="26ED3196"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3.3.1. Давать Субподрядчику указания, касающиеся качества и сроков выполнения Работ в пределах согласованного перечня и объемов работ, не вмешиваясь при этом в оперативно-хозяйственную деятельность Субподрядчика.</w:t>
      </w:r>
    </w:p>
    <w:p w14:paraId="7494084D"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3.3.2. В случае отставания Субподрядчиком от сроков выполнения работ более чем на 10 (десять) рабочих дней привлечь дополнительно, по собственному выбору иную субподрядную организацию. Все документально подтверждённые расходы по дополнительному привлечению третьих лиц к выполнению ею Работ по настоящему Договору ложатся на Субподрядчика. </w:t>
      </w:r>
    </w:p>
    <w:p w14:paraId="6E0F76BE"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bCs/>
          <w:color w:val="000000" w:themeColor="text1"/>
          <w:lang w:eastAsia="ru-RU"/>
        </w:rPr>
      </w:pPr>
      <w:r w:rsidRPr="00463DDB">
        <w:rPr>
          <w:rFonts w:ascii="Times New Roman" w:eastAsia="Times New Roman" w:hAnsi="Times New Roman" w:cs="Times New Roman"/>
          <w:color w:val="000000" w:themeColor="text1"/>
        </w:rPr>
        <w:t xml:space="preserve">3.3.3. </w:t>
      </w:r>
      <w:r w:rsidRPr="00463DDB">
        <w:rPr>
          <w:rFonts w:ascii="Times New Roman" w:eastAsia="Times New Roman" w:hAnsi="Times New Roman" w:cs="Times New Roman"/>
          <w:i/>
          <w:iCs/>
          <w:color w:val="000000" w:themeColor="text1"/>
          <w:u w:val="single"/>
        </w:rPr>
        <w:t>Отказаться в одностороннем и внесудебном порядке</w:t>
      </w:r>
      <w:r w:rsidRPr="00463DDB">
        <w:rPr>
          <w:rFonts w:ascii="Times New Roman" w:eastAsia="Times New Roman" w:hAnsi="Times New Roman" w:cs="Times New Roman"/>
          <w:color w:val="000000" w:themeColor="text1"/>
        </w:rPr>
        <w:t xml:space="preserve"> от исполнения Договора и потребовать возмещения документально подтвержденных убытков, путем направления Субподрядчику письменного уведомления, если Субподрядчик </w:t>
      </w:r>
      <w:r w:rsidRPr="00463DDB">
        <w:rPr>
          <w:rFonts w:ascii="Times New Roman" w:eastAsia="Times New Roman" w:hAnsi="Times New Roman" w:cs="Times New Roman"/>
          <w:color w:val="000000" w:themeColor="text1"/>
          <w:lang w:eastAsia="ru-RU"/>
        </w:rPr>
        <w:t xml:space="preserve">допускает задержку начала выполнения Работ, </w:t>
      </w:r>
      <w:r w:rsidRPr="00463DDB">
        <w:rPr>
          <w:rFonts w:ascii="Times New Roman" w:eastAsia="Times New Roman" w:hAnsi="Times New Roman" w:cs="Times New Roman"/>
          <w:color w:val="000000" w:themeColor="text1"/>
        </w:rPr>
        <w:t>нарушает График производства работ (отдельных видов работ)</w:t>
      </w:r>
      <w:r w:rsidRPr="00463DDB">
        <w:rPr>
          <w:rFonts w:ascii="Times New Roman" w:eastAsia="Times New Roman" w:hAnsi="Times New Roman" w:cs="Times New Roman"/>
          <w:bCs/>
          <w:color w:val="000000" w:themeColor="text1"/>
        </w:rPr>
        <w:t xml:space="preserve"> </w:t>
      </w:r>
      <w:r w:rsidRPr="00463DDB">
        <w:rPr>
          <w:rFonts w:ascii="Times New Roman" w:eastAsia="Times New Roman" w:hAnsi="Times New Roman" w:cs="Times New Roman"/>
          <w:color w:val="000000" w:themeColor="text1"/>
          <w:lang w:eastAsia="ru-RU"/>
        </w:rPr>
        <w:t>более чем на 10 (десять) календарных дней по причинам, не зависящим от Подрядчика</w:t>
      </w:r>
      <w:r w:rsidRPr="00463DDB">
        <w:rPr>
          <w:rFonts w:ascii="Times New Roman" w:eastAsia="Times New Roman" w:hAnsi="Times New Roman" w:cs="Times New Roman"/>
          <w:color w:val="000000" w:themeColor="text1"/>
        </w:rPr>
        <w:t xml:space="preserve"> или осуществляет выполнение Работ так, что окончание Работ к сроку, установленному в Договоре, становится явно невозможным. </w:t>
      </w:r>
      <w:r w:rsidRPr="00463DDB">
        <w:rPr>
          <w:rFonts w:ascii="Times New Roman" w:eastAsia="Times New Roman" w:hAnsi="Times New Roman" w:cs="Times New Roman"/>
          <w:bCs/>
          <w:color w:val="000000" w:themeColor="text1"/>
          <w:lang w:eastAsia="ru-RU"/>
        </w:rPr>
        <w:t>Указанное нарушение признается Сторонами существенным (п. 1 ст. 450.1 ГК РФ).</w:t>
      </w:r>
      <w:r w:rsidRPr="00463DDB">
        <w:rPr>
          <w:rFonts w:ascii="Times New Roman" w:hAnsi="Times New Roman" w:cs="Times New Roman"/>
          <w:color w:val="000000" w:themeColor="text1"/>
        </w:rPr>
        <w:t xml:space="preserve"> Договор будет считаться расторгнутым с момента получения одной Стороной соответствующего уведомления от другой Стороны, если иной срок не указан в уведомлении.</w:t>
      </w:r>
    </w:p>
    <w:p w14:paraId="624B5221"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3.3.4. В случае неисполнения либо не надлежащего исполнения Субподрядчиком своих обязательств Подрядчик вправе потребовать от Субподрядчика возмещения причиненного ущерба и документально подтвержденных убытков в полном объеме. </w:t>
      </w:r>
    </w:p>
    <w:p w14:paraId="7E9AA69C"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3.3.5. Назначить Субподрядчику разумный срок для устранения недостатков и при неисполнении Субподрядчиком в назначенный срок этого требования отказаться от исполнения настоящего Договора, либо устранить недостатки своими силами или поручить устранение недостатков третьему лицу с отнесением всех расходов на Субподрядчика, а также потребовать возмещения убытков в полном объеме.</w:t>
      </w:r>
    </w:p>
    <w:p w14:paraId="0DF69AB9"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3.3.6. Не принимать и не оплачивать Работы, не предусмотренные Сметой и выполненные Субподрядчиком без предварительного письменного согласования выполнения таких работ.</w:t>
      </w:r>
    </w:p>
    <w:p w14:paraId="489A5BFC"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3.3.7. Осуществлять контроль на предмет нахождения работников Субподрядчика в состоянии алкогольного, наркотического и токсического опьянения как в рабочее время, так и в период отдыха работников Субподрядчика, а также производить осмотр территории строительной площадки Объектов и/или контейнеров, предназначенных для складирования материала, инструмента, оборудования, обогрева и приема пищи, переданных в пользование Субподрядчику.</w:t>
      </w:r>
    </w:p>
    <w:p w14:paraId="64C7B5E6"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3.3.8. В случае возникновения у Подрядчика подозрения о наличии на Объектах работников Субподрядчика в состоянии опьянения, Подрядчик незамедлительно отстраняет от работы этих работников и направляет их на медицинское освидетельствование. Кроме того, фиксация факта появления работника Субподрядчика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может осуществляется любым из данных способов: медицинским осмотром или освидетельствованием; актами, составленными работниками Подрядчика и/или Субподрядчика; письменными объяснениями работников Подрядчика и/или Субподрядчика, иными способами.</w:t>
      </w:r>
    </w:p>
    <w:p w14:paraId="5C9A3336"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u w:val="single"/>
        </w:rPr>
      </w:pPr>
      <w:r w:rsidRPr="00463DDB">
        <w:rPr>
          <w:rFonts w:ascii="Times New Roman" w:eastAsia="Times New Roman" w:hAnsi="Times New Roman" w:cs="Times New Roman"/>
          <w:b/>
          <w:bCs/>
          <w:color w:val="000000" w:themeColor="text1"/>
          <w:u w:val="single"/>
        </w:rPr>
        <w:t xml:space="preserve">3.4. </w:t>
      </w:r>
      <w:r w:rsidRPr="00463DDB">
        <w:rPr>
          <w:rFonts w:ascii="Times New Roman" w:eastAsia="Times New Roman" w:hAnsi="Times New Roman" w:cs="Times New Roman"/>
          <w:b/>
          <w:color w:val="000000" w:themeColor="text1"/>
          <w:u w:val="single"/>
        </w:rPr>
        <w:t>Субподрядчик вправе</w:t>
      </w:r>
      <w:r w:rsidRPr="00463DDB">
        <w:rPr>
          <w:rFonts w:ascii="Times New Roman" w:eastAsia="Times New Roman" w:hAnsi="Times New Roman" w:cs="Times New Roman"/>
          <w:color w:val="000000" w:themeColor="text1"/>
          <w:u w:val="single"/>
        </w:rPr>
        <w:t>:</w:t>
      </w:r>
    </w:p>
    <w:p w14:paraId="22AB85B8"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3.4.1. Выполнить работу самостоятельно либо с привлечением </w:t>
      </w:r>
      <w:proofErr w:type="spellStart"/>
      <w:r w:rsidRPr="00463DDB">
        <w:rPr>
          <w:rFonts w:ascii="Times New Roman" w:eastAsia="Times New Roman" w:hAnsi="Times New Roman" w:cs="Times New Roman"/>
          <w:color w:val="000000" w:themeColor="text1"/>
        </w:rPr>
        <w:t>субсубподрядной</w:t>
      </w:r>
      <w:proofErr w:type="spellEnd"/>
      <w:r w:rsidRPr="00463DDB">
        <w:rPr>
          <w:rFonts w:ascii="Times New Roman" w:eastAsia="Times New Roman" w:hAnsi="Times New Roman" w:cs="Times New Roman"/>
          <w:color w:val="000000" w:themeColor="text1"/>
        </w:rPr>
        <w:t xml:space="preserve"> организации. </w:t>
      </w:r>
      <w:r w:rsidRPr="00463DDB">
        <w:rPr>
          <w:rFonts w:ascii="Times New Roman" w:eastAsia="Times New Roman" w:hAnsi="Times New Roman" w:cs="Times New Roman"/>
          <w:bCs/>
          <w:color w:val="000000" w:themeColor="text1"/>
          <w:lang w:eastAsia="ru-RU"/>
        </w:rPr>
        <w:t xml:space="preserve">Субподрядчик несет перед Подрядчиком ответственность за последствия неисполнения или </w:t>
      </w:r>
      <w:r w:rsidRPr="00463DDB">
        <w:rPr>
          <w:rFonts w:ascii="Times New Roman" w:eastAsia="Times New Roman" w:hAnsi="Times New Roman" w:cs="Times New Roman"/>
          <w:bCs/>
          <w:color w:val="000000" w:themeColor="text1"/>
          <w:lang w:eastAsia="ru-RU"/>
        </w:rPr>
        <w:lastRenderedPageBreak/>
        <w:t xml:space="preserve">ненадлежащего исполнения обязательств </w:t>
      </w:r>
      <w:proofErr w:type="spellStart"/>
      <w:r w:rsidRPr="00463DDB">
        <w:rPr>
          <w:rFonts w:ascii="Times New Roman" w:eastAsia="Times New Roman" w:hAnsi="Times New Roman" w:cs="Times New Roman"/>
          <w:bCs/>
          <w:color w:val="000000" w:themeColor="text1"/>
          <w:lang w:eastAsia="ru-RU"/>
        </w:rPr>
        <w:t>субсубподрядчиком</w:t>
      </w:r>
      <w:proofErr w:type="spellEnd"/>
      <w:r w:rsidRPr="00463DDB">
        <w:rPr>
          <w:rFonts w:ascii="Times New Roman" w:eastAsia="Times New Roman" w:hAnsi="Times New Roman" w:cs="Times New Roman"/>
          <w:bCs/>
          <w:color w:val="000000" w:themeColor="text1"/>
          <w:lang w:eastAsia="ru-RU"/>
        </w:rPr>
        <w:t xml:space="preserve"> в соответствии с п. 1 ст. 313 и ст. 403 ГК РФ.</w:t>
      </w:r>
    </w:p>
    <w:p w14:paraId="2935BB49"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bookmarkStart w:id="13" w:name="_Hlk182926027"/>
      <w:r w:rsidRPr="00463DDB">
        <w:rPr>
          <w:rFonts w:ascii="Times New Roman" w:eastAsia="Times New Roman" w:hAnsi="Times New Roman" w:cs="Times New Roman"/>
          <w:bCs/>
          <w:color w:val="000000" w:themeColor="text1"/>
          <w:lang w:eastAsia="ru-RU"/>
        </w:rPr>
        <w:t xml:space="preserve">Субподрядчик вправе передать часть своих прав и обязанностей по настоящему Договору </w:t>
      </w:r>
      <w:proofErr w:type="spellStart"/>
      <w:r w:rsidRPr="00463DDB">
        <w:rPr>
          <w:rFonts w:ascii="Times New Roman" w:eastAsia="Times New Roman" w:hAnsi="Times New Roman" w:cs="Times New Roman"/>
          <w:bCs/>
          <w:color w:val="000000" w:themeColor="text1"/>
          <w:lang w:eastAsia="ru-RU"/>
        </w:rPr>
        <w:t>субсубподрядчикам</w:t>
      </w:r>
      <w:proofErr w:type="spellEnd"/>
      <w:r w:rsidRPr="00463DDB">
        <w:rPr>
          <w:rFonts w:ascii="Times New Roman" w:eastAsia="Times New Roman" w:hAnsi="Times New Roman" w:cs="Times New Roman"/>
          <w:bCs/>
          <w:color w:val="000000" w:themeColor="text1"/>
          <w:lang w:eastAsia="ru-RU"/>
        </w:rPr>
        <w:t>, обладающим соответствующими допусками (</w:t>
      </w:r>
      <w:r w:rsidRPr="00463DDB">
        <w:rPr>
          <w:rFonts w:ascii="Times New Roman" w:eastAsia="Times New Roman" w:hAnsi="Times New Roman" w:cs="Times New Roman"/>
          <w:bCs/>
          <w:i/>
          <w:iCs/>
          <w:color w:val="000000" w:themeColor="text1"/>
          <w:lang w:eastAsia="ru-RU"/>
        </w:rPr>
        <w:t>членством СРО, лицензией</w:t>
      </w:r>
      <w:r w:rsidRPr="00463DDB">
        <w:rPr>
          <w:rFonts w:ascii="Times New Roman" w:eastAsia="Times New Roman" w:hAnsi="Times New Roman" w:cs="Times New Roman"/>
          <w:bCs/>
          <w:color w:val="000000" w:themeColor="text1"/>
          <w:lang w:eastAsia="ru-RU"/>
        </w:rPr>
        <w:t xml:space="preserve">). </w:t>
      </w:r>
      <w:bookmarkEnd w:id="13"/>
    </w:p>
    <w:p w14:paraId="0D5EB863"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3.4.2. Требовать от Подрядчика оплаты надлежаще выполненных Работ.</w:t>
      </w:r>
    </w:p>
    <w:p w14:paraId="05D471C7"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bookmarkStart w:id="14" w:name="_Hlk34749078"/>
      <w:r w:rsidRPr="00463DDB">
        <w:rPr>
          <w:rFonts w:ascii="Times New Roman" w:eastAsia="Times New Roman" w:hAnsi="Times New Roman" w:cs="Times New Roman"/>
          <w:color w:val="000000" w:themeColor="text1"/>
        </w:rPr>
        <w:t>3.4.3. Переуступить право требования (цессии) по настоящему Договору третьему лицу только с письменного согласия Подрядчика.</w:t>
      </w:r>
    </w:p>
    <w:p w14:paraId="421DA188" w14:textId="77777777" w:rsidR="00364831" w:rsidRPr="00463DDB" w:rsidRDefault="00364831">
      <w:pPr>
        <w:tabs>
          <w:tab w:val="left" w:pos="9497"/>
        </w:tabs>
        <w:spacing w:line="240" w:lineRule="auto"/>
        <w:ind w:right="-1" w:firstLine="709"/>
        <w:contextualSpacing/>
        <w:jc w:val="both"/>
        <w:rPr>
          <w:rFonts w:ascii="Times New Roman" w:eastAsia="Times New Roman" w:hAnsi="Times New Roman" w:cs="Times New Roman"/>
          <w:color w:val="000000" w:themeColor="text1"/>
        </w:rPr>
      </w:pPr>
    </w:p>
    <w:p w14:paraId="05CAA7C4" w14:textId="77777777" w:rsidR="00364831" w:rsidRPr="00463DDB" w:rsidRDefault="00B7765F">
      <w:pPr>
        <w:tabs>
          <w:tab w:val="left" w:pos="9497"/>
        </w:tabs>
        <w:spacing w:after="0" w:line="240" w:lineRule="auto"/>
        <w:ind w:right="-1" w:firstLine="709"/>
        <w:jc w:val="center"/>
        <w:rPr>
          <w:rFonts w:ascii="Times New Roman" w:hAnsi="Times New Roman" w:cs="Times New Roman"/>
          <w:b/>
          <w:bCs/>
          <w:color w:val="000000" w:themeColor="text1"/>
        </w:rPr>
      </w:pPr>
      <w:r w:rsidRPr="00463DDB">
        <w:rPr>
          <w:rFonts w:ascii="Times New Roman" w:hAnsi="Times New Roman" w:cs="Times New Roman"/>
          <w:b/>
          <w:bCs/>
          <w:color w:val="000000" w:themeColor="text1"/>
        </w:rPr>
        <w:t>4. Сроки выполнения работ</w:t>
      </w:r>
    </w:p>
    <w:p w14:paraId="4A92B703"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i/>
          <w:color w:val="000000" w:themeColor="text1"/>
        </w:rPr>
      </w:pPr>
      <w:r w:rsidRPr="00463DDB">
        <w:rPr>
          <w:rFonts w:ascii="Times New Roman" w:eastAsia="Times New Roman" w:hAnsi="Times New Roman" w:cs="Times New Roman"/>
          <w:color w:val="000000" w:themeColor="text1"/>
        </w:rPr>
        <w:t xml:space="preserve">4.1. Срок выполнения Работ по договору определяются </w:t>
      </w:r>
      <w:r w:rsidRPr="00463DDB">
        <w:rPr>
          <w:rFonts w:ascii="Times New Roman" w:eastAsia="Times New Roman" w:hAnsi="Times New Roman" w:cs="Times New Roman"/>
          <w:bCs/>
          <w:i/>
          <w:iCs/>
          <w:color w:val="000000" w:themeColor="text1"/>
        </w:rPr>
        <w:t>Графиком производства работ</w:t>
      </w:r>
      <w:r w:rsidRPr="00463DDB">
        <w:rPr>
          <w:rFonts w:ascii="Times New Roman" w:eastAsia="Times New Roman" w:hAnsi="Times New Roman" w:cs="Times New Roman"/>
          <w:bCs/>
          <w:color w:val="000000" w:themeColor="text1"/>
        </w:rPr>
        <w:t xml:space="preserve"> </w:t>
      </w:r>
      <w:r w:rsidRPr="00463DDB">
        <w:rPr>
          <w:rFonts w:ascii="Times New Roman" w:eastAsia="Times New Roman" w:hAnsi="Times New Roman" w:cs="Times New Roman"/>
          <w:bCs/>
          <w:i/>
          <w:color w:val="000000" w:themeColor="text1"/>
        </w:rPr>
        <w:t>(Приложение № 2).</w:t>
      </w:r>
    </w:p>
    <w:p w14:paraId="7983B964"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bCs/>
          <w:color w:val="000000" w:themeColor="text1"/>
          <w:lang w:eastAsia="ru-RU"/>
        </w:rPr>
      </w:pPr>
      <w:r w:rsidRPr="00463DDB">
        <w:rPr>
          <w:rFonts w:ascii="Times New Roman" w:eastAsia="Times New Roman" w:hAnsi="Times New Roman" w:cs="Times New Roman"/>
          <w:color w:val="000000" w:themeColor="text1"/>
        </w:rPr>
        <w:t xml:space="preserve">4.2. Срок выполнения работ (в целом или отдельных этапов/видов работ) является существенным условием настоящего Договора </w:t>
      </w:r>
      <w:r w:rsidRPr="00463DDB">
        <w:rPr>
          <w:rFonts w:ascii="Times New Roman" w:eastAsia="Times New Roman" w:hAnsi="Times New Roman" w:cs="Times New Roman"/>
          <w:bCs/>
          <w:color w:val="000000" w:themeColor="text1"/>
          <w:lang w:eastAsia="ru-RU"/>
        </w:rPr>
        <w:t>и не может быть изменен без согласования с Подрядчиком.</w:t>
      </w:r>
    </w:p>
    <w:p w14:paraId="4D6C2039" w14:textId="77777777" w:rsidR="00364831" w:rsidRPr="00463DDB" w:rsidRDefault="00B7765F">
      <w:pPr>
        <w:tabs>
          <w:tab w:val="left" w:pos="9497"/>
        </w:tabs>
        <w:spacing w:after="0" w:line="240" w:lineRule="auto"/>
        <w:ind w:right="-1" w:firstLine="709"/>
        <w:jc w:val="center"/>
        <w:rPr>
          <w:rFonts w:ascii="Times New Roman" w:hAnsi="Times New Roman" w:cs="Times New Roman"/>
          <w:b/>
          <w:bCs/>
          <w:color w:val="000000" w:themeColor="text1"/>
        </w:rPr>
      </w:pPr>
      <w:r w:rsidRPr="00463DDB">
        <w:rPr>
          <w:rFonts w:ascii="Times New Roman" w:hAnsi="Times New Roman" w:cs="Times New Roman"/>
          <w:b/>
          <w:bCs/>
          <w:color w:val="000000" w:themeColor="text1"/>
        </w:rPr>
        <w:t>5. Стоимость работ и порядок расчетов</w:t>
      </w:r>
    </w:p>
    <w:p w14:paraId="481CFDF4"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color w:val="000000" w:themeColor="text1"/>
          <w:lang w:eastAsia="ru-RU"/>
        </w:rPr>
        <w:t>5.1. Цена Договора определяется Сметой (Приложение № 1) на день заключения Договора и составляет</w:t>
      </w:r>
      <w:bookmarkStart w:id="15" w:name="_Hlk116657316"/>
      <w:r w:rsidRPr="00463DDB">
        <w:rPr>
          <w:rFonts w:ascii="Times New Roman" w:eastAsia="Times New Roman" w:hAnsi="Times New Roman" w:cs="Times New Roman"/>
          <w:color w:val="000000" w:themeColor="text1"/>
          <w:lang w:eastAsia="ru-RU"/>
        </w:rPr>
        <w:t xml:space="preserve">: </w:t>
      </w:r>
      <w:r w:rsidRPr="00463DDB">
        <w:rPr>
          <w:rFonts w:ascii="Times New Roman" w:eastAsia="Times New Roman" w:hAnsi="Times New Roman" w:cs="Times New Roman"/>
          <w:b/>
          <w:bCs/>
          <w:color w:val="000000" w:themeColor="text1"/>
          <w:lang w:eastAsia="ru-RU"/>
        </w:rPr>
        <w:t>_____________</w:t>
      </w:r>
      <w:r w:rsidRPr="00463DDB">
        <w:rPr>
          <w:rFonts w:ascii="Times New Roman" w:eastAsia="Times New Roman" w:hAnsi="Times New Roman" w:cs="Times New Roman"/>
          <w:color w:val="000000" w:themeColor="text1"/>
          <w:lang w:eastAsia="ru-RU"/>
        </w:rPr>
        <w:t xml:space="preserve"> </w:t>
      </w:r>
      <w:r w:rsidRPr="00463DDB">
        <w:rPr>
          <w:rFonts w:ascii="Times New Roman" w:eastAsia="Times New Roman" w:hAnsi="Times New Roman" w:cs="Times New Roman"/>
          <w:b/>
          <w:bCs/>
          <w:color w:val="000000" w:themeColor="text1"/>
          <w:lang w:eastAsia="ru-RU"/>
        </w:rPr>
        <w:t>(______________________________) рублей _________копеек, в т.ч. НДС (20%) в размере _________ (_________________) рублей ____ копеек.</w:t>
      </w:r>
    </w:p>
    <w:p w14:paraId="1B474BEA"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i/>
          <w:iCs/>
          <w:color w:val="000000" w:themeColor="text1"/>
          <w:lang w:eastAsia="ru-RU"/>
        </w:rPr>
        <w:t xml:space="preserve">Или </w:t>
      </w:r>
      <w:r w:rsidRPr="00463DDB">
        <w:rPr>
          <w:rFonts w:ascii="Times New Roman" w:eastAsia="Times New Roman" w:hAnsi="Times New Roman" w:cs="Times New Roman"/>
          <w:b/>
          <w:bCs/>
          <w:color w:val="000000" w:themeColor="text1"/>
          <w:lang w:eastAsia="ru-RU"/>
        </w:rPr>
        <w:t>с 2025г. для УСН меняется порядок применения НДС</w:t>
      </w:r>
    </w:p>
    <w:p w14:paraId="1938146C" w14:textId="77777777" w:rsidR="00364831" w:rsidRPr="00463DDB" w:rsidRDefault="00364831">
      <w:pPr>
        <w:tabs>
          <w:tab w:val="left" w:pos="9497"/>
        </w:tabs>
        <w:spacing w:line="240" w:lineRule="auto"/>
        <w:ind w:right="-1" w:firstLine="709"/>
        <w:contextualSpacing/>
        <w:jc w:val="both"/>
        <w:rPr>
          <w:rFonts w:ascii="Times New Roman" w:eastAsia="Times New Roman" w:hAnsi="Times New Roman" w:cs="Times New Roman"/>
          <w:b/>
          <w:bCs/>
          <w:color w:val="000000" w:themeColor="text1"/>
          <w:lang w:eastAsia="ru-RU"/>
        </w:rPr>
      </w:pPr>
    </w:p>
    <w:p w14:paraId="1774207E"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color w:val="000000" w:themeColor="text1"/>
          <w:lang w:eastAsia="ru-RU"/>
        </w:rPr>
        <w:t xml:space="preserve">НДС не облагается, в связи с тем, что Субподрядчик применяет упрощенную систему </w:t>
      </w:r>
      <w:proofErr w:type="gramStart"/>
      <w:r w:rsidRPr="00463DDB">
        <w:rPr>
          <w:rFonts w:ascii="Times New Roman" w:eastAsia="Times New Roman" w:hAnsi="Times New Roman" w:cs="Times New Roman"/>
          <w:b/>
          <w:bCs/>
          <w:color w:val="000000" w:themeColor="text1"/>
          <w:lang w:eastAsia="ru-RU"/>
        </w:rPr>
        <w:t>налогообложения  и</w:t>
      </w:r>
      <w:proofErr w:type="gramEnd"/>
      <w:r w:rsidRPr="00463DDB">
        <w:rPr>
          <w:rFonts w:ascii="Times New Roman" w:eastAsia="Times New Roman" w:hAnsi="Times New Roman" w:cs="Times New Roman"/>
          <w:b/>
          <w:bCs/>
          <w:color w:val="000000" w:themeColor="text1"/>
          <w:lang w:eastAsia="ru-RU"/>
        </w:rPr>
        <w:t xml:space="preserve"> пользуется освобождением от НДС на основании п. 1 ст. 145 НК РФ.</w:t>
      </w:r>
    </w:p>
    <w:p w14:paraId="5D0F5086"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i/>
          <w:iCs/>
          <w:color w:val="000000" w:themeColor="text1"/>
          <w:lang w:eastAsia="ru-RU"/>
        </w:rPr>
        <w:t>Или</w:t>
      </w:r>
      <w:r w:rsidRPr="00463DDB">
        <w:rPr>
          <w:rFonts w:ascii="Times New Roman" w:eastAsia="Times New Roman" w:hAnsi="Times New Roman" w:cs="Times New Roman"/>
          <w:b/>
          <w:bCs/>
          <w:color w:val="000000" w:themeColor="text1"/>
          <w:lang w:eastAsia="ru-RU"/>
        </w:rPr>
        <w:t xml:space="preserve"> В т.ч. НДС 5% или (7%) (__________________________) рублей в связи с тем, что Субподрядчик применяет упрощенную систему налогообложения  и пользуется пониженной ставкой НДС на основании пунктов 8 и 9 статьи 164 НК РФ.</w:t>
      </w:r>
    </w:p>
    <w:bookmarkEnd w:id="14"/>
    <w:bookmarkEnd w:id="15"/>
    <w:p w14:paraId="2F90FAD9" w14:textId="77777777" w:rsidR="00364831" w:rsidRPr="00463DDB" w:rsidRDefault="00364831">
      <w:pPr>
        <w:tabs>
          <w:tab w:val="left" w:pos="9497"/>
        </w:tabs>
        <w:spacing w:line="240" w:lineRule="auto"/>
        <w:ind w:right="-1" w:firstLine="709"/>
        <w:contextualSpacing/>
        <w:jc w:val="both"/>
        <w:rPr>
          <w:rFonts w:ascii="Times New Roman" w:eastAsia="Times New Roman" w:hAnsi="Times New Roman" w:cs="Times New Roman"/>
          <w:b/>
          <w:bCs/>
          <w:color w:val="000000" w:themeColor="text1"/>
          <w:lang w:eastAsia="ru-RU"/>
        </w:rPr>
      </w:pPr>
    </w:p>
    <w:p w14:paraId="67F42C53"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Фактическая стоимость выполненных Работ определяется на основании подписанных Подрядчиком Актов о приемке выполненных работ (КС-2), Справок о стоимости выполненных работ и затрат (КС-3). </w:t>
      </w:r>
    </w:p>
    <w:p w14:paraId="1D554FA9"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5.2. Цена Договора определяется на весь срок исполнения Договора и включает в себя стоимость всех затрат Субподрядчика, необходимых для выполнения работ по Договору, в том числе связанных или проистекающих от выполнения работ, предусмотренных настоящим Договором (в т.ч. налоги, сборы и иные затраты) и причитающегося ему вознаграждения. Стороны установили, что цена договора является существенным условием Договора и не может быть увеличена Субподрядчиком. </w:t>
      </w:r>
    </w:p>
    <w:p w14:paraId="6CDDC243" w14:textId="77777777" w:rsidR="00364831" w:rsidRPr="00463DDB" w:rsidRDefault="00B7765F">
      <w:pPr>
        <w:tabs>
          <w:tab w:val="left" w:pos="9497"/>
        </w:tabs>
        <w:spacing w:after="0" w:line="240" w:lineRule="auto"/>
        <w:ind w:firstLine="709"/>
        <w:contextualSpacing/>
        <w:jc w:val="center"/>
        <w:rPr>
          <w:rFonts w:ascii="Times New Roman" w:eastAsia="Times New Roman" w:hAnsi="Times New Roman" w:cs="Times New Roman"/>
          <w:b/>
          <w:bCs/>
          <w:i/>
          <w:iCs/>
          <w:color w:val="000000" w:themeColor="text1"/>
          <w:lang w:eastAsia="ru-RU"/>
        </w:rPr>
      </w:pPr>
      <w:r w:rsidRPr="00463DDB">
        <w:rPr>
          <w:rFonts w:ascii="Times New Roman" w:eastAsia="Times New Roman" w:hAnsi="Times New Roman" w:cs="Times New Roman"/>
          <w:b/>
          <w:bCs/>
          <w:i/>
          <w:iCs/>
          <w:color w:val="000000" w:themeColor="text1"/>
          <w:lang w:eastAsia="ru-RU"/>
        </w:rPr>
        <w:t>Пункты 5.3 - 5.7. Договора:</w:t>
      </w:r>
    </w:p>
    <w:p w14:paraId="12726334"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i/>
          <w:iCs/>
          <w:color w:val="000000" w:themeColor="text1"/>
          <w:lang w:eastAsia="ru-RU"/>
        </w:rPr>
      </w:pPr>
      <w:r w:rsidRPr="00463DDB">
        <w:rPr>
          <w:rFonts w:ascii="Times New Roman" w:eastAsia="Times New Roman" w:hAnsi="Times New Roman" w:cs="Times New Roman"/>
          <w:i/>
          <w:iCs/>
          <w:color w:val="000000" w:themeColor="text1"/>
          <w:lang w:eastAsia="ru-RU"/>
        </w:rPr>
        <w:t>Если оплата работ по факту их выполнения без оплаты аванса, то п. 5.3. – п. 5.5. Договора, изложить в следующей редакции (</w:t>
      </w:r>
      <w:r w:rsidRPr="00463DDB">
        <w:rPr>
          <w:rFonts w:ascii="Times New Roman" w:eastAsia="Times New Roman" w:hAnsi="Times New Roman" w:cs="Times New Roman"/>
          <w:b/>
          <w:bCs/>
          <w:i/>
          <w:iCs/>
          <w:color w:val="000000" w:themeColor="text1"/>
          <w:u w:val="single"/>
          <w:lang w:eastAsia="ru-RU"/>
        </w:rPr>
        <w:t>1 вариант</w:t>
      </w:r>
      <w:r w:rsidRPr="00463DDB">
        <w:rPr>
          <w:rFonts w:ascii="Times New Roman" w:eastAsia="Times New Roman" w:hAnsi="Times New Roman" w:cs="Times New Roman"/>
          <w:i/>
          <w:iCs/>
          <w:color w:val="000000" w:themeColor="text1"/>
          <w:lang w:eastAsia="ru-RU"/>
        </w:rPr>
        <w:t>):</w:t>
      </w:r>
    </w:p>
    <w:p w14:paraId="495473DE"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5.3. </w:t>
      </w:r>
      <w:bookmarkStart w:id="16" w:name="_Hlk169685130"/>
      <w:r w:rsidRPr="00463DDB">
        <w:rPr>
          <w:rFonts w:ascii="Times New Roman" w:eastAsia="Times New Roman" w:hAnsi="Times New Roman" w:cs="Times New Roman"/>
          <w:color w:val="000000" w:themeColor="text1"/>
          <w:lang w:eastAsia="ru-RU"/>
        </w:rPr>
        <w:t xml:space="preserve">Оплата за выполненные работы осуществляется ежемесячно путем перечисления денежных средств на расчетный счет Субподрядчика </w:t>
      </w:r>
      <w:r w:rsidRPr="00463DDB">
        <w:rPr>
          <w:rFonts w:ascii="Times New Roman" w:eastAsia="Times New Roman" w:hAnsi="Times New Roman" w:cs="Times New Roman"/>
          <w:b/>
          <w:bCs/>
          <w:i/>
          <w:iCs/>
          <w:color w:val="000000" w:themeColor="text1"/>
          <w:lang w:eastAsia="ru-RU"/>
        </w:rPr>
        <w:t>в течение 30 (тридцати) календарных дней</w:t>
      </w:r>
      <w:r w:rsidRPr="00463DDB">
        <w:rPr>
          <w:rFonts w:ascii="Times New Roman" w:eastAsia="Times New Roman" w:hAnsi="Times New Roman" w:cs="Times New Roman"/>
          <w:color w:val="000000" w:themeColor="text1"/>
          <w:lang w:eastAsia="ru-RU"/>
        </w:rPr>
        <w:t xml:space="preserve"> после завершения Субподрядчиком работ (этапа работ или промежуточного выполнения работ или окончания всех работ по Договору) на основании подписанных Сторонами Актов о приемке выполненных работ и затрат, С</w:t>
      </w:r>
      <w:r w:rsidRPr="00463DDB">
        <w:rPr>
          <w:rFonts w:ascii="Times New Roman" w:eastAsia="Times New Roman" w:hAnsi="Times New Roman" w:cs="Times New Roman"/>
          <w:color w:val="000000" w:themeColor="text1"/>
        </w:rPr>
        <w:t>правки о стоимости выполненных работ и затрат</w:t>
      </w:r>
      <w:r w:rsidRPr="00463DDB">
        <w:rPr>
          <w:rFonts w:ascii="Times New Roman" w:eastAsia="Times New Roman" w:hAnsi="Times New Roman" w:cs="Times New Roman"/>
          <w:color w:val="000000" w:themeColor="text1"/>
          <w:lang w:eastAsia="ru-RU"/>
        </w:rPr>
        <w:t>, отчета о расходе основных материалов Подрядчика (форма М-29), а также предоставлении Субподрядчиком всех документов, указанных в п. 6.1.1. настоящего Договора, счета на оплату.</w:t>
      </w:r>
    </w:p>
    <w:p w14:paraId="47EDEB68"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rPr>
        <w:t xml:space="preserve">В случае отсутствия к Субподрядчику претензий </w:t>
      </w:r>
      <w:r w:rsidRPr="00463DDB">
        <w:rPr>
          <w:rFonts w:ascii="Times New Roman" w:eastAsia="Times New Roman" w:hAnsi="Times New Roman" w:cs="Times New Roman"/>
          <w:color w:val="000000" w:themeColor="text1"/>
          <w:lang w:eastAsia="ru-RU"/>
        </w:rPr>
        <w:t xml:space="preserve">по объему и/или качеству и/или сроку выполнения работ </w:t>
      </w:r>
      <w:r w:rsidRPr="00463DDB">
        <w:rPr>
          <w:rFonts w:ascii="Times New Roman" w:eastAsia="Times New Roman" w:hAnsi="Times New Roman" w:cs="Times New Roman"/>
          <w:color w:val="000000" w:themeColor="text1"/>
        </w:rPr>
        <w:t>Подрядчик производит</w:t>
      </w:r>
      <w:r w:rsidRPr="00463DDB">
        <w:rPr>
          <w:rFonts w:ascii="Times New Roman" w:eastAsia="Times New Roman" w:hAnsi="Times New Roman" w:cs="Times New Roman"/>
          <w:color w:val="000000" w:themeColor="text1"/>
          <w:lang w:eastAsia="ru-RU"/>
        </w:rPr>
        <w:t xml:space="preserve"> оплату выполненных и принятых работ в размере 80% от их стоимости. </w:t>
      </w:r>
    </w:p>
    <w:p w14:paraId="0D6CD3DE" w14:textId="7B323723"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Окончательный расчет - оплату 20 % от стоимости выполненных и принятых работ Подрядчик осуществляет после </w:t>
      </w:r>
      <w:r w:rsidR="00AC47BD" w:rsidRPr="00463DDB">
        <w:rPr>
          <w:rFonts w:ascii="Times New Roman" w:eastAsia="Times New Roman" w:hAnsi="Times New Roman" w:cs="Times New Roman"/>
          <w:color w:val="000000" w:themeColor="text1"/>
          <w:lang w:eastAsia="ru-RU"/>
        </w:rPr>
        <w:t>завершения</w:t>
      </w:r>
      <w:r w:rsidRPr="00463DDB">
        <w:rPr>
          <w:rFonts w:ascii="Times New Roman" w:eastAsia="Times New Roman" w:hAnsi="Times New Roman" w:cs="Times New Roman"/>
          <w:color w:val="000000" w:themeColor="text1"/>
          <w:lang w:eastAsia="ru-RU"/>
        </w:rPr>
        <w:t xml:space="preserve"> Субподрядчиком работ</w:t>
      </w:r>
      <w:r w:rsidR="00AC47BD" w:rsidRPr="00463DDB">
        <w:rPr>
          <w:rFonts w:ascii="Times New Roman" w:eastAsia="Times New Roman" w:hAnsi="Times New Roman" w:cs="Times New Roman"/>
          <w:color w:val="000000" w:themeColor="text1"/>
          <w:lang w:eastAsia="ru-RU"/>
        </w:rPr>
        <w:t xml:space="preserve"> (этапа работ или промежуточного выполнения работ или окончания всех работ по Договору), в том числе (но не исключительно)</w:t>
      </w:r>
      <w:r w:rsidRPr="00463DDB">
        <w:rPr>
          <w:rFonts w:ascii="Times New Roman" w:eastAsia="Times New Roman" w:hAnsi="Times New Roman" w:cs="Times New Roman"/>
          <w:color w:val="000000" w:themeColor="text1"/>
          <w:lang w:eastAsia="ru-RU"/>
        </w:rPr>
        <w:t xml:space="preserve">, если Субподрядчиком выполнены работы по подготовке исполнительно – технической документации, при условии отсутствия со стороны Субподрядчика нарушения условий настоящего Договора.    </w:t>
      </w:r>
    </w:p>
    <w:p w14:paraId="2308B262"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В случае непредоставления/предоставления ненадлежаще оформленных документов (их части), предусмотренных п. 6.1.1. Договора, срок осмотра и принятия работ </w:t>
      </w:r>
      <w:r w:rsidRPr="00463DDB">
        <w:rPr>
          <w:rFonts w:ascii="Times New Roman" w:eastAsia="Times New Roman" w:hAnsi="Times New Roman" w:cs="Times New Roman"/>
          <w:color w:val="000000" w:themeColor="text1"/>
        </w:rPr>
        <w:t xml:space="preserve">(промежуточный результат выполненных работ или окончательный результат выполненных работ), установленный п.6.1.3. настоящего Договора, прерывается, при этом </w:t>
      </w:r>
      <w:r w:rsidRPr="00463DDB">
        <w:rPr>
          <w:rFonts w:ascii="Times New Roman" w:eastAsia="Times New Roman" w:hAnsi="Times New Roman" w:cs="Times New Roman"/>
          <w:color w:val="000000" w:themeColor="text1"/>
          <w:lang w:eastAsia="ru-RU"/>
        </w:rPr>
        <w:t xml:space="preserve">Подрядчик направляет Субподрядчику уведомление об устранении последним допущенных нарушений в течение 10 (десяти) календарных дней с момента получения уведомления. </w:t>
      </w:r>
    </w:p>
    <w:p w14:paraId="1FB01F10"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lastRenderedPageBreak/>
        <w:t xml:space="preserve">В случае устранения Субподрядчиком допущенных нарушений и предоставления Подрядчику   документов, соответствующих условиям Договора и в установленный в уведомлении срок -   Подрядчик возобновляет процедуру осмотра и принятия работ и осуществляет окончательный расчет с Субподрядчиком в порядке, установленном настоящим пунктом. </w:t>
      </w:r>
    </w:p>
    <w:p w14:paraId="42A46AE6"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Стороны согласовали, что при не устранении Субподрядчиком допущенных нарушений, отраженных в уведомлении и/или нарушении им срока устранения допущенных нарушений, Субподрядчик утрачивает право требовать от Подрядчика проведения окончательного расчета в размере 20% от стоимости выполненных Работ. Отсутствие оплаты работ поэтому основанию не будет являться нарушением Подрядчика своих обязательств по настоящему Договору.</w:t>
      </w:r>
    </w:p>
    <w:p w14:paraId="38A5DB56"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5.4. Досрочное выполнение работ не ведет к их автоматической досрочной оплате. Досрочная оплата возможна по соглашению Сторон и при соблюдении условий, указанных в п. 5.3. настоящего Договора. </w:t>
      </w:r>
    </w:p>
    <w:p w14:paraId="4DDC4DA7"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5.5. Обязательство Подрядчика по оплате считается исполненным с даты списания денежных средств с расчетного счета Подрядчика.</w:t>
      </w:r>
      <w:bookmarkEnd w:id="16"/>
    </w:p>
    <w:p w14:paraId="179BF096"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i/>
          <w:iCs/>
          <w:color w:val="000000" w:themeColor="text1"/>
          <w:lang w:eastAsia="ru-RU"/>
        </w:rPr>
      </w:pPr>
      <w:r w:rsidRPr="00463DDB">
        <w:rPr>
          <w:rFonts w:ascii="Times New Roman" w:eastAsia="Times New Roman" w:hAnsi="Times New Roman" w:cs="Times New Roman"/>
          <w:i/>
          <w:iCs/>
          <w:color w:val="000000" w:themeColor="text1"/>
          <w:lang w:eastAsia="ru-RU"/>
        </w:rPr>
        <w:t xml:space="preserve">Если сумма оплаты аванса </w:t>
      </w:r>
      <w:r w:rsidRPr="00463DDB">
        <w:rPr>
          <w:rFonts w:ascii="Times New Roman" w:eastAsia="Times New Roman" w:hAnsi="Times New Roman" w:cs="Times New Roman"/>
          <w:b/>
          <w:bCs/>
          <w:i/>
          <w:iCs/>
          <w:color w:val="000000" w:themeColor="text1"/>
          <w:lang w:eastAsia="ru-RU"/>
        </w:rPr>
        <w:t xml:space="preserve">меньше 30 % </w:t>
      </w:r>
      <w:r w:rsidRPr="00463DDB">
        <w:rPr>
          <w:rFonts w:ascii="Times New Roman" w:eastAsia="Times New Roman" w:hAnsi="Times New Roman" w:cs="Times New Roman"/>
          <w:i/>
          <w:iCs/>
          <w:color w:val="000000" w:themeColor="text1"/>
          <w:lang w:eastAsia="ru-RU"/>
        </w:rPr>
        <w:t>от стоимости работ по Договору, то п. 5.3. – п. 5.6. Договора, изложить в следующей редакции (</w:t>
      </w:r>
      <w:r w:rsidRPr="00463DDB">
        <w:rPr>
          <w:rFonts w:ascii="Times New Roman" w:eastAsia="Times New Roman" w:hAnsi="Times New Roman" w:cs="Times New Roman"/>
          <w:b/>
          <w:bCs/>
          <w:i/>
          <w:iCs/>
          <w:color w:val="000000" w:themeColor="text1"/>
          <w:u w:val="single"/>
          <w:lang w:eastAsia="ru-RU"/>
        </w:rPr>
        <w:t>2 вариант</w:t>
      </w:r>
      <w:r w:rsidRPr="00463DDB">
        <w:rPr>
          <w:rFonts w:ascii="Times New Roman" w:eastAsia="Times New Roman" w:hAnsi="Times New Roman" w:cs="Times New Roman"/>
          <w:i/>
          <w:iCs/>
          <w:color w:val="000000" w:themeColor="text1"/>
          <w:lang w:eastAsia="ru-RU"/>
        </w:rPr>
        <w:t xml:space="preserve">): </w:t>
      </w:r>
    </w:p>
    <w:p w14:paraId="54697A11"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5.3. </w:t>
      </w:r>
      <w:r w:rsidRPr="00463DDB">
        <w:rPr>
          <w:rFonts w:ascii="Times New Roman" w:eastAsia="Times New Roman" w:hAnsi="Times New Roman" w:cs="Times New Roman"/>
          <w:b/>
          <w:bCs/>
          <w:i/>
          <w:iCs/>
          <w:color w:val="000000" w:themeColor="text1"/>
          <w:lang w:eastAsia="ru-RU"/>
        </w:rPr>
        <w:t>Аванс ______ %</w:t>
      </w:r>
      <w:r w:rsidRPr="00463DDB">
        <w:rPr>
          <w:rFonts w:ascii="Times New Roman" w:eastAsia="Times New Roman" w:hAnsi="Times New Roman" w:cs="Times New Roman"/>
          <w:b/>
          <w:bCs/>
          <w:color w:val="000000" w:themeColor="text1"/>
          <w:lang w:eastAsia="ru-RU"/>
        </w:rPr>
        <w:t xml:space="preserve"> </w:t>
      </w:r>
      <w:r w:rsidRPr="00463DDB">
        <w:rPr>
          <w:rFonts w:ascii="Times New Roman" w:eastAsia="Times New Roman" w:hAnsi="Times New Roman" w:cs="Times New Roman"/>
          <w:color w:val="000000" w:themeColor="text1"/>
          <w:lang w:eastAsia="ru-RU"/>
        </w:rPr>
        <w:t xml:space="preserve">от цены, указанной в п. 5.1. Договора, на сумму _____________ (___________________) рублей ____ копеек, </w:t>
      </w:r>
      <w:r w:rsidRPr="00463DDB">
        <w:rPr>
          <w:rFonts w:ascii="Times New Roman" w:eastAsia="Times New Roman" w:hAnsi="Times New Roman" w:cs="Times New Roman"/>
          <w:b/>
          <w:bCs/>
          <w:color w:val="000000" w:themeColor="text1"/>
          <w:lang w:eastAsia="ru-RU"/>
        </w:rPr>
        <w:t xml:space="preserve">в т.ч. НДС (20 %) </w:t>
      </w:r>
      <w:r w:rsidRPr="00463DDB">
        <w:rPr>
          <w:rFonts w:ascii="Times New Roman" w:eastAsia="Times New Roman" w:hAnsi="Times New Roman" w:cs="Times New Roman"/>
          <w:b/>
          <w:bCs/>
          <w:i/>
          <w:iCs/>
          <w:color w:val="000000" w:themeColor="text1"/>
          <w:lang w:eastAsia="ru-RU"/>
        </w:rPr>
        <w:t xml:space="preserve">или </w:t>
      </w:r>
      <w:r w:rsidRPr="00463DDB">
        <w:rPr>
          <w:rFonts w:ascii="Times New Roman" w:eastAsia="Times New Roman" w:hAnsi="Times New Roman" w:cs="Times New Roman"/>
          <w:b/>
          <w:bCs/>
          <w:color w:val="000000" w:themeColor="text1"/>
          <w:lang w:eastAsia="ru-RU"/>
        </w:rPr>
        <w:t xml:space="preserve">НДС не облагается, </w:t>
      </w:r>
      <w:r w:rsidRPr="00463DDB">
        <w:rPr>
          <w:rFonts w:ascii="Times New Roman" w:eastAsia="Times New Roman" w:hAnsi="Times New Roman" w:cs="Times New Roman"/>
          <w:color w:val="000000" w:themeColor="text1"/>
          <w:lang w:eastAsia="ru-RU"/>
        </w:rPr>
        <w:t xml:space="preserve">Подрядчик оплачивает путем перечисления денежных средств на счет Субподрядчика </w:t>
      </w:r>
      <w:r w:rsidRPr="00463DDB">
        <w:rPr>
          <w:rFonts w:ascii="Times New Roman" w:eastAsia="Times New Roman" w:hAnsi="Times New Roman" w:cs="Times New Roman"/>
          <w:b/>
          <w:bCs/>
          <w:i/>
          <w:iCs/>
          <w:color w:val="000000" w:themeColor="text1"/>
          <w:lang w:eastAsia="ru-RU"/>
        </w:rPr>
        <w:t>в течение 15 рабочих дней</w:t>
      </w:r>
      <w:r w:rsidRPr="00463DDB">
        <w:rPr>
          <w:rFonts w:ascii="Times New Roman" w:eastAsia="Times New Roman" w:hAnsi="Times New Roman" w:cs="Times New Roman"/>
          <w:color w:val="000000" w:themeColor="text1"/>
          <w:lang w:eastAsia="ru-RU"/>
        </w:rPr>
        <w:t xml:space="preserve"> после подписания Сторонами настоящего Договора.</w:t>
      </w:r>
    </w:p>
    <w:p w14:paraId="6D7CB444"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b/>
          <w:bCs/>
          <w:i/>
          <w:iCs/>
          <w:color w:val="000000" w:themeColor="text1"/>
          <w:lang w:eastAsia="ru-RU"/>
        </w:rPr>
      </w:pPr>
      <w:r w:rsidRPr="00463DDB">
        <w:rPr>
          <w:rFonts w:ascii="Times New Roman" w:eastAsia="Times New Roman" w:hAnsi="Times New Roman" w:cs="Times New Roman"/>
          <w:b/>
          <w:bCs/>
          <w:i/>
          <w:iCs/>
          <w:color w:val="000000" w:themeColor="text1"/>
          <w:lang w:eastAsia="ru-RU"/>
        </w:rPr>
        <w:t xml:space="preserve">Оплата аванса носит целевой характер и предназначен на ____ (например, проезд работников Субподрядчика, инструмента и оборудования к месту проведения работ (до Объекта строительства)).   </w:t>
      </w:r>
    </w:p>
    <w:p w14:paraId="641C8997"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5.4. Оплата за выполненные работы осуществляется ежемесячно путем перечисления денежных средств на расчетный счет Субподрядчика </w:t>
      </w:r>
      <w:r w:rsidRPr="00463DDB">
        <w:rPr>
          <w:rFonts w:ascii="Times New Roman" w:eastAsia="Times New Roman" w:hAnsi="Times New Roman" w:cs="Times New Roman"/>
          <w:b/>
          <w:bCs/>
          <w:i/>
          <w:iCs/>
          <w:color w:val="000000" w:themeColor="text1"/>
          <w:lang w:eastAsia="ru-RU"/>
        </w:rPr>
        <w:t>в течение 30 (тридцати) календарных дней</w:t>
      </w:r>
      <w:r w:rsidRPr="00463DDB">
        <w:rPr>
          <w:rFonts w:ascii="Times New Roman" w:eastAsia="Times New Roman" w:hAnsi="Times New Roman" w:cs="Times New Roman"/>
          <w:color w:val="000000" w:themeColor="text1"/>
          <w:lang w:eastAsia="ru-RU"/>
        </w:rPr>
        <w:t xml:space="preserve"> после завершения Субподрядчиком работ (этапа работ или промежуточного выполнения работ или окончания всех работ по Договору) на основании подписанных Сторонами Актов о приемке выполненных работ и затрат, С</w:t>
      </w:r>
      <w:r w:rsidRPr="00463DDB">
        <w:rPr>
          <w:rFonts w:ascii="Times New Roman" w:eastAsia="Times New Roman" w:hAnsi="Times New Roman" w:cs="Times New Roman"/>
          <w:color w:val="000000" w:themeColor="text1"/>
        </w:rPr>
        <w:t>правки о стоимости выполненных работ и затрат</w:t>
      </w:r>
      <w:r w:rsidRPr="00463DDB">
        <w:rPr>
          <w:rFonts w:ascii="Times New Roman" w:eastAsia="Times New Roman" w:hAnsi="Times New Roman" w:cs="Times New Roman"/>
          <w:color w:val="000000" w:themeColor="text1"/>
          <w:lang w:eastAsia="ru-RU"/>
        </w:rPr>
        <w:t xml:space="preserve">, отчета о расходе основных материалов Подрядчика (форма М-29), а также предоставлении Субподрядчиком всех документов, указанных в п. 6.1.1. настоящего Договора, счета на оплату, </w:t>
      </w:r>
      <w:r w:rsidRPr="00463DDB">
        <w:rPr>
          <w:rFonts w:ascii="Times New Roman" w:eastAsia="Times New Roman" w:hAnsi="Times New Roman" w:cs="Times New Roman"/>
          <w:color w:val="000000" w:themeColor="text1"/>
          <w:u w:val="single"/>
          <w:lang w:eastAsia="ru-RU"/>
        </w:rPr>
        <w:t xml:space="preserve">с учетом суммы зачтенного авансового платеж. </w:t>
      </w:r>
      <w:r w:rsidRPr="00463DDB">
        <w:rPr>
          <w:rFonts w:ascii="Times New Roman" w:eastAsia="Times New Roman" w:hAnsi="Times New Roman" w:cs="Times New Roman"/>
          <w:color w:val="000000" w:themeColor="text1"/>
          <w:lang w:eastAsia="ru-RU"/>
        </w:rPr>
        <w:t xml:space="preserve">В случае, если при оплате за выполненные работы происходит зачет авансового платежа в соответствии с условиями настоящего Договора, счет на оплату выставляется за минусом зачтенного аванса. </w:t>
      </w:r>
    </w:p>
    <w:p w14:paraId="35D74D7B" w14:textId="166598B8"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В случае отсутствия к Субподрядчику претензий </w:t>
      </w:r>
      <w:r w:rsidRPr="00463DDB">
        <w:rPr>
          <w:rFonts w:ascii="Times New Roman" w:eastAsia="Times New Roman" w:hAnsi="Times New Roman" w:cs="Times New Roman"/>
          <w:color w:val="000000" w:themeColor="text1"/>
          <w:lang w:eastAsia="ru-RU"/>
        </w:rPr>
        <w:t xml:space="preserve">по объему и/или качеству и/или сроку выполнения работ </w:t>
      </w:r>
      <w:r w:rsidRPr="00463DDB">
        <w:rPr>
          <w:rFonts w:ascii="Times New Roman" w:eastAsia="Times New Roman" w:hAnsi="Times New Roman" w:cs="Times New Roman"/>
          <w:color w:val="000000" w:themeColor="text1"/>
        </w:rPr>
        <w:t>Подрядчик производит</w:t>
      </w:r>
      <w:r w:rsidRPr="00463DDB">
        <w:rPr>
          <w:rFonts w:ascii="Times New Roman" w:eastAsia="Times New Roman" w:hAnsi="Times New Roman" w:cs="Times New Roman"/>
          <w:color w:val="000000" w:themeColor="text1"/>
          <w:lang w:eastAsia="ru-RU"/>
        </w:rPr>
        <w:t xml:space="preserve"> оплату выполненных и принятых работ в размере 80% от их стоимости</w:t>
      </w:r>
      <w:r w:rsidR="00CD3A85" w:rsidRPr="00463DDB">
        <w:rPr>
          <w:rFonts w:ascii="Times New Roman" w:eastAsia="Times New Roman" w:hAnsi="Times New Roman" w:cs="Times New Roman"/>
          <w:color w:val="000000" w:themeColor="text1"/>
          <w:lang w:eastAsia="ru-RU"/>
        </w:rPr>
        <w:t xml:space="preserve">, </w:t>
      </w:r>
      <w:r w:rsidR="00CD3A85" w:rsidRPr="00463DDB">
        <w:rPr>
          <w:rFonts w:ascii="Times New Roman" w:eastAsia="Times New Roman" w:hAnsi="Times New Roman" w:cs="Times New Roman"/>
          <w:color w:val="000000" w:themeColor="text1"/>
          <w:u w:val="single"/>
          <w:lang w:eastAsia="ru-RU"/>
        </w:rPr>
        <w:t>с учетом суммы зачтенного авансового платеж</w:t>
      </w:r>
      <w:r w:rsidRPr="00463DDB">
        <w:rPr>
          <w:rFonts w:ascii="Times New Roman" w:eastAsia="Times New Roman" w:hAnsi="Times New Roman" w:cs="Times New Roman"/>
          <w:color w:val="000000" w:themeColor="text1"/>
          <w:lang w:eastAsia="ru-RU"/>
        </w:rPr>
        <w:t xml:space="preserve">. </w:t>
      </w:r>
      <w:r w:rsidR="00CD3A85" w:rsidRPr="00463DDB">
        <w:rPr>
          <w:rFonts w:ascii="Times New Roman" w:eastAsia="Times New Roman" w:hAnsi="Times New Roman" w:cs="Times New Roman"/>
          <w:color w:val="000000" w:themeColor="text1"/>
          <w:lang w:eastAsia="ru-RU"/>
        </w:rPr>
        <w:t xml:space="preserve"> </w:t>
      </w:r>
    </w:p>
    <w:p w14:paraId="14E2D19A" w14:textId="77777777" w:rsidR="008B2A6B" w:rsidRPr="00463DDB" w:rsidRDefault="008B2A6B" w:rsidP="008B2A6B">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Окончательный расчет - оплату 20 % от стоимости выполненных и принятых работ Подрядчик осуществляет после завершения Субподрядчиком работ (этапа работ или промежуточного выполнения работ или окончания всех работ по Договору), в том числе (но не исключительно), если Субподрядчиком выполнены работы по подготовке исполнительно – технической документации, при условии отсутствия со стороны Субподрядчика нарушения условий настоящего Договора.    </w:t>
      </w:r>
    </w:p>
    <w:p w14:paraId="48461583"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В случае непредоставления/предоставления ненадлежаще оформленных документов (их части), предусмотренных п. 6.1.1. Договора, срок осмотра и принятия работ </w:t>
      </w:r>
      <w:r w:rsidRPr="00463DDB">
        <w:rPr>
          <w:rFonts w:ascii="Times New Roman" w:eastAsia="Times New Roman" w:hAnsi="Times New Roman" w:cs="Times New Roman"/>
          <w:color w:val="000000" w:themeColor="text1"/>
        </w:rPr>
        <w:t xml:space="preserve">(промежуточный результат выполненных работ или окончательный результат выполненных работ), установленный п.6.1.3. настоящего Договора, прерывается, при этом </w:t>
      </w:r>
      <w:r w:rsidRPr="00463DDB">
        <w:rPr>
          <w:rFonts w:ascii="Times New Roman" w:eastAsia="Times New Roman" w:hAnsi="Times New Roman" w:cs="Times New Roman"/>
          <w:color w:val="000000" w:themeColor="text1"/>
          <w:lang w:eastAsia="ru-RU"/>
        </w:rPr>
        <w:t xml:space="preserve">Подрядчик направляет Субподрядчику уведомление об устранении последним допущенных нарушений в течение 10 (десяти) календарных дней с момента получения уведомления. </w:t>
      </w:r>
    </w:p>
    <w:p w14:paraId="43B42F63"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В случае устранения Субподрядчиком допущенных нарушений и предоставления Подрядчику   документов, соответствующих условиям Договора и в установленный в уведомлении срок -   Подрядчик возобновляет процедуру осмотра и принятия работ и осуществляет окончательный расчет с Субподрядчиком в порядке, установленном настоящим пунктом. </w:t>
      </w:r>
    </w:p>
    <w:p w14:paraId="728AB8E9"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Стороны согласовали, что при не устранении Субподрядчиком допущенных нарушений, отраженных в уведомлении и/или нарушении им срока устранения допущенных нарушений, Субподрядчик утрачивает право требовать от Подрядчика проведения окончательного расчета в размере 20% от стоимости выполненных Работ. Отсутствие оплаты работ поэтому основанию не будет являться нарушением Подрядчика своих обязательств по настоящему Договору.</w:t>
      </w:r>
    </w:p>
    <w:p w14:paraId="4EE4BB94"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5.5. Досрочное выполнение работ не ведет к их автоматической досрочной оплате. Досрочная оплата возможна по соглашению Сторон и при соблюдении условий, указанных в п. 5.3. настоящего Договора. </w:t>
      </w:r>
    </w:p>
    <w:p w14:paraId="37FCFD33"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lastRenderedPageBreak/>
        <w:t>5.6. Обязательство Подрядчика по оплате считается исполненным с даты списания денежных средств с расчетного счета Подрядчика.</w:t>
      </w:r>
    </w:p>
    <w:p w14:paraId="7F8A5E99"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i/>
          <w:iCs/>
          <w:color w:val="000000" w:themeColor="text1"/>
          <w:lang w:eastAsia="ru-RU"/>
        </w:rPr>
      </w:pPr>
      <w:r w:rsidRPr="00463DDB">
        <w:rPr>
          <w:rFonts w:ascii="Times New Roman" w:eastAsia="Times New Roman" w:hAnsi="Times New Roman" w:cs="Times New Roman"/>
          <w:i/>
          <w:iCs/>
          <w:color w:val="000000" w:themeColor="text1"/>
          <w:lang w:eastAsia="ru-RU"/>
        </w:rPr>
        <w:t xml:space="preserve"> Если сумма оплаты </w:t>
      </w:r>
      <w:r w:rsidRPr="00463DDB">
        <w:rPr>
          <w:rFonts w:ascii="Times New Roman" w:eastAsia="Times New Roman" w:hAnsi="Times New Roman" w:cs="Times New Roman"/>
          <w:b/>
          <w:bCs/>
          <w:i/>
          <w:iCs/>
          <w:color w:val="000000" w:themeColor="text1"/>
          <w:lang w:eastAsia="ru-RU"/>
        </w:rPr>
        <w:t>аванса 30 % и более 30 %</w:t>
      </w:r>
      <w:r w:rsidRPr="00463DDB">
        <w:rPr>
          <w:rFonts w:ascii="Times New Roman" w:eastAsia="Times New Roman" w:hAnsi="Times New Roman" w:cs="Times New Roman"/>
          <w:i/>
          <w:iCs/>
          <w:color w:val="000000" w:themeColor="text1"/>
          <w:lang w:eastAsia="ru-RU"/>
        </w:rPr>
        <w:t xml:space="preserve"> от стоимости работ по Договору, то п. 5.3. – п. 5.7. Договора, изложить в следующей редакции (</w:t>
      </w:r>
      <w:r w:rsidRPr="00463DDB">
        <w:rPr>
          <w:rFonts w:ascii="Times New Roman" w:eastAsia="Times New Roman" w:hAnsi="Times New Roman" w:cs="Times New Roman"/>
          <w:b/>
          <w:bCs/>
          <w:i/>
          <w:iCs/>
          <w:color w:val="000000" w:themeColor="text1"/>
          <w:u w:val="single"/>
          <w:lang w:eastAsia="ru-RU"/>
        </w:rPr>
        <w:t>3 вариант</w:t>
      </w:r>
      <w:r w:rsidRPr="00463DDB">
        <w:rPr>
          <w:rFonts w:ascii="Times New Roman" w:eastAsia="Times New Roman" w:hAnsi="Times New Roman" w:cs="Times New Roman"/>
          <w:i/>
          <w:iCs/>
          <w:color w:val="000000" w:themeColor="text1"/>
          <w:lang w:eastAsia="ru-RU"/>
        </w:rPr>
        <w:t xml:space="preserve">): </w:t>
      </w:r>
    </w:p>
    <w:p w14:paraId="7A5C01F3"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5.3. </w:t>
      </w:r>
      <w:r w:rsidRPr="00463DDB">
        <w:rPr>
          <w:rFonts w:ascii="Times New Roman" w:eastAsia="Times New Roman" w:hAnsi="Times New Roman" w:cs="Times New Roman"/>
          <w:b/>
          <w:bCs/>
          <w:i/>
          <w:iCs/>
          <w:color w:val="000000" w:themeColor="text1"/>
          <w:lang w:eastAsia="ru-RU"/>
        </w:rPr>
        <w:t>Аванс _______ %</w:t>
      </w:r>
      <w:r w:rsidRPr="00463DDB">
        <w:rPr>
          <w:rFonts w:ascii="Times New Roman" w:eastAsia="Times New Roman" w:hAnsi="Times New Roman" w:cs="Times New Roman"/>
          <w:b/>
          <w:bCs/>
          <w:color w:val="000000" w:themeColor="text1"/>
          <w:lang w:eastAsia="ru-RU"/>
        </w:rPr>
        <w:t xml:space="preserve"> </w:t>
      </w:r>
      <w:r w:rsidRPr="00463DDB">
        <w:rPr>
          <w:rFonts w:ascii="Times New Roman" w:eastAsia="Times New Roman" w:hAnsi="Times New Roman" w:cs="Times New Roman"/>
          <w:color w:val="000000" w:themeColor="text1"/>
          <w:lang w:eastAsia="ru-RU"/>
        </w:rPr>
        <w:t xml:space="preserve">от цены, указанной в п. 5.1. Договора, на сумму _____________ (___________________) рублей ____ копеек, </w:t>
      </w:r>
      <w:r w:rsidRPr="00463DDB">
        <w:rPr>
          <w:rFonts w:ascii="Times New Roman" w:eastAsia="Times New Roman" w:hAnsi="Times New Roman" w:cs="Times New Roman"/>
          <w:b/>
          <w:bCs/>
          <w:color w:val="000000" w:themeColor="text1"/>
          <w:lang w:eastAsia="ru-RU"/>
        </w:rPr>
        <w:t xml:space="preserve">в т.ч. НДС (20 %) </w:t>
      </w:r>
      <w:r w:rsidRPr="00463DDB">
        <w:rPr>
          <w:rFonts w:ascii="Times New Roman" w:eastAsia="Times New Roman" w:hAnsi="Times New Roman" w:cs="Times New Roman"/>
          <w:b/>
          <w:bCs/>
          <w:i/>
          <w:iCs/>
          <w:color w:val="000000" w:themeColor="text1"/>
          <w:lang w:eastAsia="ru-RU"/>
        </w:rPr>
        <w:t xml:space="preserve">или </w:t>
      </w:r>
      <w:r w:rsidRPr="00463DDB">
        <w:rPr>
          <w:rFonts w:ascii="Times New Roman" w:eastAsia="Times New Roman" w:hAnsi="Times New Roman" w:cs="Times New Roman"/>
          <w:b/>
          <w:bCs/>
          <w:color w:val="000000" w:themeColor="text1"/>
          <w:lang w:eastAsia="ru-RU"/>
        </w:rPr>
        <w:t xml:space="preserve">НДС не облагается, </w:t>
      </w:r>
      <w:r w:rsidRPr="00463DDB">
        <w:rPr>
          <w:rFonts w:ascii="Times New Roman" w:eastAsia="Times New Roman" w:hAnsi="Times New Roman" w:cs="Times New Roman"/>
          <w:color w:val="000000" w:themeColor="text1"/>
          <w:lang w:eastAsia="ru-RU"/>
        </w:rPr>
        <w:t xml:space="preserve">Подрядчик оплачивает путем перечисления денежных средств на счет Субподрядчика </w:t>
      </w:r>
      <w:r w:rsidRPr="00463DDB">
        <w:rPr>
          <w:rFonts w:ascii="Times New Roman" w:eastAsia="Times New Roman" w:hAnsi="Times New Roman" w:cs="Times New Roman"/>
          <w:b/>
          <w:bCs/>
          <w:i/>
          <w:iCs/>
          <w:color w:val="000000" w:themeColor="text1"/>
          <w:lang w:eastAsia="ru-RU"/>
        </w:rPr>
        <w:t>в течение 15 рабочих дней</w:t>
      </w:r>
      <w:r w:rsidRPr="00463DDB">
        <w:rPr>
          <w:rFonts w:ascii="Times New Roman" w:eastAsia="Times New Roman" w:hAnsi="Times New Roman" w:cs="Times New Roman"/>
          <w:color w:val="000000" w:themeColor="text1"/>
          <w:lang w:eastAsia="ru-RU"/>
        </w:rPr>
        <w:t xml:space="preserve"> после подписания Сторонами настоящего Договора. </w:t>
      </w:r>
    </w:p>
    <w:p w14:paraId="36C3B68C"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b/>
          <w:bCs/>
          <w:i/>
          <w:iCs/>
          <w:color w:val="000000" w:themeColor="text1"/>
          <w:lang w:eastAsia="ru-RU"/>
        </w:rPr>
        <w:t xml:space="preserve">Оплата аванса носит целевой характер и предназначен на ____ (например, проезд работников Субподрядчика, инструмента и оборудования к месту проведения работ (на Объект строительства)).   </w:t>
      </w:r>
    </w:p>
    <w:p w14:paraId="0D3EE8A9" w14:textId="488E20A2"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5.4. Зачет авансового платежа, указанного в п. 5.3. настоящего Договора, осуществляется в счет выполненных промежуточных работ, на основании подписанных Сторонами Актов о приемке выполненных работ (КС-2), Справок о стоимости выполненных работ и затрат (КС-3) в размере </w:t>
      </w:r>
      <w:r w:rsidRPr="00463DDB">
        <w:rPr>
          <w:rFonts w:ascii="Times New Roman" w:eastAsia="Times New Roman" w:hAnsi="Times New Roman" w:cs="Times New Roman"/>
          <w:b/>
          <w:bCs/>
          <w:color w:val="000000" w:themeColor="text1"/>
          <w:lang w:eastAsia="ru-RU"/>
        </w:rPr>
        <w:t xml:space="preserve">______ % </w:t>
      </w:r>
      <w:r w:rsidRPr="00463DDB">
        <w:rPr>
          <w:rFonts w:ascii="Times New Roman" w:eastAsia="Times New Roman" w:hAnsi="Times New Roman" w:cs="Times New Roman"/>
          <w:color w:val="000000" w:themeColor="text1"/>
          <w:lang w:eastAsia="ru-RU"/>
        </w:rPr>
        <w:t xml:space="preserve">от стоимости выполненных работ, указанных в промежуточном Акте </w:t>
      </w:r>
      <w:r w:rsidRPr="00463DDB">
        <w:rPr>
          <w:rFonts w:ascii="Times New Roman" w:eastAsia="Times New Roman" w:hAnsi="Times New Roman" w:cs="Times New Roman"/>
          <w:color w:val="000000" w:themeColor="text1"/>
        </w:rPr>
        <w:t>о приемке выполненных работ</w:t>
      </w:r>
      <w:r w:rsidRPr="00463DDB">
        <w:rPr>
          <w:rFonts w:ascii="Times New Roman" w:eastAsia="Times New Roman" w:hAnsi="Times New Roman" w:cs="Times New Roman"/>
          <w:color w:val="000000" w:themeColor="text1"/>
          <w:lang w:eastAsia="ru-RU"/>
        </w:rPr>
        <w:t xml:space="preserve"> (КС-2), Справки </w:t>
      </w:r>
      <w:r w:rsidRPr="00463DDB">
        <w:rPr>
          <w:rFonts w:ascii="Times New Roman" w:eastAsia="Times New Roman" w:hAnsi="Times New Roman" w:cs="Times New Roman"/>
          <w:color w:val="000000" w:themeColor="text1"/>
        </w:rPr>
        <w:t>о стоимости выполненных работ и затрат</w:t>
      </w:r>
      <w:r w:rsidRPr="00463DDB">
        <w:rPr>
          <w:rFonts w:ascii="Times New Roman" w:eastAsia="Times New Roman" w:hAnsi="Times New Roman" w:cs="Times New Roman"/>
          <w:color w:val="000000" w:themeColor="text1"/>
          <w:lang w:eastAsia="ru-RU"/>
        </w:rPr>
        <w:t xml:space="preserve"> (КС-3), а также предоставлении Субподрядчиком всех документов, указанных в п. 6.1.1. настоящего Договора, при условии отсутствия со стороны Подрядчика претензий по объему, качеству и сроку выполнения работ и предоставленной исполнительной документации. Если размер остатка аванса, подлежащего зачету, меньше, чем предусмотрено настоящим пунктом, то аванс засчитывается в размере остатка аванса. </w:t>
      </w:r>
    </w:p>
    <w:p w14:paraId="41706007" w14:textId="26B757FF"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5.5. Оплата за выполненные работы осуществляется ежемесячно путем перечисления денежных средств на расчетный счет Субподрядчика </w:t>
      </w:r>
      <w:r w:rsidRPr="00463DDB">
        <w:rPr>
          <w:rFonts w:ascii="Times New Roman" w:eastAsia="Times New Roman" w:hAnsi="Times New Roman" w:cs="Times New Roman"/>
          <w:b/>
          <w:bCs/>
          <w:i/>
          <w:iCs/>
          <w:color w:val="000000" w:themeColor="text1"/>
          <w:lang w:eastAsia="ru-RU"/>
        </w:rPr>
        <w:t>в течение 30 (тридцати) календарных дней</w:t>
      </w:r>
      <w:r w:rsidRPr="00463DDB">
        <w:rPr>
          <w:rFonts w:ascii="Times New Roman" w:eastAsia="Times New Roman" w:hAnsi="Times New Roman" w:cs="Times New Roman"/>
          <w:color w:val="000000" w:themeColor="text1"/>
          <w:lang w:eastAsia="ru-RU"/>
        </w:rPr>
        <w:t xml:space="preserve"> после завершения Субподрядчиком работ (этапа работ или промежуточного выполнения работ или окончания всех работ по Договору) на основании подписанных Сторонами Актов о приемке выполненных работ (КС-2), Справок о стоимости выполненных работ и затрат (КС-3), отчета о расходе основных материалов Подрядчика (форма М-29), а также предоставлении Субподрядчиком всех документов, указанных в п. 6.1.1. настоящего Договора, счета на оплату, при условии отсутствия со стороны Подрядчика претензий по объему, качеству и сроку выполнения работ и предоставленной исполнительной документации. </w:t>
      </w:r>
    </w:p>
    <w:p w14:paraId="36748FF5" w14:textId="77777777" w:rsidR="00DC07D8" w:rsidRPr="00463DDB" w:rsidRDefault="00DC07D8" w:rsidP="00DC07D8">
      <w:pPr>
        <w:tabs>
          <w:tab w:val="left" w:pos="9497"/>
        </w:tabs>
        <w:spacing w:after="0" w:line="240" w:lineRule="auto"/>
        <w:ind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В случае отсутствия к Субподрядчику претензий </w:t>
      </w:r>
      <w:r w:rsidRPr="00463DDB">
        <w:rPr>
          <w:rFonts w:ascii="Times New Roman" w:eastAsia="Times New Roman" w:hAnsi="Times New Roman" w:cs="Times New Roman"/>
          <w:color w:val="000000" w:themeColor="text1"/>
          <w:lang w:eastAsia="ru-RU"/>
        </w:rPr>
        <w:t xml:space="preserve">по объему и/или качеству и/или сроку выполнения работ </w:t>
      </w:r>
      <w:r w:rsidRPr="00463DDB">
        <w:rPr>
          <w:rFonts w:ascii="Times New Roman" w:eastAsia="Times New Roman" w:hAnsi="Times New Roman" w:cs="Times New Roman"/>
          <w:color w:val="000000" w:themeColor="text1"/>
        </w:rPr>
        <w:t>Подрядчик производит</w:t>
      </w:r>
      <w:r w:rsidRPr="00463DDB">
        <w:rPr>
          <w:rFonts w:ascii="Times New Roman" w:eastAsia="Times New Roman" w:hAnsi="Times New Roman" w:cs="Times New Roman"/>
          <w:color w:val="000000" w:themeColor="text1"/>
          <w:lang w:eastAsia="ru-RU"/>
        </w:rPr>
        <w:t xml:space="preserve"> оплату выполненных и принятых работ в размере 80% от их стоимости, </w:t>
      </w:r>
      <w:r w:rsidRPr="00463DDB">
        <w:rPr>
          <w:rFonts w:ascii="Times New Roman" w:eastAsia="Times New Roman" w:hAnsi="Times New Roman" w:cs="Times New Roman"/>
          <w:color w:val="000000" w:themeColor="text1"/>
          <w:u w:val="single"/>
          <w:lang w:eastAsia="ru-RU"/>
        </w:rPr>
        <w:t>с учетом суммы зачтенного авансового платеж</w:t>
      </w:r>
      <w:r w:rsidRPr="00463DDB">
        <w:rPr>
          <w:rFonts w:ascii="Times New Roman" w:eastAsia="Times New Roman" w:hAnsi="Times New Roman" w:cs="Times New Roman"/>
          <w:color w:val="000000" w:themeColor="text1"/>
          <w:lang w:eastAsia="ru-RU"/>
        </w:rPr>
        <w:t xml:space="preserve">.  </w:t>
      </w:r>
    </w:p>
    <w:p w14:paraId="5C8FC8BA" w14:textId="77777777" w:rsidR="008B2A6B" w:rsidRPr="00463DDB" w:rsidRDefault="008B2A6B" w:rsidP="008B2A6B">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Окончательный расчет - оплату 20 % от стоимости выполненных и принятых работ Подрядчик осуществляет после завершения Субподрядчиком работ (этапа работ или промежуточного выполнения работ или окончания всех работ по Договору), в том числе (но не исключительно), если Субподрядчиком выполнены работы по подготовке исполнительно – технической документации, при условии отсутствия со стороны Субподрядчика нарушения условий настоящего Договора.    </w:t>
      </w:r>
    </w:p>
    <w:p w14:paraId="5597BECE" w14:textId="77777777" w:rsidR="00DC07D8" w:rsidRPr="00463DDB" w:rsidRDefault="00DC07D8" w:rsidP="00DC07D8">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В случае непредоставления/предоставления ненадлежаще оформленных документов (их части), предусмотренных п. 6.1.1. Договора, срок осмотра и принятия работ </w:t>
      </w:r>
      <w:r w:rsidRPr="00463DDB">
        <w:rPr>
          <w:rFonts w:ascii="Times New Roman" w:eastAsia="Times New Roman" w:hAnsi="Times New Roman" w:cs="Times New Roman"/>
          <w:color w:val="000000" w:themeColor="text1"/>
        </w:rPr>
        <w:t xml:space="preserve">(промежуточный результат выполненных работ или окончательный результат выполненных работ), установленный п.6.1.3. настоящего Договора, прерывается, при этом </w:t>
      </w:r>
      <w:r w:rsidRPr="00463DDB">
        <w:rPr>
          <w:rFonts w:ascii="Times New Roman" w:eastAsia="Times New Roman" w:hAnsi="Times New Roman" w:cs="Times New Roman"/>
          <w:color w:val="000000" w:themeColor="text1"/>
          <w:lang w:eastAsia="ru-RU"/>
        </w:rPr>
        <w:t xml:space="preserve">Подрядчик направляет Субподрядчику уведомление об устранении последним допущенных нарушений в течение 10 (десяти) календарных дней с момента получения уведомления. </w:t>
      </w:r>
    </w:p>
    <w:p w14:paraId="397FD77A" w14:textId="77777777" w:rsidR="00DC07D8" w:rsidRPr="00463DDB" w:rsidRDefault="00DC07D8" w:rsidP="00DC07D8">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В случае устранения Субподрядчиком допущенных нарушений и предоставления Подрядчику   документов, соответствующих условиям Договора и в установленный в уведомлении срок -   Подрядчик возобновляет процедуру осмотра и принятия работ и осуществляет окончательный расчет с Субподрядчиком в порядке, установленном настоящим пунктом. </w:t>
      </w:r>
    </w:p>
    <w:p w14:paraId="787A39B6" w14:textId="77777777" w:rsidR="00DC07D8" w:rsidRPr="00463DDB" w:rsidRDefault="00DC07D8" w:rsidP="00DC07D8">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Стороны согласовали, что при не устранении Субподрядчиком допущенных нарушений, отраженных в уведомлении и/или нарушении им срока устранения допущенных нарушений, Субподрядчик утрачивает право требовать от Подрядчика проведения окончательного расчета в размере 20% от стоимости выполненных Работ. Отсутствие оплаты работ поэтому основанию не будет являться нарушением Подрядчика своих обязательств по настоящему Договору.</w:t>
      </w:r>
    </w:p>
    <w:p w14:paraId="0F20D512"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5.6. Досрочное выполнение работ не ведет к их автоматической досрочной оплате. Досрочная оплата возможна по соглашению Сторон и при соблюдении условий, указанных в п. 5.5. настоящего Договора. </w:t>
      </w:r>
    </w:p>
    <w:p w14:paraId="799AD5EC"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5.7. Обязательство Подрядчика по оплате считается исполненным с даты списания денежных средств с расчетного счета Подрядчика.</w:t>
      </w:r>
    </w:p>
    <w:p w14:paraId="440DBC64"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i/>
          <w:iCs/>
          <w:color w:val="000000" w:themeColor="text1"/>
          <w:u w:val="single"/>
          <w:lang w:eastAsia="ru-RU"/>
        </w:rPr>
      </w:pPr>
      <w:r w:rsidRPr="00463DDB">
        <w:rPr>
          <w:rFonts w:ascii="Times New Roman" w:eastAsia="Times New Roman" w:hAnsi="Times New Roman" w:cs="Times New Roman"/>
          <w:i/>
          <w:iCs/>
          <w:color w:val="000000" w:themeColor="text1"/>
          <w:lang w:eastAsia="ru-RU"/>
        </w:rPr>
        <w:t>Если сумма оплаты аванса обеспечена наличием договора поручительства, то п. 5.3. - п. 5.7. Договора, изложить в следующей редакции (</w:t>
      </w:r>
      <w:r w:rsidRPr="00463DDB">
        <w:rPr>
          <w:rFonts w:ascii="Times New Roman" w:eastAsia="Times New Roman" w:hAnsi="Times New Roman" w:cs="Times New Roman"/>
          <w:b/>
          <w:bCs/>
          <w:i/>
          <w:iCs/>
          <w:color w:val="000000" w:themeColor="text1"/>
          <w:u w:val="single"/>
          <w:lang w:eastAsia="ru-RU"/>
        </w:rPr>
        <w:t>4 вариант</w:t>
      </w:r>
      <w:r w:rsidRPr="00463DDB">
        <w:rPr>
          <w:rFonts w:ascii="Times New Roman" w:eastAsia="Times New Roman" w:hAnsi="Times New Roman" w:cs="Times New Roman"/>
          <w:i/>
          <w:iCs/>
          <w:color w:val="000000" w:themeColor="text1"/>
          <w:lang w:eastAsia="ru-RU"/>
        </w:rPr>
        <w:t>):</w:t>
      </w:r>
    </w:p>
    <w:p w14:paraId="5E011354" w14:textId="77777777" w:rsidR="00364831" w:rsidRPr="00463DDB" w:rsidRDefault="00B7765F">
      <w:pPr>
        <w:tabs>
          <w:tab w:val="left" w:pos="9497"/>
        </w:tabs>
        <w:spacing w:line="240" w:lineRule="auto"/>
        <w:ind w:firstLine="709"/>
        <w:contextualSpacing/>
        <w:jc w:val="both"/>
        <w:rPr>
          <w:rFonts w:ascii="Times New Roman" w:eastAsia="Times New Roman" w:hAnsi="Times New Roman"/>
          <w:color w:val="000000" w:themeColor="text1"/>
          <w:lang w:eastAsia="ru-RU"/>
        </w:rPr>
      </w:pPr>
      <w:r w:rsidRPr="00463DDB">
        <w:rPr>
          <w:rFonts w:ascii="Times New Roman" w:eastAsia="Times New Roman" w:hAnsi="Times New Roman" w:cs="Times New Roman"/>
          <w:color w:val="000000" w:themeColor="text1"/>
          <w:lang w:eastAsia="ru-RU"/>
        </w:rPr>
        <w:lastRenderedPageBreak/>
        <w:t xml:space="preserve">5.3. </w:t>
      </w:r>
      <w:r w:rsidRPr="00463DDB">
        <w:rPr>
          <w:rFonts w:ascii="Times New Roman" w:eastAsia="Times New Roman" w:hAnsi="Times New Roman" w:cs="Times New Roman"/>
          <w:b/>
          <w:bCs/>
          <w:i/>
          <w:iCs/>
          <w:color w:val="000000" w:themeColor="text1"/>
          <w:lang w:eastAsia="ru-RU"/>
        </w:rPr>
        <w:t>Аванс _______ %</w:t>
      </w:r>
      <w:r w:rsidRPr="00463DDB">
        <w:rPr>
          <w:rFonts w:ascii="Times New Roman" w:eastAsia="Times New Roman" w:hAnsi="Times New Roman" w:cs="Times New Roman"/>
          <w:b/>
          <w:bCs/>
          <w:color w:val="000000" w:themeColor="text1"/>
          <w:lang w:eastAsia="ru-RU"/>
        </w:rPr>
        <w:t xml:space="preserve"> </w:t>
      </w:r>
      <w:r w:rsidRPr="00463DDB">
        <w:rPr>
          <w:rFonts w:ascii="Times New Roman" w:eastAsia="Times New Roman" w:hAnsi="Times New Roman" w:cs="Times New Roman"/>
          <w:color w:val="000000" w:themeColor="text1"/>
          <w:lang w:eastAsia="ru-RU"/>
        </w:rPr>
        <w:t xml:space="preserve">от цены, указанной в п. 5.1. Договора, на сумму _____________ (___________________) рублей ____ копеек, </w:t>
      </w:r>
      <w:r w:rsidRPr="00463DDB">
        <w:rPr>
          <w:rFonts w:ascii="Times New Roman" w:eastAsia="Times New Roman" w:hAnsi="Times New Roman" w:cs="Times New Roman"/>
          <w:b/>
          <w:bCs/>
          <w:color w:val="000000" w:themeColor="text1"/>
          <w:lang w:eastAsia="ru-RU"/>
        </w:rPr>
        <w:t xml:space="preserve">в т.ч. НДС (20 %) </w:t>
      </w:r>
      <w:r w:rsidRPr="00463DDB">
        <w:rPr>
          <w:rFonts w:ascii="Times New Roman" w:eastAsia="Times New Roman" w:hAnsi="Times New Roman" w:cs="Times New Roman"/>
          <w:b/>
          <w:bCs/>
          <w:i/>
          <w:iCs/>
          <w:color w:val="000000" w:themeColor="text1"/>
          <w:lang w:eastAsia="ru-RU"/>
        </w:rPr>
        <w:t xml:space="preserve">или </w:t>
      </w:r>
      <w:r w:rsidRPr="00463DDB">
        <w:rPr>
          <w:rFonts w:ascii="Times New Roman" w:eastAsia="Times New Roman" w:hAnsi="Times New Roman" w:cs="Times New Roman"/>
          <w:b/>
          <w:bCs/>
          <w:color w:val="000000" w:themeColor="text1"/>
          <w:lang w:eastAsia="ru-RU"/>
        </w:rPr>
        <w:t xml:space="preserve">НДС не облагается, </w:t>
      </w:r>
      <w:r w:rsidRPr="00463DDB">
        <w:rPr>
          <w:rFonts w:ascii="Times New Roman" w:eastAsia="Times New Roman" w:hAnsi="Times New Roman" w:cs="Times New Roman"/>
          <w:color w:val="000000" w:themeColor="text1"/>
          <w:lang w:eastAsia="ru-RU"/>
        </w:rPr>
        <w:t xml:space="preserve">Подрядчик оплачивает путем перечисления денежных средств на счет Субподрядчика </w:t>
      </w:r>
      <w:r w:rsidRPr="00463DDB">
        <w:rPr>
          <w:rFonts w:ascii="Times New Roman" w:eastAsia="Times New Roman" w:hAnsi="Times New Roman" w:cs="Times New Roman"/>
          <w:b/>
          <w:bCs/>
          <w:i/>
          <w:iCs/>
          <w:color w:val="000000" w:themeColor="text1"/>
          <w:lang w:eastAsia="ru-RU"/>
        </w:rPr>
        <w:t>в течение 15 рабочих дней</w:t>
      </w:r>
      <w:r w:rsidRPr="00463DDB">
        <w:rPr>
          <w:rFonts w:ascii="Times New Roman" w:eastAsia="Times New Roman" w:hAnsi="Times New Roman" w:cs="Times New Roman"/>
          <w:color w:val="000000" w:themeColor="text1"/>
          <w:lang w:eastAsia="ru-RU"/>
        </w:rPr>
        <w:t xml:space="preserve"> после предоставления Субподрядчиком подписанного оригинала Договора поручительства, между Кредитором (ООО «ССК»), Должником (____________) и Поручителем (________) (далее – Договор поручительства)</w:t>
      </w:r>
      <w:r w:rsidRPr="00463DDB">
        <w:rPr>
          <w:rFonts w:ascii="Times New Roman" w:eastAsia="Times New Roman" w:hAnsi="Times New Roman"/>
          <w:color w:val="000000" w:themeColor="text1"/>
          <w:lang w:eastAsia="ru-RU"/>
        </w:rPr>
        <w:t xml:space="preserve">. </w:t>
      </w:r>
    </w:p>
    <w:p w14:paraId="6A4F76E6" w14:textId="3D779CCA" w:rsidR="00364831" w:rsidRPr="00463DDB" w:rsidRDefault="00B7765F">
      <w:pPr>
        <w:tabs>
          <w:tab w:val="left" w:pos="9497"/>
        </w:tabs>
        <w:spacing w:line="240" w:lineRule="auto"/>
        <w:ind w:firstLine="709"/>
        <w:contextualSpacing/>
        <w:jc w:val="both"/>
        <w:rPr>
          <w:rFonts w:ascii="Times New Roman" w:eastAsia="Times New Roman" w:hAnsi="Times New Roman" w:cs="Times New Roman"/>
          <w:i/>
          <w:iCs/>
          <w:color w:val="000000" w:themeColor="text1"/>
          <w:lang w:eastAsia="ru-RU"/>
        </w:rPr>
      </w:pPr>
      <w:r w:rsidRPr="00463DDB">
        <w:rPr>
          <w:rFonts w:ascii="Times New Roman" w:eastAsia="Times New Roman" w:hAnsi="Times New Roman"/>
          <w:i/>
          <w:iCs/>
          <w:color w:val="000000" w:themeColor="text1"/>
          <w:lang w:eastAsia="ru-RU"/>
        </w:rPr>
        <w:t xml:space="preserve">5.4. Порядок зачета аванса </w:t>
      </w:r>
      <w:r w:rsidR="00DC07D8" w:rsidRPr="00463DDB">
        <w:rPr>
          <w:rFonts w:ascii="Times New Roman" w:eastAsia="Times New Roman" w:hAnsi="Times New Roman"/>
          <w:i/>
          <w:iCs/>
          <w:color w:val="000000" w:themeColor="text1"/>
          <w:lang w:eastAsia="ru-RU"/>
        </w:rPr>
        <w:t xml:space="preserve">и оплаты работ </w:t>
      </w:r>
      <w:r w:rsidRPr="00463DDB">
        <w:rPr>
          <w:rFonts w:ascii="Times New Roman" w:eastAsia="Times New Roman" w:hAnsi="Times New Roman"/>
          <w:i/>
          <w:iCs/>
          <w:color w:val="000000" w:themeColor="text1"/>
          <w:lang w:eastAsia="ru-RU"/>
        </w:rPr>
        <w:t>см. выше.</w:t>
      </w:r>
    </w:p>
    <w:p w14:paraId="0591394A" w14:textId="77777777" w:rsidR="00364831" w:rsidRPr="00463DDB" w:rsidRDefault="00B7765F">
      <w:pPr>
        <w:tabs>
          <w:tab w:val="left" w:pos="9497"/>
        </w:tabs>
        <w:spacing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5.5. По Договору поручительства, </w:t>
      </w:r>
      <w:r w:rsidRPr="00463DDB">
        <w:rPr>
          <w:rFonts w:ascii="Times New Roman" w:eastAsia="Times New Roman" w:hAnsi="Times New Roman"/>
          <w:color w:val="000000" w:themeColor="text1"/>
          <w:lang w:eastAsia="ru-RU"/>
        </w:rPr>
        <w:t>Поручитель обязуется отвечать и нести солидарную ответственность с Должником перед Кредитором в случае неисполнения или ненадлежащего исполнения Должником своих обязательств по настоящему Договору субподряда № ________ от «___</w:t>
      </w:r>
      <w:proofErr w:type="gramStart"/>
      <w:r w:rsidRPr="00463DDB">
        <w:rPr>
          <w:rFonts w:ascii="Times New Roman" w:eastAsia="Times New Roman" w:hAnsi="Times New Roman"/>
          <w:color w:val="000000" w:themeColor="text1"/>
          <w:lang w:eastAsia="ru-RU"/>
        </w:rPr>
        <w:t>_»_</w:t>
      </w:r>
      <w:proofErr w:type="gramEnd"/>
      <w:r w:rsidRPr="00463DDB">
        <w:rPr>
          <w:rFonts w:ascii="Times New Roman" w:eastAsia="Times New Roman" w:hAnsi="Times New Roman"/>
          <w:color w:val="000000" w:themeColor="text1"/>
          <w:lang w:eastAsia="ru-RU"/>
        </w:rPr>
        <w:t xml:space="preserve">_________ ________ г. По Договору поручительства Субподрядчик выступает как Должник, Подрядчик – как Кредитор.   </w:t>
      </w:r>
    </w:p>
    <w:p w14:paraId="2F4F764B" w14:textId="77777777" w:rsidR="00364831" w:rsidRPr="00463DDB" w:rsidRDefault="00B7765F">
      <w:pPr>
        <w:tabs>
          <w:tab w:val="left" w:pos="9497"/>
        </w:tabs>
        <w:spacing w:line="240" w:lineRule="auto"/>
        <w:ind w:firstLine="709"/>
        <w:contextualSpacing/>
        <w:jc w:val="both"/>
        <w:rPr>
          <w:rFonts w:ascii="Times New Roman" w:eastAsia="Times New Roman" w:hAnsi="Times New Roman"/>
          <w:color w:val="000000" w:themeColor="text1"/>
          <w:lang w:eastAsia="ru-RU"/>
        </w:rPr>
      </w:pPr>
      <w:r w:rsidRPr="00463DDB">
        <w:rPr>
          <w:rFonts w:ascii="Times New Roman" w:eastAsia="Times New Roman" w:hAnsi="Times New Roman"/>
          <w:color w:val="000000" w:themeColor="text1"/>
          <w:lang w:eastAsia="ru-RU"/>
        </w:rPr>
        <w:t xml:space="preserve">Поручитель обязуется перед Кредитором нести солидарную ответственность за исполнение Должником своих обязательств по Договору субподряда в размере цены Договора </w:t>
      </w:r>
      <w:bookmarkStart w:id="17" w:name="_Hlk117772287"/>
      <w:r w:rsidRPr="00463DDB">
        <w:rPr>
          <w:rFonts w:ascii="Times New Roman" w:eastAsia="Times New Roman" w:hAnsi="Times New Roman"/>
          <w:color w:val="000000" w:themeColor="text1"/>
          <w:lang w:eastAsia="ru-RU"/>
        </w:rPr>
        <w:t>субподряда</w:t>
      </w:r>
      <w:bookmarkEnd w:id="17"/>
      <w:r w:rsidRPr="00463DDB">
        <w:rPr>
          <w:rFonts w:ascii="Times New Roman" w:eastAsia="Times New Roman" w:hAnsi="Times New Roman"/>
          <w:color w:val="000000" w:themeColor="text1"/>
          <w:lang w:eastAsia="ru-RU"/>
        </w:rPr>
        <w:t xml:space="preserve">, </w:t>
      </w:r>
      <w:r w:rsidRPr="00463DDB">
        <w:rPr>
          <w:rFonts w:ascii="Times New Roman" w:eastAsia="Times New Roman" w:hAnsi="Times New Roman"/>
          <w:i/>
          <w:iCs/>
          <w:color w:val="000000" w:themeColor="text1"/>
          <w:lang w:eastAsia="ru-RU"/>
        </w:rPr>
        <w:t xml:space="preserve">не исключая </w:t>
      </w:r>
      <w:r w:rsidRPr="00463DDB">
        <w:rPr>
          <w:rFonts w:ascii="Times New Roman" w:eastAsia="Times New Roman" w:hAnsi="Times New Roman"/>
          <w:i/>
          <w:iCs/>
          <w:color w:val="000000" w:themeColor="text1"/>
          <w:u w:val="single"/>
          <w:lang w:eastAsia="ru-RU"/>
        </w:rPr>
        <w:t>возврат не зачтённого аванса в случае расторжения Договора субподряда</w:t>
      </w:r>
      <w:r w:rsidRPr="00463DDB">
        <w:rPr>
          <w:rFonts w:ascii="Times New Roman" w:eastAsia="Times New Roman" w:hAnsi="Times New Roman"/>
          <w:color w:val="000000" w:themeColor="text1"/>
          <w:u w:val="single"/>
          <w:lang w:eastAsia="ru-RU"/>
        </w:rPr>
        <w:t>,</w:t>
      </w:r>
      <w:r w:rsidRPr="00463DDB">
        <w:rPr>
          <w:rFonts w:ascii="Times New Roman" w:eastAsia="Times New Roman" w:hAnsi="Times New Roman"/>
          <w:color w:val="000000" w:themeColor="text1"/>
          <w:lang w:eastAsia="ru-RU"/>
        </w:rPr>
        <w:t xml:space="preserve"> включая гарантийные обязательства Должника, в том числе, обязательств по уплате штрафных санкций, процентов, неустойки в случае ненадлежащего исполнения Должником своих обязательств по Договору субподряда, обязательств по компенсации убытков Кредитора, судебные издержки (включая оплату услуг адвокатов, юридических компаний, экспертов, госпошлины и прочие расходы), а также издержки на исполнительное производство, понесенные Кредитором в связи с Договором субподряда.  </w:t>
      </w:r>
    </w:p>
    <w:p w14:paraId="1679EDBF"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5.6. Досрочное выполнение работ не ведет к их автоматической досрочной оплате. Досрочная оплата возможна по соглашению Сторон и при соблюдении условий, указанных в п. ____ настоящего Договора. </w:t>
      </w:r>
    </w:p>
    <w:p w14:paraId="5EA26B56"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5.7. Обязательство Подрядчика по оплате считается исполненным с даты списания денежных средств с расчетного счета Подрядчика.</w:t>
      </w:r>
    </w:p>
    <w:p w14:paraId="17FCAFDD" w14:textId="04212B68"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i/>
          <w:iCs/>
          <w:color w:val="000000" w:themeColor="text1"/>
          <w:u w:val="single"/>
          <w:lang w:eastAsia="ru-RU"/>
        </w:rPr>
      </w:pPr>
      <w:r w:rsidRPr="00463DDB">
        <w:rPr>
          <w:rFonts w:ascii="Times New Roman" w:eastAsia="Times New Roman" w:hAnsi="Times New Roman" w:cs="Times New Roman"/>
          <w:i/>
          <w:iCs/>
          <w:color w:val="000000" w:themeColor="text1"/>
          <w:lang w:eastAsia="ru-RU"/>
        </w:rPr>
        <w:t>Если сумма оплаты аванса обеспечена наличием договора поручительства</w:t>
      </w:r>
      <w:r w:rsidR="00613832" w:rsidRPr="00463DDB">
        <w:rPr>
          <w:rFonts w:ascii="Times New Roman" w:eastAsia="Times New Roman" w:hAnsi="Times New Roman" w:cs="Times New Roman"/>
          <w:i/>
          <w:iCs/>
          <w:color w:val="000000" w:themeColor="text1"/>
          <w:lang w:eastAsia="ru-RU"/>
        </w:rPr>
        <w:t xml:space="preserve"> и договором залога</w:t>
      </w:r>
      <w:r w:rsidRPr="00463DDB">
        <w:rPr>
          <w:rFonts w:ascii="Times New Roman" w:eastAsia="Times New Roman" w:hAnsi="Times New Roman" w:cs="Times New Roman"/>
          <w:i/>
          <w:iCs/>
          <w:color w:val="000000" w:themeColor="text1"/>
          <w:lang w:eastAsia="ru-RU"/>
        </w:rPr>
        <w:t>, то п. 5.3. - п. 5.7. Договора, изложить в следующей редакции (</w:t>
      </w:r>
      <w:r w:rsidRPr="00463DDB">
        <w:rPr>
          <w:rFonts w:ascii="Times New Roman" w:eastAsia="Times New Roman" w:hAnsi="Times New Roman" w:cs="Times New Roman"/>
          <w:b/>
          <w:bCs/>
          <w:i/>
          <w:iCs/>
          <w:color w:val="000000" w:themeColor="text1"/>
          <w:u w:val="single"/>
          <w:lang w:eastAsia="ru-RU"/>
        </w:rPr>
        <w:t>5 вариант</w:t>
      </w:r>
      <w:r w:rsidRPr="00463DDB">
        <w:rPr>
          <w:rFonts w:ascii="Times New Roman" w:eastAsia="Times New Roman" w:hAnsi="Times New Roman" w:cs="Times New Roman"/>
          <w:i/>
          <w:iCs/>
          <w:color w:val="000000" w:themeColor="text1"/>
          <w:lang w:eastAsia="ru-RU"/>
        </w:rPr>
        <w:t>):</w:t>
      </w:r>
    </w:p>
    <w:p w14:paraId="53F38128" w14:textId="0052ADD0" w:rsidR="00364831" w:rsidRPr="00463DDB" w:rsidRDefault="00B7765F">
      <w:pPr>
        <w:tabs>
          <w:tab w:val="left" w:pos="9497"/>
        </w:tabs>
        <w:spacing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5.3. </w:t>
      </w:r>
      <w:r w:rsidRPr="00463DDB">
        <w:rPr>
          <w:rFonts w:ascii="Times New Roman" w:eastAsia="Times New Roman" w:hAnsi="Times New Roman" w:cs="Times New Roman"/>
          <w:b/>
          <w:bCs/>
          <w:i/>
          <w:iCs/>
          <w:color w:val="000000" w:themeColor="text1"/>
          <w:lang w:eastAsia="ru-RU"/>
        </w:rPr>
        <w:t>Аванс _______ %</w:t>
      </w:r>
      <w:r w:rsidRPr="00463DDB">
        <w:rPr>
          <w:rFonts w:ascii="Times New Roman" w:eastAsia="Times New Roman" w:hAnsi="Times New Roman" w:cs="Times New Roman"/>
          <w:b/>
          <w:bCs/>
          <w:color w:val="000000" w:themeColor="text1"/>
          <w:lang w:eastAsia="ru-RU"/>
        </w:rPr>
        <w:t xml:space="preserve"> </w:t>
      </w:r>
      <w:r w:rsidRPr="00463DDB">
        <w:rPr>
          <w:rFonts w:ascii="Times New Roman" w:eastAsia="Times New Roman" w:hAnsi="Times New Roman" w:cs="Times New Roman"/>
          <w:color w:val="000000" w:themeColor="text1"/>
          <w:lang w:eastAsia="ru-RU"/>
        </w:rPr>
        <w:t xml:space="preserve">от цены, указанной в п. 5.1. Договора, на сумму _____________ (___________________) рублей ____ копеек, </w:t>
      </w:r>
      <w:r w:rsidRPr="00463DDB">
        <w:rPr>
          <w:rFonts w:ascii="Times New Roman" w:eastAsia="Times New Roman" w:hAnsi="Times New Roman" w:cs="Times New Roman"/>
          <w:b/>
          <w:bCs/>
          <w:color w:val="000000" w:themeColor="text1"/>
          <w:lang w:eastAsia="ru-RU"/>
        </w:rPr>
        <w:t xml:space="preserve">в т.ч. НДС (20 %) </w:t>
      </w:r>
      <w:r w:rsidRPr="00463DDB">
        <w:rPr>
          <w:rFonts w:ascii="Times New Roman" w:eastAsia="Times New Roman" w:hAnsi="Times New Roman" w:cs="Times New Roman"/>
          <w:b/>
          <w:bCs/>
          <w:i/>
          <w:iCs/>
          <w:color w:val="000000" w:themeColor="text1"/>
          <w:lang w:eastAsia="ru-RU"/>
        </w:rPr>
        <w:t xml:space="preserve">или </w:t>
      </w:r>
      <w:r w:rsidRPr="00463DDB">
        <w:rPr>
          <w:rFonts w:ascii="Times New Roman" w:eastAsia="Times New Roman" w:hAnsi="Times New Roman" w:cs="Times New Roman"/>
          <w:b/>
          <w:bCs/>
          <w:color w:val="000000" w:themeColor="text1"/>
          <w:lang w:eastAsia="ru-RU"/>
        </w:rPr>
        <w:t xml:space="preserve">НДС не облагается, </w:t>
      </w:r>
      <w:r w:rsidRPr="00463DDB">
        <w:rPr>
          <w:rFonts w:ascii="Times New Roman" w:eastAsia="Times New Roman" w:hAnsi="Times New Roman" w:cs="Times New Roman"/>
          <w:color w:val="000000" w:themeColor="text1"/>
          <w:lang w:eastAsia="ru-RU"/>
        </w:rPr>
        <w:t xml:space="preserve">Подрядчик оплачивает путем перечисления денежных средств на счет Субподрядчика </w:t>
      </w:r>
      <w:r w:rsidRPr="00463DDB">
        <w:rPr>
          <w:rFonts w:ascii="Times New Roman" w:eastAsia="Times New Roman" w:hAnsi="Times New Roman" w:cs="Times New Roman"/>
          <w:b/>
          <w:bCs/>
          <w:i/>
          <w:iCs/>
          <w:color w:val="000000" w:themeColor="text1"/>
          <w:lang w:eastAsia="ru-RU"/>
        </w:rPr>
        <w:t>в течение 15 рабочих дней</w:t>
      </w:r>
      <w:r w:rsidRPr="00463DDB">
        <w:rPr>
          <w:rFonts w:ascii="Times New Roman" w:eastAsia="Times New Roman" w:hAnsi="Times New Roman" w:cs="Times New Roman"/>
          <w:color w:val="000000" w:themeColor="text1"/>
          <w:lang w:eastAsia="ru-RU"/>
        </w:rPr>
        <w:t xml:space="preserve"> после предоставления Субподрядчиком подписанного оригинала Договора поручительства, между Кредитором (ООО «ССК»), Должником (____________) и Поручителем (________) (далее – Договор поручительства)</w:t>
      </w:r>
      <w:r w:rsidRPr="00463DDB">
        <w:rPr>
          <w:rFonts w:ascii="Times New Roman" w:eastAsia="Times New Roman" w:hAnsi="Times New Roman"/>
          <w:color w:val="000000" w:themeColor="text1"/>
          <w:lang w:eastAsia="ru-RU"/>
        </w:rPr>
        <w:t xml:space="preserve">, </w:t>
      </w:r>
      <w:r w:rsidRPr="00463DDB">
        <w:rPr>
          <w:rFonts w:ascii="Times New Roman" w:eastAsia="Times New Roman" w:hAnsi="Times New Roman" w:cs="Times New Roman"/>
          <w:color w:val="000000" w:themeColor="text1"/>
          <w:lang w:eastAsia="ru-RU"/>
        </w:rPr>
        <w:t xml:space="preserve">а также предоставления Субподрядчиком подписанного оригинала Договора залога транспортного средства, заключенного между Подрядчиком (ООО «ССК») и ____________ (ИНН _____) </w:t>
      </w:r>
      <w:r w:rsidRPr="00463DDB">
        <w:rPr>
          <w:rFonts w:ascii="Times New Roman" w:eastAsia="Times New Roman" w:hAnsi="Times New Roman"/>
          <w:color w:val="000000" w:themeColor="text1"/>
          <w:lang w:eastAsia="ru-RU"/>
        </w:rPr>
        <w:t xml:space="preserve">в зависимости от того, какое событие наступит позднее.  </w:t>
      </w:r>
    </w:p>
    <w:p w14:paraId="3FAECD7F" w14:textId="1E13EBB8" w:rsidR="00364831" w:rsidRPr="00463DDB" w:rsidRDefault="00B7765F">
      <w:pPr>
        <w:tabs>
          <w:tab w:val="left" w:pos="9497"/>
        </w:tabs>
        <w:spacing w:line="240" w:lineRule="auto"/>
        <w:ind w:firstLine="709"/>
        <w:contextualSpacing/>
        <w:jc w:val="both"/>
        <w:rPr>
          <w:rFonts w:ascii="Times New Roman" w:eastAsia="Times New Roman" w:hAnsi="Times New Roman" w:cs="Times New Roman"/>
          <w:i/>
          <w:iCs/>
          <w:color w:val="000000" w:themeColor="text1"/>
          <w:lang w:eastAsia="ru-RU"/>
        </w:rPr>
      </w:pPr>
      <w:r w:rsidRPr="00463DDB">
        <w:rPr>
          <w:rFonts w:ascii="Times New Roman" w:eastAsia="Times New Roman" w:hAnsi="Times New Roman"/>
          <w:i/>
          <w:iCs/>
          <w:color w:val="000000" w:themeColor="text1"/>
          <w:lang w:eastAsia="ru-RU"/>
        </w:rPr>
        <w:t xml:space="preserve">5.4. Порядок зачета аванса </w:t>
      </w:r>
      <w:r w:rsidR="00DC07D8" w:rsidRPr="00463DDB">
        <w:rPr>
          <w:rFonts w:ascii="Times New Roman" w:eastAsia="Times New Roman" w:hAnsi="Times New Roman"/>
          <w:i/>
          <w:iCs/>
          <w:color w:val="000000" w:themeColor="text1"/>
          <w:lang w:eastAsia="ru-RU"/>
        </w:rPr>
        <w:t xml:space="preserve">и оплаты работ </w:t>
      </w:r>
      <w:r w:rsidRPr="00463DDB">
        <w:rPr>
          <w:rFonts w:ascii="Times New Roman" w:eastAsia="Times New Roman" w:hAnsi="Times New Roman"/>
          <w:i/>
          <w:iCs/>
          <w:color w:val="000000" w:themeColor="text1"/>
          <w:lang w:eastAsia="ru-RU"/>
        </w:rPr>
        <w:t>см. выше.</w:t>
      </w:r>
    </w:p>
    <w:p w14:paraId="300E658B" w14:textId="77777777" w:rsidR="00364831" w:rsidRPr="00463DDB" w:rsidRDefault="00B7765F">
      <w:pPr>
        <w:tabs>
          <w:tab w:val="left" w:pos="9497"/>
        </w:tabs>
        <w:spacing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5.5. По Договору поручительства, </w:t>
      </w:r>
      <w:r w:rsidRPr="00463DDB">
        <w:rPr>
          <w:rFonts w:ascii="Times New Roman" w:eastAsia="Times New Roman" w:hAnsi="Times New Roman"/>
          <w:color w:val="000000" w:themeColor="text1"/>
          <w:lang w:eastAsia="ru-RU"/>
        </w:rPr>
        <w:t>Поручитель обязуется отвечать и нести солидарную ответственность с Должником перед Кредитором в случае неисполнения или ненадлежащего исполнения Должником своих обязательств по настоящему Договору субподряда № ________ от «___</w:t>
      </w:r>
      <w:proofErr w:type="gramStart"/>
      <w:r w:rsidRPr="00463DDB">
        <w:rPr>
          <w:rFonts w:ascii="Times New Roman" w:eastAsia="Times New Roman" w:hAnsi="Times New Roman"/>
          <w:color w:val="000000" w:themeColor="text1"/>
          <w:lang w:eastAsia="ru-RU"/>
        </w:rPr>
        <w:t>_»_</w:t>
      </w:r>
      <w:proofErr w:type="gramEnd"/>
      <w:r w:rsidRPr="00463DDB">
        <w:rPr>
          <w:rFonts w:ascii="Times New Roman" w:eastAsia="Times New Roman" w:hAnsi="Times New Roman"/>
          <w:color w:val="000000" w:themeColor="text1"/>
          <w:lang w:eastAsia="ru-RU"/>
        </w:rPr>
        <w:t xml:space="preserve">_________ ________ г. По Договору поручительства Субподрядчик выступает как Должник, Подрядчик – как Кредитор.  </w:t>
      </w:r>
    </w:p>
    <w:p w14:paraId="335A4842" w14:textId="77777777" w:rsidR="00364831" w:rsidRPr="00463DDB" w:rsidRDefault="00B7765F">
      <w:pPr>
        <w:tabs>
          <w:tab w:val="left" w:pos="9497"/>
        </w:tabs>
        <w:spacing w:line="240" w:lineRule="auto"/>
        <w:ind w:firstLine="709"/>
        <w:contextualSpacing/>
        <w:jc w:val="both"/>
        <w:rPr>
          <w:rFonts w:ascii="Times New Roman" w:eastAsia="Times New Roman" w:hAnsi="Times New Roman"/>
          <w:color w:val="000000" w:themeColor="text1"/>
          <w:lang w:eastAsia="ru-RU"/>
        </w:rPr>
      </w:pPr>
      <w:r w:rsidRPr="00463DDB">
        <w:rPr>
          <w:rFonts w:ascii="Times New Roman" w:eastAsia="Times New Roman" w:hAnsi="Times New Roman"/>
          <w:color w:val="000000" w:themeColor="text1"/>
          <w:lang w:eastAsia="ru-RU"/>
        </w:rPr>
        <w:t xml:space="preserve">Поручитель обязуется перед Кредитором нести солидарную ответственность за исполнение Должником своих обязательств по Договору субподряда в размере цены Договора субподряда, </w:t>
      </w:r>
      <w:r w:rsidRPr="00463DDB">
        <w:rPr>
          <w:rFonts w:ascii="Times New Roman" w:eastAsia="Times New Roman" w:hAnsi="Times New Roman"/>
          <w:i/>
          <w:iCs/>
          <w:color w:val="000000" w:themeColor="text1"/>
          <w:lang w:eastAsia="ru-RU"/>
        </w:rPr>
        <w:t xml:space="preserve">не исключая </w:t>
      </w:r>
      <w:r w:rsidRPr="00463DDB">
        <w:rPr>
          <w:rFonts w:ascii="Times New Roman" w:eastAsia="Times New Roman" w:hAnsi="Times New Roman"/>
          <w:i/>
          <w:iCs/>
          <w:color w:val="000000" w:themeColor="text1"/>
          <w:u w:val="single"/>
          <w:lang w:eastAsia="ru-RU"/>
        </w:rPr>
        <w:t>возврат не зачтенного аванса в случае расторжения Договора субподряда</w:t>
      </w:r>
      <w:r w:rsidRPr="00463DDB">
        <w:rPr>
          <w:rFonts w:ascii="Times New Roman" w:eastAsia="Times New Roman" w:hAnsi="Times New Roman"/>
          <w:color w:val="000000" w:themeColor="text1"/>
          <w:u w:val="single"/>
          <w:lang w:eastAsia="ru-RU"/>
        </w:rPr>
        <w:t>,</w:t>
      </w:r>
      <w:r w:rsidRPr="00463DDB">
        <w:rPr>
          <w:rFonts w:ascii="Times New Roman" w:eastAsia="Times New Roman" w:hAnsi="Times New Roman"/>
          <w:color w:val="000000" w:themeColor="text1"/>
          <w:lang w:eastAsia="ru-RU"/>
        </w:rPr>
        <w:t xml:space="preserve"> включая гарантийные обязательства Должника, в том числе, обязательств по уплате штрафных санкций, процентов, неустойки в случае ненадлежащего исполнения Должником своих обязательств по Договору субподряда, обязательств по компенсации убытков Кредитора, судебные издержки (включая оплату услуг адвокатов, юридических компаний, экспертов, госпошлины и прочие расходы), а также издержки на исполнительное производство, понесенные Кредитором в связи с Договором субподряда.  </w:t>
      </w:r>
    </w:p>
    <w:p w14:paraId="2992DFC0"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5.6. Досрочное выполнение работ не ведет к их автоматической досрочной оплате. Досрочная оплата возможна по соглашению Сторон и при соблюдении условий, указанных в п. ____ настоящего Договора. </w:t>
      </w:r>
    </w:p>
    <w:p w14:paraId="029E7F14"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5.7. Обязательство Подрядчика по оплате считается исполненным с даты списания денежных средств с расчетного счета Подрядчика.</w:t>
      </w:r>
    </w:p>
    <w:p w14:paraId="157DC9D5"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i/>
          <w:iCs/>
          <w:color w:val="000000" w:themeColor="text1"/>
          <w:u w:val="single"/>
          <w:lang w:eastAsia="ru-RU"/>
        </w:rPr>
      </w:pPr>
      <w:r w:rsidRPr="00463DDB">
        <w:rPr>
          <w:rFonts w:ascii="Times New Roman" w:eastAsia="Times New Roman" w:hAnsi="Times New Roman" w:cs="Times New Roman"/>
          <w:i/>
          <w:iCs/>
          <w:color w:val="000000" w:themeColor="text1"/>
          <w:lang w:eastAsia="ru-RU"/>
        </w:rPr>
        <w:t>Если сумма оплаты аванса обеспечена наличием банковской гарантии и договора поручительства, то п. 5.3. - п. 5.6. Договора, изложить в следующей редакции (</w:t>
      </w:r>
      <w:r w:rsidRPr="00463DDB">
        <w:rPr>
          <w:rFonts w:ascii="Times New Roman" w:eastAsia="Times New Roman" w:hAnsi="Times New Roman" w:cs="Times New Roman"/>
          <w:b/>
          <w:bCs/>
          <w:i/>
          <w:iCs/>
          <w:color w:val="000000" w:themeColor="text1"/>
          <w:u w:val="single"/>
          <w:lang w:eastAsia="ru-RU"/>
        </w:rPr>
        <w:t>6 вариант</w:t>
      </w:r>
      <w:r w:rsidRPr="00463DDB">
        <w:rPr>
          <w:rFonts w:ascii="Times New Roman" w:eastAsia="Times New Roman" w:hAnsi="Times New Roman" w:cs="Times New Roman"/>
          <w:i/>
          <w:iCs/>
          <w:color w:val="000000" w:themeColor="text1"/>
          <w:lang w:eastAsia="ru-RU"/>
        </w:rPr>
        <w:t>):</w:t>
      </w:r>
    </w:p>
    <w:p w14:paraId="15B4A043" w14:textId="0404E585" w:rsidR="00364831" w:rsidRPr="00463DDB" w:rsidRDefault="00B7765F">
      <w:pPr>
        <w:tabs>
          <w:tab w:val="left" w:pos="9497"/>
        </w:tabs>
        <w:spacing w:line="240" w:lineRule="auto"/>
        <w:ind w:firstLine="709"/>
        <w:contextualSpacing/>
        <w:jc w:val="both"/>
        <w:rPr>
          <w:rFonts w:ascii="Times New Roman" w:eastAsia="Times New Roman" w:hAnsi="Times New Roman"/>
          <w:color w:val="000000" w:themeColor="text1"/>
          <w:lang w:eastAsia="ru-RU"/>
        </w:rPr>
      </w:pPr>
      <w:r w:rsidRPr="00463DDB">
        <w:rPr>
          <w:rFonts w:ascii="Times New Roman" w:eastAsia="Times New Roman" w:hAnsi="Times New Roman"/>
          <w:color w:val="000000" w:themeColor="text1"/>
          <w:lang w:eastAsia="ru-RU"/>
        </w:rPr>
        <w:t xml:space="preserve">5.3. </w:t>
      </w:r>
      <w:r w:rsidRPr="00463DDB">
        <w:rPr>
          <w:rFonts w:ascii="Times New Roman" w:eastAsia="Times New Roman" w:hAnsi="Times New Roman" w:cs="Times New Roman"/>
          <w:b/>
          <w:bCs/>
          <w:i/>
          <w:iCs/>
          <w:color w:val="000000" w:themeColor="text1"/>
          <w:lang w:eastAsia="ru-RU"/>
        </w:rPr>
        <w:t>Аванс _______ %</w:t>
      </w:r>
      <w:r w:rsidRPr="00463DDB">
        <w:rPr>
          <w:rFonts w:ascii="Times New Roman" w:eastAsia="Times New Roman" w:hAnsi="Times New Roman" w:cs="Times New Roman"/>
          <w:b/>
          <w:bCs/>
          <w:color w:val="000000" w:themeColor="text1"/>
          <w:lang w:eastAsia="ru-RU"/>
        </w:rPr>
        <w:t xml:space="preserve"> </w:t>
      </w:r>
      <w:r w:rsidRPr="00463DDB">
        <w:rPr>
          <w:rFonts w:ascii="Times New Roman" w:eastAsia="Times New Roman" w:hAnsi="Times New Roman" w:cs="Times New Roman"/>
          <w:color w:val="000000" w:themeColor="text1"/>
          <w:lang w:eastAsia="ru-RU"/>
        </w:rPr>
        <w:t xml:space="preserve">от цены, указанной в п. 5.1. Договора, на сумму _____________ (___________________) рублей ____ копеек, </w:t>
      </w:r>
      <w:r w:rsidRPr="00463DDB">
        <w:rPr>
          <w:rFonts w:ascii="Times New Roman" w:eastAsia="Times New Roman" w:hAnsi="Times New Roman" w:cs="Times New Roman"/>
          <w:b/>
          <w:bCs/>
          <w:color w:val="000000" w:themeColor="text1"/>
          <w:lang w:eastAsia="ru-RU"/>
        </w:rPr>
        <w:t xml:space="preserve">в т.ч. НДС (20 %) </w:t>
      </w:r>
      <w:r w:rsidRPr="00463DDB">
        <w:rPr>
          <w:rFonts w:ascii="Times New Roman" w:eastAsia="Times New Roman" w:hAnsi="Times New Roman" w:cs="Times New Roman"/>
          <w:b/>
          <w:bCs/>
          <w:i/>
          <w:iCs/>
          <w:color w:val="000000" w:themeColor="text1"/>
          <w:lang w:eastAsia="ru-RU"/>
        </w:rPr>
        <w:t xml:space="preserve">или </w:t>
      </w:r>
      <w:r w:rsidRPr="00463DDB">
        <w:rPr>
          <w:rFonts w:ascii="Times New Roman" w:eastAsia="Times New Roman" w:hAnsi="Times New Roman" w:cs="Times New Roman"/>
          <w:b/>
          <w:bCs/>
          <w:color w:val="000000" w:themeColor="text1"/>
          <w:lang w:eastAsia="ru-RU"/>
        </w:rPr>
        <w:t xml:space="preserve">НДС не облагается, </w:t>
      </w:r>
      <w:r w:rsidRPr="00463DDB">
        <w:rPr>
          <w:rFonts w:ascii="Times New Roman" w:eastAsia="Times New Roman" w:hAnsi="Times New Roman" w:cs="Times New Roman"/>
          <w:color w:val="000000" w:themeColor="text1"/>
          <w:lang w:eastAsia="ru-RU"/>
        </w:rPr>
        <w:t xml:space="preserve">Подрядчик </w:t>
      </w:r>
      <w:r w:rsidRPr="00463DDB">
        <w:rPr>
          <w:rFonts w:ascii="Times New Roman" w:eastAsia="Times New Roman" w:hAnsi="Times New Roman" w:cs="Times New Roman"/>
          <w:color w:val="000000" w:themeColor="text1"/>
          <w:lang w:eastAsia="ru-RU"/>
        </w:rPr>
        <w:lastRenderedPageBreak/>
        <w:t xml:space="preserve">оплачивает путем перечисления денежных средств на счет Субподрядчика </w:t>
      </w:r>
      <w:r w:rsidRPr="00463DDB">
        <w:rPr>
          <w:rFonts w:ascii="Times New Roman" w:eastAsia="Times New Roman" w:hAnsi="Times New Roman" w:cs="Times New Roman"/>
          <w:b/>
          <w:bCs/>
          <w:i/>
          <w:iCs/>
          <w:color w:val="000000" w:themeColor="text1"/>
          <w:lang w:eastAsia="ru-RU"/>
        </w:rPr>
        <w:t>в течение 15 рабочих дней</w:t>
      </w:r>
      <w:r w:rsidRPr="00463DDB">
        <w:rPr>
          <w:rFonts w:ascii="Times New Roman" w:eastAsia="Times New Roman" w:hAnsi="Times New Roman" w:cs="Times New Roman"/>
          <w:color w:val="000000" w:themeColor="text1"/>
          <w:lang w:eastAsia="ru-RU"/>
        </w:rPr>
        <w:t xml:space="preserve"> после предоставления Субподрядчиком подписанного оригинала Договора поручительства, между Кредитором (ООО «ССК»), Должником (____________) и Поручителем (________) (далее – Договор поручительства)</w:t>
      </w:r>
      <w:r w:rsidRPr="00463DDB">
        <w:rPr>
          <w:rFonts w:ascii="Times New Roman" w:eastAsia="Times New Roman" w:hAnsi="Times New Roman"/>
          <w:color w:val="000000" w:themeColor="text1"/>
          <w:lang w:eastAsia="ru-RU"/>
        </w:rPr>
        <w:t xml:space="preserve">, </w:t>
      </w:r>
      <w:r w:rsidRPr="00463DDB">
        <w:rPr>
          <w:rFonts w:ascii="Times New Roman" w:eastAsia="Times New Roman" w:hAnsi="Times New Roman" w:cs="Times New Roman"/>
          <w:color w:val="000000" w:themeColor="text1"/>
          <w:lang w:eastAsia="ru-RU"/>
        </w:rPr>
        <w:t xml:space="preserve">а также предоставления Субподрядчиком банковской гарантии, указанной </w:t>
      </w:r>
      <w:r w:rsidRPr="00463DDB">
        <w:rPr>
          <w:rFonts w:ascii="Times New Roman" w:eastAsia="Times New Roman" w:hAnsi="Times New Roman"/>
          <w:color w:val="000000" w:themeColor="text1"/>
          <w:lang w:eastAsia="ru-RU"/>
        </w:rPr>
        <w:t>в п. 5.4. Договора, в зависимости от того, какое событие наступит позднее.</w:t>
      </w:r>
    </w:p>
    <w:p w14:paraId="0B750933" w14:textId="53BCBD41" w:rsidR="00DC07D8" w:rsidRPr="00463DDB" w:rsidRDefault="00DC07D8" w:rsidP="00DC07D8">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Зачет авансового платежа, указанного в п. 5.3. настоящего Договора, осуществляется в счет выполненных промежуточных работ, на основании подписанных Сторонами Актов о приемке выполненных работ (КС-2), Справок о стоимости выполненных работ и затрат (КС-3) в размере </w:t>
      </w:r>
      <w:r w:rsidRPr="00463DDB">
        <w:rPr>
          <w:rFonts w:ascii="Times New Roman" w:eastAsia="Times New Roman" w:hAnsi="Times New Roman" w:cs="Times New Roman"/>
          <w:b/>
          <w:bCs/>
          <w:color w:val="000000" w:themeColor="text1"/>
          <w:lang w:eastAsia="ru-RU"/>
        </w:rPr>
        <w:t xml:space="preserve">______ % </w:t>
      </w:r>
      <w:r w:rsidRPr="00463DDB">
        <w:rPr>
          <w:rFonts w:ascii="Times New Roman" w:eastAsia="Times New Roman" w:hAnsi="Times New Roman" w:cs="Times New Roman"/>
          <w:color w:val="000000" w:themeColor="text1"/>
          <w:lang w:eastAsia="ru-RU"/>
        </w:rPr>
        <w:t xml:space="preserve">от стоимости выполненных работ, указанных в промежуточном Акте </w:t>
      </w:r>
      <w:r w:rsidRPr="00463DDB">
        <w:rPr>
          <w:rFonts w:ascii="Times New Roman" w:eastAsia="Times New Roman" w:hAnsi="Times New Roman" w:cs="Times New Roman"/>
          <w:color w:val="000000" w:themeColor="text1"/>
        </w:rPr>
        <w:t>о приемке выполненных работ</w:t>
      </w:r>
      <w:r w:rsidRPr="00463DDB">
        <w:rPr>
          <w:rFonts w:ascii="Times New Roman" w:eastAsia="Times New Roman" w:hAnsi="Times New Roman" w:cs="Times New Roman"/>
          <w:color w:val="000000" w:themeColor="text1"/>
          <w:lang w:eastAsia="ru-RU"/>
        </w:rPr>
        <w:t xml:space="preserve"> (КС-2), Справки </w:t>
      </w:r>
      <w:r w:rsidRPr="00463DDB">
        <w:rPr>
          <w:rFonts w:ascii="Times New Roman" w:eastAsia="Times New Roman" w:hAnsi="Times New Roman" w:cs="Times New Roman"/>
          <w:color w:val="000000" w:themeColor="text1"/>
        </w:rPr>
        <w:t>о стоимости выполненных работ и затрат</w:t>
      </w:r>
      <w:r w:rsidRPr="00463DDB">
        <w:rPr>
          <w:rFonts w:ascii="Times New Roman" w:eastAsia="Times New Roman" w:hAnsi="Times New Roman" w:cs="Times New Roman"/>
          <w:color w:val="000000" w:themeColor="text1"/>
          <w:lang w:eastAsia="ru-RU"/>
        </w:rPr>
        <w:t xml:space="preserve"> (КС-3), а также предоставлении Субподрядчиком всех документов, указанных в п. 6.1.1. настоящего Договора, при условии отсутствия со стороны Подрядчика претензий по объему, качеству и сроку выполнения работ и предоставленной исполнительной документации. Если размер остатка аванса, подлежащего зачету, меньше, чем предусмотрено настоящим пунктом, то аванс засчитывается в размере остатка аванса. </w:t>
      </w:r>
    </w:p>
    <w:p w14:paraId="4D74F771" w14:textId="7179C565" w:rsidR="00364831" w:rsidRPr="00463DDB" w:rsidRDefault="00B7765F">
      <w:pPr>
        <w:tabs>
          <w:tab w:val="left" w:pos="9497"/>
        </w:tabs>
        <w:spacing w:line="240" w:lineRule="auto"/>
        <w:ind w:firstLine="709"/>
        <w:contextualSpacing/>
        <w:jc w:val="both"/>
        <w:rPr>
          <w:rFonts w:ascii="Times New Roman" w:eastAsia="Times New Roman" w:hAnsi="Times New Roman" w:cs="Times New Roman"/>
          <w:i/>
          <w:iCs/>
          <w:color w:val="000000" w:themeColor="text1"/>
          <w:lang w:eastAsia="ru-RU"/>
        </w:rPr>
      </w:pPr>
      <w:r w:rsidRPr="00463DDB">
        <w:rPr>
          <w:rFonts w:ascii="Times New Roman" w:eastAsia="Times New Roman" w:hAnsi="Times New Roman"/>
          <w:i/>
          <w:iCs/>
          <w:color w:val="000000" w:themeColor="text1"/>
          <w:lang w:eastAsia="ru-RU"/>
        </w:rPr>
        <w:t xml:space="preserve">5.4. Порядок зачета аванса </w:t>
      </w:r>
      <w:r w:rsidR="00DC07D8" w:rsidRPr="00463DDB">
        <w:rPr>
          <w:rFonts w:ascii="Times New Roman" w:eastAsia="Times New Roman" w:hAnsi="Times New Roman"/>
          <w:i/>
          <w:iCs/>
          <w:color w:val="000000" w:themeColor="text1"/>
          <w:lang w:eastAsia="ru-RU"/>
        </w:rPr>
        <w:t xml:space="preserve">и порядок оплаты работ </w:t>
      </w:r>
      <w:r w:rsidRPr="00463DDB">
        <w:rPr>
          <w:rFonts w:ascii="Times New Roman" w:eastAsia="Times New Roman" w:hAnsi="Times New Roman"/>
          <w:i/>
          <w:iCs/>
          <w:color w:val="000000" w:themeColor="text1"/>
          <w:lang w:eastAsia="ru-RU"/>
        </w:rPr>
        <w:t>см. выше.</w:t>
      </w:r>
    </w:p>
    <w:p w14:paraId="545A7994"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olor w:val="000000" w:themeColor="text1"/>
          <w:lang w:eastAsia="ru-RU"/>
        </w:rPr>
      </w:pPr>
      <w:r w:rsidRPr="00463DDB">
        <w:rPr>
          <w:rFonts w:ascii="Times New Roman" w:eastAsia="Times New Roman" w:hAnsi="Times New Roman"/>
          <w:color w:val="000000" w:themeColor="text1"/>
          <w:lang w:eastAsia="ru-RU"/>
        </w:rPr>
        <w:t xml:space="preserve">Банк, предоставляющий банковскую гарантию, согласовывается с Подрядчиком. </w:t>
      </w:r>
    </w:p>
    <w:p w14:paraId="2DF6FE08"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olor w:val="000000" w:themeColor="text1"/>
          <w:lang w:eastAsia="ru-RU"/>
        </w:rPr>
      </w:pPr>
      <w:r w:rsidRPr="00463DDB">
        <w:rPr>
          <w:rFonts w:ascii="Times New Roman" w:eastAsia="Times New Roman" w:hAnsi="Times New Roman"/>
          <w:color w:val="000000" w:themeColor="text1"/>
          <w:lang w:eastAsia="ru-RU"/>
        </w:rPr>
        <w:t xml:space="preserve">Банковская гарантия должна обеспечить Подрядчику: </w:t>
      </w:r>
    </w:p>
    <w:p w14:paraId="777C3585"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olor w:val="000000" w:themeColor="text1"/>
          <w:lang w:eastAsia="ru-RU"/>
        </w:rPr>
      </w:pPr>
      <w:r w:rsidRPr="00463DDB">
        <w:rPr>
          <w:rFonts w:ascii="Times New Roman" w:eastAsia="Times New Roman" w:hAnsi="Times New Roman"/>
          <w:color w:val="000000" w:themeColor="text1"/>
          <w:lang w:eastAsia="ru-RU"/>
        </w:rPr>
        <w:t xml:space="preserve">- возврат суммы аванса в размере не менее __________ (__________) рублей ___ копеек, </w:t>
      </w:r>
      <w:r w:rsidRPr="00463DDB">
        <w:rPr>
          <w:rFonts w:ascii="Times New Roman" w:eastAsia="Times New Roman" w:hAnsi="Times New Roman" w:cs="Times New Roman"/>
          <w:b/>
          <w:bCs/>
          <w:color w:val="000000" w:themeColor="text1"/>
          <w:lang w:eastAsia="ru-RU"/>
        </w:rPr>
        <w:t xml:space="preserve">в т.ч. НДС (20 %) </w:t>
      </w:r>
      <w:r w:rsidRPr="00463DDB">
        <w:rPr>
          <w:rFonts w:ascii="Times New Roman" w:eastAsia="Times New Roman" w:hAnsi="Times New Roman" w:cs="Times New Roman"/>
          <w:b/>
          <w:bCs/>
          <w:i/>
          <w:iCs/>
          <w:color w:val="000000" w:themeColor="text1"/>
          <w:lang w:eastAsia="ru-RU"/>
        </w:rPr>
        <w:t xml:space="preserve">или </w:t>
      </w:r>
      <w:r w:rsidRPr="00463DDB">
        <w:rPr>
          <w:rFonts w:ascii="Times New Roman" w:eastAsia="Times New Roman" w:hAnsi="Times New Roman" w:cs="Times New Roman"/>
          <w:b/>
          <w:bCs/>
          <w:color w:val="000000" w:themeColor="text1"/>
          <w:lang w:eastAsia="ru-RU"/>
        </w:rPr>
        <w:t>НДС не облагается</w:t>
      </w:r>
      <w:r w:rsidRPr="00463DDB">
        <w:rPr>
          <w:rFonts w:ascii="Times New Roman" w:eastAsia="Times New Roman" w:hAnsi="Times New Roman"/>
          <w:color w:val="000000" w:themeColor="text1"/>
          <w:lang w:eastAsia="ru-RU"/>
        </w:rPr>
        <w:t xml:space="preserve"> – в случае неисполнения (ненадлежащего исполнения) Субподрядчиком своих обязательств по настоящему Договору;  </w:t>
      </w:r>
    </w:p>
    <w:p w14:paraId="731E2D7E"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olor w:val="000000" w:themeColor="text1"/>
          <w:lang w:eastAsia="ru-RU"/>
        </w:rPr>
      </w:pPr>
      <w:r w:rsidRPr="00463DDB">
        <w:rPr>
          <w:rFonts w:ascii="Times New Roman" w:eastAsia="Times New Roman" w:hAnsi="Times New Roman"/>
          <w:color w:val="000000" w:themeColor="text1"/>
          <w:lang w:eastAsia="ru-RU"/>
        </w:rPr>
        <w:t xml:space="preserve">- Срок действия банковской гарантии – ________________ (___________) месяцев с момента заключении Субподрядчиком соглашения с банком о банковской гарантии. </w:t>
      </w:r>
    </w:p>
    <w:p w14:paraId="67C4367A"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olor w:val="000000" w:themeColor="text1"/>
          <w:lang w:eastAsia="ru-RU"/>
        </w:rPr>
      </w:pPr>
      <w:r w:rsidRPr="00463DDB">
        <w:rPr>
          <w:rFonts w:ascii="Times New Roman" w:eastAsia="Times New Roman" w:hAnsi="Times New Roman"/>
          <w:color w:val="000000" w:themeColor="text1"/>
          <w:lang w:eastAsia="ru-RU"/>
        </w:rPr>
        <w:t xml:space="preserve">Окончательная форма (содержание) банковской гарантии согласовывается с Подрядчиком. </w:t>
      </w:r>
    </w:p>
    <w:p w14:paraId="6D6AE253" w14:textId="4E1EA79C" w:rsidR="00364831" w:rsidRPr="00463DDB" w:rsidRDefault="00B7765F">
      <w:pPr>
        <w:tabs>
          <w:tab w:val="left" w:pos="9497"/>
        </w:tabs>
        <w:spacing w:after="0" w:line="240" w:lineRule="auto"/>
        <w:ind w:firstLine="709"/>
        <w:contextualSpacing/>
        <w:jc w:val="both"/>
        <w:rPr>
          <w:rFonts w:ascii="Times New Roman" w:eastAsia="Times New Roman" w:hAnsi="Times New Roman"/>
          <w:color w:val="000000" w:themeColor="text1"/>
          <w:lang w:eastAsia="ru-RU"/>
        </w:rPr>
      </w:pPr>
      <w:r w:rsidRPr="00463DDB">
        <w:rPr>
          <w:rFonts w:ascii="Times New Roman" w:eastAsia="Times New Roman" w:hAnsi="Times New Roman"/>
          <w:color w:val="000000" w:themeColor="text1"/>
          <w:lang w:eastAsia="ru-RU"/>
        </w:rPr>
        <w:t>Расходы на получение банковской гарантии в цену Договора не входят и не возмещаются Подрядчиком Субподрядчику.</w:t>
      </w:r>
      <w:r w:rsidR="008A1D6B" w:rsidRPr="00463DDB">
        <w:rPr>
          <w:rFonts w:ascii="Times New Roman" w:eastAsia="Times New Roman" w:hAnsi="Times New Roman"/>
          <w:color w:val="000000" w:themeColor="text1"/>
          <w:lang w:eastAsia="ru-RU"/>
        </w:rPr>
        <w:t xml:space="preserve"> </w:t>
      </w:r>
    </w:p>
    <w:p w14:paraId="0FEBC4B5" w14:textId="77777777" w:rsidR="00364831" w:rsidRPr="00463DDB" w:rsidRDefault="00364831">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p>
    <w:p w14:paraId="62E6116B" w14:textId="77777777" w:rsidR="00364831" w:rsidRPr="00463DDB" w:rsidRDefault="00B7765F">
      <w:pPr>
        <w:tabs>
          <w:tab w:val="left" w:pos="9497"/>
        </w:tabs>
        <w:spacing w:line="240" w:lineRule="auto"/>
        <w:ind w:right="-1" w:firstLine="709"/>
        <w:contextualSpacing/>
        <w:jc w:val="center"/>
        <w:rPr>
          <w:rFonts w:ascii="Times New Roman" w:hAnsi="Times New Roman" w:cs="Times New Roman"/>
          <w:b/>
          <w:bCs/>
          <w:color w:val="000000" w:themeColor="text1"/>
        </w:rPr>
      </w:pPr>
      <w:r w:rsidRPr="00463DDB">
        <w:rPr>
          <w:rFonts w:ascii="Times New Roman" w:hAnsi="Times New Roman" w:cs="Times New Roman"/>
          <w:b/>
          <w:bCs/>
          <w:color w:val="000000" w:themeColor="text1"/>
        </w:rPr>
        <w:t>6. Порядок сдачи и приемки работ</w:t>
      </w:r>
    </w:p>
    <w:p w14:paraId="2F372285"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6.1. Приемка конечного результата Работ по настоящему Договору подтверждается подписанием Сторонами Акта о приемке выполненных работ, который оформляется в следующем порядке:</w:t>
      </w:r>
    </w:p>
    <w:p w14:paraId="71340A53" w14:textId="77777777" w:rsidR="00364831" w:rsidRPr="00463DDB" w:rsidRDefault="00B7765F">
      <w:pPr>
        <w:tabs>
          <w:tab w:val="left" w:pos="9497"/>
        </w:tabs>
        <w:ind w:firstLine="709"/>
        <w:contextualSpacing/>
        <w:jc w:val="both"/>
        <w:rPr>
          <w:rFonts w:ascii="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6.1.1. Субподрядчик по завершении выполнения всего комплекса Работ и (или) отдельного вида работ, и (или) части отдельного вида работ </w:t>
      </w:r>
      <w:r w:rsidRPr="00463DDB">
        <w:rPr>
          <w:rFonts w:ascii="Times New Roman" w:eastAsia="Times New Roman" w:hAnsi="Times New Roman" w:cs="Times New Roman"/>
          <w:i/>
          <w:iCs/>
          <w:color w:val="000000" w:themeColor="text1"/>
          <w:u w:val="single"/>
        </w:rPr>
        <w:t>обязан уведомить Подрядчика</w:t>
      </w:r>
      <w:r w:rsidRPr="00463DDB">
        <w:rPr>
          <w:rFonts w:ascii="Times New Roman" w:eastAsia="Times New Roman" w:hAnsi="Times New Roman" w:cs="Times New Roman"/>
          <w:color w:val="000000" w:themeColor="text1"/>
        </w:rPr>
        <w:t xml:space="preserve"> о </w:t>
      </w:r>
      <w:r w:rsidRPr="00463DDB">
        <w:rPr>
          <w:rFonts w:ascii="Times New Roman" w:eastAsia="Times New Roman" w:hAnsi="Times New Roman" w:cs="Times New Roman"/>
          <w:i/>
          <w:iCs/>
          <w:color w:val="000000" w:themeColor="text1"/>
          <w:u w:val="single"/>
        </w:rPr>
        <w:t>завершении работ с приложением документов,</w:t>
      </w:r>
      <w:r w:rsidRPr="00463DDB">
        <w:rPr>
          <w:rFonts w:ascii="Times New Roman" w:eastAsia="Times New Roman" w:hAnsi="Times New Roman" w:cs="Times New Roman"/>
          <w:color w:val="000000" w:themeColor="text1"/>
        </w:rPr>
        <w:t xml:space="preserve"> </w:t>
      </w:r>
      <w:r w:rsidRPr="00463DDB">
        <w:rPr>
          <w:rFonts w:ascii="Times New Roman" w:hAnsi="Times New Roman" w:cs="Times New Roman"/>
          <w:b/>
          <w:bCs/>
          <w:color w:val="000000" w:themeColor="text1"/>
        </w:rPr>
        <w:t>в срок с 20 по 30 текущего месяца за предыдущий период</w:t>
      </w:r>
      <w:r w:rsidRPr="00463DDB">
        <w:rPr>
          <w:rFonts w:ascii="Times New Roman" w:hAnsi="Times New Roman" w:cs="Times New Roman"/>
          <w:color w:val="000000" w:themeColor="text1"/>
        </w:rPr>
        <w:t xml:space="preserve"> на бумажном носителе </w:t>
      </w:r>
      <w:r w:rsidRPr="00463DDB">
        <w:rPr>
          <w:rFonts w:ascii="Times New Roman" w:hAnsi="Times New Roman" w:cs="Times New Roman"/>
          <w:i/>
          <w:iCs/>
          <w:color w:val="000000" w:themeColor="text1"/>
          <w:u w:val="single"/>
        </w:rPr>
        <w:t>в четырех экземплярах</w:t>
      </w:r>
      <w:r w:rsidRPr="00463DDB">
        <w:rPr>
          <w:rFonts w:ascii="Times New Roman" w:hAnsi="Times New Roman" w:cs="Times New Roman"/>
          <w:color w:val="000000" w:themeColor="text1"/>
        </w:rPr>
        <w:t xml:space="preserve"> следующие документы: </w:t>
      </w:r>
    </w:p>
    <w:p w14:paraId="747D1353"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акт о приемке выполненных работ, форма № КС –2;</w:t>
      </w:r>
    </w:p>
    <w:p w14:paraId="7D5B5D0C"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 справку о стоимости выполненных работ и затрат, форма № КС – 3; </w:t>
      </w:r>
    </w:p>
    <w:p w14:paraId="350D85FA"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акт освидетельствования скрытых работ;</w:t>
      </w:r>
    </w:p>
    <w:p w14:paraId="62D9A1F5"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отчет о результатах выполненных работ (Приложение № 4, в случаях, указанных в п. 3.2.7. договора);</w:t>
      </w:r>
    </w:p>
    <w:p w14:paraId="5227218C"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лицо, ответственное за СМР, обязано заполнить журнал общестроительных работ Объекта в части произведенных работ и оставить запись, подтверждающую наличие операционного контроля;</w:t>
      </w:r>
    </w:p>
    <w:p w14:paraId="423EE721"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исполнительно – техническую документацию (Приложение № 3) подтверждающую выполненные объемы работ СМР, согласно Реестру исполнительной документации (прошитую и пронумерованную в папке с реестром), выполненную в соответствии с требованиями Приказа Министерства строительства и жилищно-коммунального хозяйства Российской Федерации № 344/</w:t>
      </w:r>
      <w:proofErr w:type="spellStart"/>
      <w:r w:rsidRPr="00463DDB">
        <w:rPr>
          <w:rFonts w:ascii="Times New Roman" w:eastAsia="Times New Roman" w:hAnsi="Times New Roman" w:cs="Times New Roman"/>
          <w:color w:val="000000" w:themeColor="text1"/>
        </w:rPr>
        <w:t>пр</w:t>
      </w:r>
      <w:proofErr w:type="spellEnd"/>
      <w:r w:rsidRPr="00463DDB">
        <w:rPr>
          <w:rFonts w:ascii="Times New Roman" w:eastAsia="Times New Roman" w:hAnsi="Times New Roman" w:cs="Times New Roman"/>
          <w:color w:val="000000" w:themeColor="text1"/>
        </w:rPr>
        <w:t xml:space="preserve"> от 16.05.2023 г., в т.ч. на электронном (формат PDF) и бумажном носителе, с приложением перечня входящих в ее состав документов;</w:t>
      </w:r>
    </w:p>
    <w:p w14:paraId="0235ACB7"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 отчет об израсходованном материале </w:t>
      </w:r>
      <w:r w:rsidRPr="00463DDB">
        <w:rPr>
          <w:rFonts w:ascii="Times New Roman" w:eastAsia="Calibri" w:hAnsi="Times New Roman" w:cs="Times New Roman"/>
          <w:color w:val="000000" w:themeColor="text1"/>
        </w:rPr>
        <w:t>Подрядчика</w:t>
      </w:r>
      <w:r w:rsidRPr="00463DDB">
        <w:rPr>
          <w:rFonts w:ascii="Times New Roman" w:eastAsia="Times New Roman" w:hAnsi="Times New Roman" w:cs="Times New Roman"/>
          <w:color w:val="000000" w:themeColor="text1"/>
        </w:rPr>
        <w:t xml:space="preserve"> (форма, М-29 (Приложение № 9) заполняется при необходимости);  </w:t>
      </w:r>
    </w:p>
    <w:p w14:paraId="602FA625" w14:textId="1E6DAA58" w:rsidR="00364831" w:rsidRPr="00463DDB" w:rsidRDefault="00B7765F">
      <w:pPr>
        <w:widowControl w:val="0"/>
        <w:tabs>
          <w:tab w:val="left" w:pos="284"/>
          <w:tab w:val="left" w:pos="993"/>
          <w:tab w:val="left" w:pos="1140"/>
          <w:tab w:val="left" w:pos="1418"/>
          <w:tab w:val="left" w:pos="1560"/>
          <w:tab w:val="left" w:pos="1620"/>
          <w:tab w:val="left" w:pos="1701"/>
          <w:tab w:val="left" w:pos="9497"/>
        </w:tabs>
        <w:spacing w:line="240" w:lineRule="auto"/>
        <w:ind w:right="-1" w:firstLine="709"/>
        <w:contextualSpacing/>
        <w:jc w:val="both"/>
        <w:rPr>
          <w:rFonts w:ascii="Times New Roman" w:eastAsia="Times New Roman" w:hAnsi="Times New Roman" w:cs="Times New Roman"/>
          <w:b/>
          <w:bCs/>
          <w:color w:val="000000" w:themeColor="text1"/>
          <w:lang w:eastAsia="ru-RU"/>
        </w:rPr>
      </w:pPr>
      <w:bookmarkStart w:id="18" w:name="_Hlk116657447"/>
      <w:r w:rsidRPr="00463DDB">
        <w:rPr>
          <w:rFonts w:ascii="Times New Roman" w:eastAsia="Times New Roman" w:hAnsi="Times New Roman" w:cs="Times New Roman"/>
          <w:color w:val="000000" w:themeColor="text1"/>
          <w:lang w:eastAsia="ru-RU"/>
        </w:rPr>
        <w:t>- счет-фактуру</w:t>
      </w:r>
      <w:bookmarkEnd w:id="18"/>
      <w:r w:rsidR="00DC07D8" w:rsidRPr="00463DDB">
        <w:rPr>
          <w:rFonts w:ascii="Times New Roman" w:eastAsia="Times New Roman" w:hAnsi="Times New Roman" w:cs="Times New Roman"/>
          <w:color w:val="000000" w:themeColor="text1"/>
          <w:lang w:eastAsia="ru-RU"/>
        </w:rPr>
        <w:t xml:space="preserve">; </w:t>
      </w:r>
    </w:p>
    <w:p w14:paraId="1F05C618"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 иные документы, в соответствии с условиями настоящего Договора. </w:t>
      </w:r>
    </w:p>
    <w:p w14:paraId="3B8D395F" w14:textId="77777777" w:rsidR="00364831" w:rsidRPr="00463DDB" w:rsidRDefault="00B7765F">
      <w:pPr>
        <w:widowControl w:val="0"/>
        <w:tabs>
          <w:tab w:val="left" w:pos="284"/>
          <w:tab w:val="left" w:pos="993"/>
          <w:tab w:val="left" w:pos="1140"/>
          <w:tab w:val="left" w:pos="1418"/>
          <w:tab w:val="left" w:pos="1560"/>
          <w:tab w:val="left" w:pos="1620"/>
          <w:tab w:val="left" w:pos="1701"/>
          <w:tab w:val="left" w:pos="9497"/>
        </w:tabs>
        <w:spacing w:after="0" w:line="240" w:lineRule="auto"/>
        <w:ind w:firstLine="709"/>
        <w:contextualSpacing/>
        <w:jc w:val="both"/>
        <w:rPr>
          <w:rFonts w:ascii="Times New Roman" w:eastAsia="Times New Roman" w:hAnsi="Times New Roman" w:cs="Times New Roman"/>
          <w:i/>
          <w:iCs/>
          <w:color w:val="000000" w:themeColor="text1"/>
          <w:lang w:eastAsia="ru-RU"/>
        </w:rPr>
      </w:pPr>
      <w:r w:rsidRPr="00463DDB">
        <w:rPr>
          <w:rFonts w:ascii="Times New Roman" w:eastAsia="Times New Roman" w:hAnsi="Times New Roman" w:cs="Times New Roman"/>
          <w:color w:val="000000" w:themeColor="text1"/>
        </w:rPr>
        <w:t>6.1.2.</w:t>
      </w:r>
      <w:r w:rsidRPr="00463DDB">
        <w:rPr>
          <w:rFonts w:ascii="Times New Roman" w:eastAsia="Times New Roman" w:hAnsi="Times New Roman" w:cs="Times New Roman"/>
          <w:color w:val="000000" w:themeColor="text1"/>
          <w:lang w:eastAsia="ru-RU"/>
        </w:rPr>
        <w:t xml:space="preserve"> </w:t>
      </w:r>
      <w:r w:rsidRPr="00463DDB">
        <w:rPr>
          <w:rFonts w:ascii="Times New Roman" w:eastAsia="Times New Roman" w:hAnsi="Times New Roman" w:cs="Times New Roman"/>
          <w:i/>
          <w:iCs/>
          <w:color w:val="000000" w:themeColor="text1"/>
          <w:lang w:eastAsia="ru-RU"/>
        </w:rPr>
        <w:t xml:space="preserve">Подписание ежемесячного Акта о приемке выполненных работ (КС-2), Справки о стоимости выполненных работ и затрат (КС-3), подтверждает выполнение промежуточных этапов выполнения работ Субподрядчиком. </w:t>
      </w:r>
    </w:p>
    <w:p w14:paraId="33DEC342" w14:textId="77777777" w:rsidR="00364831" w:rsidRPr="00463DDB" w:rsidRDefault="00B7765F">
      <w:pPr>
        <w:widowControl w:val="0"/>
        <w:tabs>
          <w:tab w:val="left" w:pos="284"/>
          <w:tab w:val="left" w:pos="993"/>
          <w:tab w:val="left" w:pos="1140"/>
          <w:tab w:val="left" w:pos="1418"/>
          <w:tab w:val="left" w:pos="1560"/>
          <w:tab w:val="left" w:pos="1620"/>
          <w:tab w:val="left" w:pos="1701"/>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Данные акты и справки являются подтверждающими документами по приемке промежуточного результата выполненных Работ (или </w:t>
      </w:r>
      <w:r w:rsidRPr="00463DDB">
        <w:rPr>
          <w:rFonts w:ascii="Times New Roman" w:eastAsia="Times New Roman" w:hAnsi="Times New Roman" w:cs="Times New Roman"/>
          <w:color w:val="000000" w:themeColor="text1"/>
        </w:rPr>
        <w:t>вида, части работ),</w:t>
      </w:r>
      <w:r w:rsidRPr="00463DDB">
        <w:rPr>
          <w:rFonts w:ascii="Times New Roman" w:eastAsia="Times New Roman" w:hAnsi="Times New Roman" w:cs="Times New Roman"/>
          <w:color w:val="000000" w:themeColor="text1"/>
          <w:lang w:eastAsia="ru-RU"/>
        </w:rPr>
        <w:t xml:space="preserve"> при которых осуществляется переход предусмотренных законом и Договором рисков на Подрядчика. </w:t>
      </w:r>
    </w:p>
    <w:p w14:paraId="03F59B57"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rPr>
        <w:t xml:space="preserve">6.1.3. Подрядчик обязан в </w:t>
      </w:r>
      <w:r w:rsidRPr="00463DDB">
        <w:rPr>
          <w:rFonts w:ascii="Times New Roman" w:eastAsia="Times New Roman" w:hAnsi="Times New Roman" w:cs="Times New Roman"/>
          <w:b/>
          <w:bCs/>
          <w:color w:val="000000" w:themeColor="text1"/>
          <w:u w:val="single"/>
        </w:rPr>
        <w:t>течение 15 (пятнадцати) рабочих дней</w:t>
      </w:r>
      <w:r w:rsidRPr="00463DDB">
        <w:rPr>
          <w:rFonts w:ascii="Times New Roman" w:eastAsia="Times New Roman" w:hAnsi="Times New Roman" w:cs="Times New Roman"/>
          <w:color w:val="000000" w:themeColor="text1"/>
        </w:rPr>
        <w:t xml:space="preserve"> со дня получения документов, указанных в 6.1.2 и документов, указанных в п. 6.1.1 Договора, с участием </w:t>
      </w:r>
      <w:r w:rsidRPr="00463DDB">
        <w:rPr>
          <w:rFonts w:ascii="Times New Roman" w:eastAsia="Times New Roman" w:hAnsi="Times New Roman" w:cs="Times New Roman"/>
          <w:color w:val="000000" w:themeColor="text1"/>
        </w:rPr>
        <w:lastRenderedPageBreak/>
        <w:t>Субподрядчика осмотреть и принять выполненные Работы (промежуточный результат выполненных Работ или окончательный результат выполненных Работ).</w:t>
      </w:r>
    </w:p>
    <w:p w14:paraId="0054FC5A"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6.1.4. Подрядчик обязан вернуть Субподрядчику 1 (один) экземпляр Акта о приемке выполненных работ, либо направить Субподрядчику мотивированный отказ от приема Работ путем направления его по почте, либо нарочно. В мотивированном отказе Подрядчик указывает дефекты, не позволяющие принять выполненные Работы, а также сроки их устранения и согласовывает их с Субподрядчиком. </w:t>
      </w:r>
    </w:p>
    <w:p w14:paraId="5761AE75"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6.1.5. Подрядчик, принявший Работы, согласно п. 6.1.2 и п. 6.1.1. Договора, без проверки, не лишается права ссылаться на недостатки Работ, которые могли быть установлены при обычном способе их приемки (явные недостатки). </w:t>
      </w:r>
    </w:p>
    <w:p w14:paraId="596EAD53"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6.1.6. Подрядчик, обнаружив после приемки Работ отступления в них от условий Договора или иные недостатки, которые не могли быть установлены им при обычном способе приемки (скрытые недостатки), в том числе такие, которые были умышленно скрыты Субподрядчиком, обязан известить об этом Субподрядчика в течение 5 (пяти) рабочих дней со дня их обнаружения, а Субподрядчик обязан устранить их за свой счет, в согласованный сторонами срок. </w:t>
      </w:r>
    </w:p>
    <w:p w14:paraId="05FC23D2"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6.2. Обязанность Субподрядчика по сдаче выполненных Работ (по качеству и по количеству), указанных в п. 1.1 Договора и в Приложении № 2 настоящего Договора (График производства работ), считается исполненной с момента приемки Подрядчиком (по акту приема-передачи) конечного результата Работ, осуществляемой в порядке п. 6.1.1. настоящего Договора. </w:t>
      </w:r>
    </w:p>
    <w:p w14:paraId="34F6DA86" w14:textId="77777777" w:rsidR="00364831" w:rsidRPr="00463DDB" w:rsidRDefault="00364831">
      <w:pPr>
        <w:tabs>
          <w:tab w:val="left" w:pos="9497"/>
        </w:tabs>
        <w:spacing w:after="0" w:line="240" w:lineRule="auto"/>
        <w:ind w:right="-1" w:firstLine="709"/>
        <w:jc w:val="center"/>
        <w:rPr>
          <w:rFonts w:ascii="Times New Roman" w:hAnsi="Times New Roman" w:cs="Times New Roman"/>
          <w:b/>
          <w:bCs/>
          <w:color w:val="000000" w:themeColor="text1"/>
        </w:rPr>
      </w:pPr>
    </w:p>
    <w:p w14:paraId="7D2A1919" w14:textId="77777777" w:rsidR="00364831" w:rsidRPr="00463DDB" w:rsidRDefault="00B7765F">
      <w:pPr>
        <w:tabs>
          <w:tab w:val="left" w:pos="9497"/>
        </w:tabs>
        <w:spacing w:after="0" w:line="240" w:lineRule="auto"/>
        <w:ind w:right="-1" w:firstLine="709"/>
        <w:jc w:val="center"/>
        <w:rPr>
          <w:rFonts w:ascii="Times New Roman" w:hAnsi="Times New Roman" w:cs="Times New Roman"/>
          <w:b/>
          <w:bCs/>
          <w:color w:val="000000" w:themeColor="text1"/>
        </w:rPr>
      </w:pPr>
      <w:r w:rsidRPr="00463DDB">
        <w:rPr>
          <w:rFonts w:ascii="Times New Roman" w:hAnsi="Times New Roman" w:cs="Times New Roman"/>
          <w:b/>
          <w:bCs/>
          <w:color w:val="000000" w:themeColor="text1"/>
        </w:rPr>
        <w:t>7. Гарантия качества работ</w:t>
      </w:r>
    </w:p>
    <w:p w14:paraId="5311CCCA" w14:textId="77777777" w:rsidR="00364831" w:rsidRPr="00463DDB" w:rsidRDefault="00B7765F">
      <w:pPr>
        <w:tabs>
          <w:tab w:val="left" w:pos="9497"/>
        </w:tabs>
        <w:spacing w:line="240" w:lineRule="auto"/>
        <w:ind w:right="-1" w:firstLine="709"/>
        <w:contextualSpacing/>
        <w:jc w:val="both"/>
        <w:rPr>
          <w:rFonts w:ascii="Times New Roman" w:eastAsia="SimSun" w:hAnsi="Times New Roman" w:cs="Times New Roman"/>
          <w:color w:val="000000" w:themeColor="text1"/>
        </w:rPr>
      </w:pPr>
      <w:r w:rsidRPr="00463DDB">
        <w:rPr>
          <w:rFonts w:ascii="Times New Roman" w:eastAsia="Times New Roman" w:hAnsi="Times New Roman" w:cs="Times New Roman"/>
          <w:color w:val="000000" w:themeColor="text1"/>
          <w:lang w:eastAsia="ru-RU"/>
        </w:rPr>
        <w:t xml:space="preserve">7.1. </w:t>
      </w:r>
      <w:r w:rsidRPr="00463DDB">
        <w:rPr>
          <w:rFonts w:ascii="Times New Roman" w:eastAsia="SimSun" w:hAnsi="Times New Roman" w:cs="Times New Roman"/>
          <w:color w:val="000000" w:themeColor="text1"/>
        </w:rPr>
        <w:t xml:space="preserve">Гарантийный срок на качество выполненных работ и результат работ исчисляется с момента подписания Сторонами Акта о приемке выполненных работ (КС-2) и Справок о приемке выполненных работ и затрат (КС-3) в течение срока до сдачи Объекта в эксплуатацию, так и в течение 5 лет (60 месяцев), начиная с </w:t>
      </w:r>
      <w:r w:rsidRPr="00463DDB">
        <w:rPr>
          <w:rFonts w:ascii="Times New Roman" w:eastAsia="Times New Roman" w:hAnsi="Times New Roman" w:cs="Times New Roman"/>
          <w:color w:val="000000" w:themeColor="text1"/>
        </w:rPr>
        <w:t>момента получения Подрядчиком разрешения на ввод Объекта в эксплуатацию</w:t>
      </w:r>
      <w:r w:rsidRPr="00463DDB">
        <w:rPr>
          <w:rFonts w:ascii="Times New Roman" w:eastAsia="SimSun" w:hAnsi="Times New Roman" w:cs="Times New Roman"/>
          <w:color w:val="000000" w:themeColor="text1"/>
        </w:rPr>
        <w:t xml:space="preserve">. </w:t>
      </w:r>
    </w:p>
    <w:p w14:paraId="6CEA5332"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7.2. Течение гарантийного срока прерывается на все время, на протяжении которого Объект не мог эксплуатироваться вследствие недостатков Работ, за которые отвечает Субподрядчик.</w:t>
      </w:r>
    </w:p>
    <w:p w14:paraId="7486A1FE"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7.3. Если в течение гарантийного срока Подрядчик или Государственный заказчик выявит, что работы (отдельные виды работ) или материалы имеют дефекты и недостатки, которые являются следствием ненадлежащего выполнения Субподрядчиком (его </w:t>
      </w:r>
      <w:proofErr w:type="spellStart"/>
      <w:r w:rsidRPr="00463DDB">
        <w:rPr>
          <w:rFonts w:ascii="Times New Roman" w:eastAsia="Times New Roman" w:hAnsi="Times New Roman" w:cs="Times New Roman"/>
          <w:color w:val="000000" w:themeColor="text1"/>
          <w:lang w:eastAsia="ru-RU"/>
        </w:rPr>
        <w:t>субсубподрядчиками</w:t>
      </w:r>
      <w:proofErr w:type="spellEnd"/>
      <w:r w:rsidRPr="00463DDB">
        <w:rPr>
          <w:rFonts w:ascii="Times New Roman" w:eastAsia="Times New Roman" w:hAnsi="Times New Roman" w:cs="Times New Roman"/>
          <w:color w:val="000000" w:themeColor="text1"/>
          <w:lang w:eastAsia="ru-RU"/>
        </w:rPr>
        <w:t>) принятых им на себя обязательств, в том числе, будут обнаружены материалы, которые не соответствуют сертификатам качества или требованиям проектной и нормативной документации, то совместно с Субподрядчиком составляется акт о недостатках, в котором определяются даты устранения дефектов и недостатков. Гарантийный срок продлевается на период устранения дефектов.</w:t>
      </w:r>
    </w:p>
    <w:p w14:paraId="6C017ECA" w14:textId="77777777" w:rsidR="00364831" w:rsidRPr="00463DDB" w:rsidRDefault="00B7765F">
      <w:pPr>
        <w:widowControl w:val="0"/>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7.4. В случае поступления жалобы (претензии) по качеству выполненных работ (или использованного материала) Субподрядчик не позднее 2-х календарных дней обязан организовать за свой счет выезд на Объект своего уполномоченного представителя с целью участия в предварительном комиссионном (совместно с Подрядчиком) обследовании места возникновения дефекта и обоснованности подачи жалобы. </w:t>
      </w:r>
    </w:p>
    <w:p w14:paraId="1069EC6B" w14:textId="77777777" w:rsidR="00364831" w:rsidRPr="00463DDB" w:rsidRDefault="00B7765F">
      <w:pPr>
        <w:widowControl w:val="0"/>
        <w:tabs>
          <w:tab w:val="left" w:pos="9497"/>
        </w:tabs>
        <w:spacing w:line="240" w:lineRule="auto"/>
        <w:ind w:right="-1"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7.5. При отказе Субподрядчика от составления или подписания акта о недостатках Подрядчик составляет односторонний акт, копия которого направляется Субподрядчику.</w:t>
      </w:r>
    </w:p>
    <w:p w14:paraId="4A9F810A"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lang w:eastAsia="ru-RU"/>
        </w:rPr>
        <w:t>Если Субподрядчик не устраняет недостатки в сроки, определяемые актом, Подрядчик имеет право устранить дефекты и недоделки силами третьих лиц.</w:t>
      </w:r>
      <w:r w:rsidRPr="00463DDB">
        <w:rPr>
          <w:rFonts w:ascii="Times New Roman" w:eastAsia="Times New Roman" w:hAnsi="Times New Roman" w:cs="Times New Roman"/>
          <w:color w:val="000000" w:themeColor="text1"/>
        </w:rPr>
        <w:t xml:space="preserve"> В указанном случае, Субподрядчик обязан возместить все понесенные документально подтвержденные расходы Подрядчика по устранению дефектов, а также убытки. </w:t>
      </w:r>
    </w:p>
    <w:p w14:paraId="64263100" w14:textId="33C9756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7.6. Каждая из Сторон вправе провести независимую экспертизу выполненных работ. Расходы по проведению экспертизы возмещаются виновной Стороной.</w:t>
      </w:r>
      <w:r w:rsidR="00AF705C" w:rsidRPr="00463DDB">
        <w:rPr>
          <w:rFonts w:ascii="Times New Roman" w:eastAsia="Times New Roman" w:hAnsi="Times New Roman" w:cs="Times New Roman"/>
          <w:color w:val="000000" w:themeColor="text1"/>
        </w:rPr>
        <w:t xml:space="preserve"> </w:t>
      </w:r>
    </w:p>
    <w:p w14:paraId="2832BB12" w14:textId="77777777" w:rsidR="00364831" w:rsidRPr="00463DDB" w:rsidRDefault="00364831">
      <w:pPr>
        <w:tabs>
          <w:tab w:val="left" w:pos="9497"/>
        </w:tabs>
        <w:spacing w:line="240" w:lineRule="auto"/>
        <w:ind w:right="-1" w:firstLine="709"/>
        <w:contextualSpacing/>
        <w:jc w:val="both"/>
        <w:rPr>
          <w:rFonts w:ascii="Times New Roman" w:eastAsia="Times New Roman" w:hAnsi="Times New Roman" w:cs="Times New Roman"/>
          <w:color w:val="000000" w:themeColor="text1"/>
        </w:rPr>
      </w:pPr>
    </w:p>
    <w:p w14:paraId="3D3F74DC" w14:textId="77777777" w:rsidR="00364831" w:rsidRPr="00463DDB" w:rsidRDefault="00B7765F">
      <w:pPr>
        <w:tabs>
          <w:tab w:val="left" w:pos="9497"/>
        </w:tabs>
        <w:spacing w:after="0" w:line="240" w:lineRule="auto"/>
        <w:ind w:right="-1" w:firstLine="709"/>
        <w:jc w:val="center"/>
        <w:rPr>
          <w:rFonts w:ascii="Times New Roman" w:hAnsi="Times New Roman" w:cs="Times New Roman"/>
          <w:b/>
          <w:bCs/>
          <w:color w:val="000000" w:themeColor="text1"/>
        </w:rPr>
      </w:pPr>
      <w:r w:rsidRPr="00463DDB">
        <w:rPr>
          <w:rFonts w:ascii="Times New Roman" w:hAnsi="Times New Roman" w:cs="Times New Roman"/>
          <w:b/>
          <w:bCs/>
          <w:color w:val="000000" w:themeColor="text1"/>
        </w:rPr>
        <w:t>8. Конфиденциальность</w:t>
      </w:r>
    </w:p>
    <w:p w14:paraId="4672F529" w14:textId="77777777" w:rsidR="00364831" w:rsidRPr="00463DDB" w:rsidRDefault="00B7765F">
      <w:pPr>
        <w:widowControl w:val="0"/>
        <w:tabs>
          <w:tab w:val="left" w:pos="9497"/>
        </w:tabs>
        <w:spacing w:line="240" w:lineRule="auto"/>
        <w:ind w:right="-1"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rPr>
        <w:t xml:space="preserve">8.1. </w:t>
      </w:r>
      <w:r w:rsidRPr="00463DDB">
        <w:rPr>
          <w:rFonts w:ascii="Times New Roman" w:eastAsia="Times New Roman" w:hAnsi="Times New Roman" w:cs="Times New Roman"/>
          <w:color w:val="000000" w:themeColor="text1"/>
          <w:lang w:eastAsia="ru-RU"/>
        </w:rPr>
        <w:t>Любая информация, полученная Сторонами при заключении или исполнении положений настоящего Договора, является конфиденциальной информацией, которую Стороны обязуются не разглашать и не передавать третьим лицам без письменного согласия на то другой Стороны.</w:t>
      </w:r>
    </w:p>
    <w:p w14:paraId="43340C8C"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8.2. Предусмотренные Договором обязательства Сторон относительно конфиденциальности и неразглашения информации не будут распространяться на общедоступную информацию, а также на требования государственных органов, имеющих в соответствии с действующим федеральным законодательством право на получение подобного рода информации.</w:t>
      </w:r>
    </w:p>
    <w:p w14:paraId="3ED22ADB" w14:textId="77777777" w:rsidR="00364831" w:rsidRPr="00463DDB" w:rsidRDefault="00B7765F">
      <w:pPr>
        <w:widowControl w:val="0"/>
        <w:tabs>
          <w:tab w:val="left" w:pos="360"/>
          <w:tab w:val="left" w:pos="9497"/>
        </w:tabs>
        <w:spacing w:line="240" w:lineRule="auto"/>
        <w:ind w:right="-1"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rPr>
        <w:t xml:space="preserve">8.3. В </w:t>
      </w:r>
      <w:r w:rsidRPr="00463DDB">
        <w:rPr>
          <w:rFonts w:ascii="Times New Roman" w:eastAsia="Times New Roman" w:hAnsi="Times New Roman" w:cs="Times New Roman"/>
          <w:color w:val="000000" w:themeColor="text1"/>
          <w:lang w:eastAsia="ru-RU"/>
        </w:rPr>
        <w:t xml:space="preserve">случае разглашения конфиденциальной информации третьим лицам, виновная Сторона возмещает </w:t>
      </w:r>
      <w:r w:rsidRPr="00463DDB">
        <w:rPr>
          <w:rFonts w:ascii="Times New Roman" w:eastAsia="Times New Roman" w:hAnsi="Times New Roman" w:cs="Times New Roman"/>
          <w:color w:val="000000" w:themeColor="text1"/>
        </w:rPr>
        <w:t xml:space="preserve">другой Стороне причиненные </w:t>
      </w:r>
      <w:r w:rsidRPr="00463DDB">
        <w:rPr>
          <w:rFonts w:ascii="Times New Roman" w:eastAsia="Times New Roman" w:hAnsi="Times New Roman" w:cs="Times New Roman"/>
          <w:color w:val="000000" w:themeColor="text1"/>
          <w:lang w:eastAsia="ru-RU"/>
        </w:rPr>
        <w:t xml:space="preserve">убытки, </w:t>
      </w:r>
      <w:r w:rsidRPr="00463DDB">
        <w:rPr>
          <w:rFonts w:ascii="Times New Roman" w:eastAsia="Times New Roman" w:hAnsi="Times New Roman" w:cs="Times New Roman"/>
          <w:color w:val="000000" w:themeColor="text1"/>
        </w:rPr>
        <w:t>включая любой причиненный реальный ущерб или упущенную выгоду</w:t>
      </w:r>
      <w:r w:rsidRPr="00463DDB">
        <w:rPr>
          <w:rFonts w:ascii="Times New Roman" w:eastAsia="Times New Roman" w:hAnsi="Times New Roman" w:cs="Times New Roman"/>
          <w:color w:val="000000" w:themeColor="text1"/>
          <w:lang w:eastAsia="ru-RU"/>
        </w:rPr>
        <w:t>.</w:t>
      </w:r>
    </w:p>
    <w:p w14:paraId="1FC2DECA"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lastRenderedPageBreak/>
        <w:t xml:space="preserve">8.4. Конфиденциальная информация может быть передана одной из Сторон органам государственной власти по основаниям и в порядке, установленным законодательством, с незамедлительным уведомлением об этом другой Стороны. </w:t>
      </w:r>
    </w:p>
    <w:p w14:paraId="11E9ACF3" w14:textId="77777777" w:rsidR="00364831" w:rsidRPr="00463DDB" w:rsidRDefault="00364831">
      <w:pPr>
        <w:tabs>
          <w:tab w:val="left" w:pos="9497"/>
        </w:tabs>
        <w:spacing w:line="240" w:lineRule="auto"/>
        <w:ind w:right="-1" w:firstLine="709"/>
        <w:contextualSpacing/>
        <w:jc w:val="both"/>
        <w:rPr>
          <w:rFonts w:ascii="Times New Roman" w:eastAsia="Times New Roman" w:hAnsi="Times New Roman" w:cs="Times New Roman"/>
          <w:color w:val="000000" w:themeColor="text1"/>
        </w:rPr>
      </w:pPr>
    </w:p>
    <w:p w14:paraId="4C9C9748" w14:textId="77777777" w:rsidR="00364831" w:rsidRPr="00463DDB" w:rsidRDefault="00B7765F">
      <w:pPr>
        <w:tabs>
          <w:tab w:val="left" w:pos="9497"/>
        </w:tabs>
        <w:spacing w:after="0" w:line="240" w:lineRule="auto"/>
        <w:ind w:right="-1" w:firstLine="709"/>
        <w:jc w:val="center"/>
        <w:rPr>
          <w:rFonts w:ascii="Times New Roman" w:hAnsi="Times New Roman" w:cs="Times New Roman"/>
          <w:b/>
          <w:bCs/>
          <w:color w:val="000000" w:themeColor="text1"/>
        </w:rPr>
      </w:pPr>
      <w:r w:rsidRPr="00463DDB">
        <w:rPr>
          <w:rFonts w:ascii="Times New Roman" w:hAnsi="Times New Roman" w:cs="Times New Roman"/>
          <w:b/>
          <w:bCs/>
          <w:color w:val="000000" w:themeColor="text1"/>
        </w:rPr>
        <w:t>9. Ответственность Сторон</w:t>
      </w:r>
    </w:p>
    <w:p w14:paraId="2E64770E"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9.1. 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РФ.</w:t>
      </w:r>
    </w:p>
    <w:p w14:paraId="5F381C04"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9.2. Неустойка по Договору выплачивается только на основании обоснованного письменного требования Сторон.</w:t>
      </w:r>
    </w:p>
    <w:p w14:paraId="0697ADAF"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b/>
          <w:i/>
          <w:iCs/>
          <w:color w:val="000000" w:themeColor="text1"/>
          <w:u w:val="single"/>
        </w:rPr>
      </w:pPr>
      <w:r w:rsidRPr="00463DDB">
        <w:rPr>
          <w:rFonts w:ascii="Times New Roman" w:eastAsia="Times New Roman" w:hAnsi="Times New Roman" w:cs="Times New Roman"/>
          <w:color w:val="000000" w:themeColor="text1"/>
        </w:rPr>
        <w:t xml:space="preserve">9.3. </w:t>
      </w:r>
      <w:r w:rsidRPr="00463DDB">
        <w:rPr>
          <w:rFonts w:ascii="Times New Roman" w:eastAsia="Times New Roman" w:hAnsi="Times New Roman" w:cs="Times New Roman"/>
          <w:b/>
          <w:i/>
          <w:iCs/>
          <w:color w:val="000000" w:themeColor="text1"/>
          <w:u w:val="single"/>
        </w:rPr>
        <w:t>Ответственность Подрядчика:</w:t>
      </w:r>
    </w:p>
    <w:p w14:paraId="03EEB917"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9.3.1. В случае несвоевременной оплаты выполненных и принятых Работ Субподрядчик вправе требовать от Подрядчика выплаты пени в размере 0,1 % от стоимости неоплаченных в срок Работ, за каждый день просрочки.</w:t>
      </w:r>
    </w:p>
    <w:p w14:paraId="783F68C4"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9.4</w:t>
      </w:r>
      <w:r w:rsidRPr="00463DDB">
        <w:rPr>
          <w:rFonts w:ascii="Times New Roman" w:eastAsia="Times New Roman" w:hAnsi="Times New Roman" w:cs="Times New Roman"/>
          <w:i/>
          <w:iCs/>
          <w:color w:val="000000" w:themeColor="text1"/>
          <w:u w:val="single"/>
        </w:rPr>
        <w:t xml:space="preserve">. </w:t>
      </w:r>
      <w:r w:rsidRPr="00463DDB">
        <w:rPr>
          <w:rFonts w:ascii="Times New Roman" w:eastAsia="Times New Roman" w:hAnsi="Times New Roman" w:cs="Times New Roman"/>
          <w:b/>
          <w:i/>
          <w:iCs/>
          <w:color w:val="000000" w:themeColor="text1"/>
          <w:u w:val="single"/>
        </w:rPr>
        <w:t>Ответственность Субподрядчика:</w:t>
      </w:r>
      <w:r w:rsidRPr="00463DDB">
        <w:rPr>
          <w:rFonts w:ascii="Times New Roman" w:eastAsia="Times New Roman" w:hAnsi="Times New Roman" w:cs="Times New Roman"/>
          <w:b/>
          <w:color w:val="000000" w:themeColor="text1"/>
        </w:rPr>
        <w:t xml:space="preserve"> </w:t>
      </w:r>
    </w:p>
    <w:p w14:paraId="33A316FF"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9.4.1. В случае нарушения Субподрядчиком сроков выполнения Работ (этапа, отдельного вида) Работ, предусмотренных Договором, Субподрядчик выплачивает Подрядчику неустойку в виде пени в размере 0,1 % от стоимости просроченных Работ, за каждый день просрочки исполнения обязательств, а также возмещает Подрядчику в полном объеме все документально подтвержденные убытки.</w:t>
      </w:r>
    </w:p>
    <w:p w14:paraId="12B60EC7"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9.4.2. В случае некачественного выполнения работ, устранение которых займет длительный срок, который может повлиять на выполнение последующих СМР, либо на срок получения разрешения на ввод Объекта в эксплуатацию, то данная работа не принимается и не оплачивается. За данное нарушение, а также за нарушение сроков устранения дефектов в течение гарантийного срока, Субподрядчик обязан выплатить пени согласно п. 9.4.1. настоящего договора, а также обязан возместить Подрядчику все документально подтвержденные убытки, вызванные данной задержкой.</w:t>
      </w:r>
    </w:p>
    <w:p w14:paraId="6D61AF79"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9.4.3. В случае не полного, а равно не своевременного предоставления документов, предусмотренных пунктом 6.1.1. настоящего Договора, Субподрядчик выплачивает Подрядчику штраф в размере 200 000,00 (Двести тысяч) рублей, за каждый установленный факт нарушения условий Договора (за каждый предоставленный Акт о приемке выполненных работ (КС-2) и/или Справки о стоимости выполненных работ и затрат (КС-3) без предоставления к ним исполнительной документации). </w:t>
      </w:r>
    </w:p>
    <w:p w14:paraId="5795A439"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i/>
          <w:iCs/>
          <w:color w:val="000000" w:themeColor="text1"/>
          <w:u w:val="single"/>
        </w:rPr>
        <w:t>В данном случае, Подрядчик удерживает</w:t>
      </w:r>
      <w:r w:rsidRPr="00463DDB">
        <w:rPr>
          <w:rFonts w:ascii="Times New Roman" w:eastAsia="Times New Roman" w:hAnsi="Times New Roman" w:cs="Times New Roman"/>
          <w:color w:val="000000" w:themeColor="text1"/>
          <w:u w:val="single"/>
        </w:rPr>
        <w:t xml:space="preserve"> </w:t>
      </w:r>
      <w:r w:rsidRPr="00463DDB">
        <w:rPr>
          <w:rFonts w:ascii="Times New Roman" w:eastAsia="Times New Roman" w:hAnsi="Times New Roman" w:cs="Times New Roman"/>
          <w:i/>
          <w:iCs/>
          <w:color w:val="000000" w:themeColor="text1"/>
          <w:u w:val="single"/>
        </w:rPr>
        <w:t xml:space="preserve">штраф 200 000,00 (Двести тысяч) рублей за непредоставление исполнительной документации (или неполное предоставление исполнительной документации или предоставление исполнительной документации с ошибками и/или замечаниями) из сумм, подлежащих оплате Субподрядчику за выполненные работы </w:t>
      </w:r>
      <w:r w:rsidRPr="00463DDB">
        <w:rPr>
          <w:rFonts w:ascii="Times New Roman" w:eastAsia="Times New Roman" w:hAnsi="Times New Roman" w:cs="Times New Roman"/>
          <w:i/>
          <w:iCs/>
          <w:color w:val="000000" w:themeColor="text1"/>
          <w:u w:val="single"/>
          <w:lang w:eastAsia="ru-RU"/>
        </w:rPr>
        <w:t>(этапа работ или промежуточного выполнения работ или окончания всех работ по Договору)</w:t>
      </w:r>
      <w:r w:rsidRPr="00463DDB">
        <w:rPr>
          <w:rFonts w:ascii="Times New Roman" w:eastAsia="Times New Roman" w:hAnsi="Times New Roman" w:cs="Times New Roman"/>
          <w:color w:val="000000" w:themeColor="text1"/>
          <w:lang w:eastAsia="ru-RU"/>
        </w:rPr>
        <w:t xml:space="preserve"> </w:t>
      </w:r>
      <w:r w:rsidRPr="00463DDB">
        <w:rPr>
          <w:rFonts w:ascii="Times New Roman" w:eastAsia="Times New Roman" w:hAnsi="Times New Roman" w:cs="Times New Roman"/>
          <w:i/>
          <w:iCs/>
          <w:color w:val="000000" w:themeColor="text1"/>
          <w:u w:val="single"/>
        </w:rPr>
        <w:t>при расчете по Договору. Удержания производятся Подрядчиком в одностороннем порядке с последующим уведомлением Субподрядчика.</w:t>
      </w:r>
      <w:r w:rsidRPr="00463DDB">
        <w:rPr>
          <w:rFonts w:ascii="Times New Roman" w:eastAsia="Times New Roman" w:hAnsi="Times New Roman" w:cs="Times New Roman"/>
          <w:color w:val="000000" w:themeColor="text1"/>
        </w:rPr>
        <w:t xml:space="preserve"> </w:t>
      </w:r>
    </w:p>
    <w:p w14:paraId="22CA14DF"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9.4.4. </w:t>
      </w:r>
      <w:bookmarkStart w:id="19" w:name="_Hlk532803924"/>
      <w:r w:rsidRPr="00463DDB">
        <w:rPr>
          <w:rFonts w:ascii="Times New Roman" w:eastAsia="Times New Roman" w:hAnsi="Times New Roman" w:cs="Times New Roman"/>
          <w:color w:val="000000" w:themeColor="text1"/>
        </w:rPr>
        <w:t>В случае нарушения обязательств, предусмотренных п. 3.2.3. Договора, Субподрядчик выплачивает Подрядчику штраф в размере 1 000,00 (Одна тысяча) рублей за каждый установленный факт нарушения условий Договора (за каждый случай несвоевременного предоставления документа или за каждого отсутствующего на объекте работника). За каждый последующий аналогичный факт Субподрядчик уплачивает Подрядчику штраф в размере 3 000,00 (Три тысячи) рублей за каждый установленный факт нарушения условий Договора (за каждый случай несвоевременного предоставления документа или за каждого отсутствующего на объекте работника) Субподрядчика.</w:t>
      </w:r>
    </w:p>
    <w:p w14:paraId="3D8F73A6"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9.4.5. В случае нарушения обязательств, предусмотренных п. 3.2.4., п. 3.2.6-3.2.7., п. 3.2.19, п. 7.4., п. 14.6. настоящего Договора, а также за отсутствие достаточного количества работников для выполнения работ по Договору, Субподрядчик выплачивает </w:t>
      </w:r>
      <w:r w:rsidRPr="00463DDB">
        <w:rPr>
          <w:rFonts w:ascii="Times New Roman" w:eastAsia="Calibri" w:hAnsi="Times New Roman" w:cs="Times New Roman"/>
          <w:color w:val="000000" w:themeColor="text1"/>
        </w:rPr>
        <w:t>Подрядчик</w:t>
      </w:r>
      <w:r w:rsidRPr="00463DDB">
        <w:rPr>
          <w:rFonts w:ascii="Times New Roman" w:eastAsia="Times New Roman" w:hAnsi="Times New Roman" w:cs="Times New Roman"/>
          <w:color w:val="000000" w:themeColor="text1"/>
        </w:rPr>
        <w:t xml:space="preserve">у штраф в размере 10 000,00 (Десять тысяч) рублей за каждый выявленный случай нарушения (за каждый день нарушения условий Договора). </w:t>
      </w:r>
    </w:p>
    <w:p w14:paraId="43546977"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В случае нарушения обязательств, предусмотренных п. 3.2.8. настоящего Договора Субподрядчик выплачивает Подрядчику штраф в размере согласно «Требования Общества в области охраны труда, пожарной безопасности, промышленной безопасности и экологии», утв. приказом ООО «ССК», размещенного на официальном сайте Подрядчика: </w:t>
      </w:r>
      <w:hyperlink r:id="rId11" w:tooltip="https://ssk-yamal.ru/about/documents/" w:history="1">
        <w:r w:rsidRPr="00463DDB">
          <w:rPr>
            <w:rStyle w:val="aff0"/>
            <w:rFonts w:ascii="Times New Roman" w:hAnsi="Times New Roman" w:cs="Times New Roman"/>
            <w:color w:val="000000" w:themeColor="text1"/>
          </w:rPr>
          <w:t>https://ssk-yamal.ru/about/documents/</w:t>
        </w:r>
      </w:hyperlink>
      <w:r w:rsidRPr="00463DDB">
        <w:rPr>
          <w:rFonts w:ascii="Times New Roman" w:eastAsia="Times New Roman" w:hAnsi="Times New Roman" w:cs="Times New Roman"/>
          <w:color w:val="000000" w:themeColor="text1"/>
        </w:rPr>
        <w:t xml:space="preserve">. </w:t>
      </w:r>
    </w:p>
    <w:p w14:paraId="185EE2FC"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9.4.6. В случае установления </w:t>
      </w:r>
      <w:r w:rsidRPr="00463DDB">
        <w:rPr>
          <w:rFonts w:ascii="Times New Roman" w:eastAsia="Calibri" w:hAnsi="Times New Roman" w:cs="Times New Roman"/>
          <w:color w:val="000000" w:themeColor="text1"/>
        </w:rPr>
        <w:t>Подрядчик</w:t>
      </w:r>
      <w:r w:rsidRPr="00463DDB">
        <w:rPr>
          <w:rFonts w:ascii="Times New Roman" w:eastAsia="Times New Roman" w:hAnsi="Times New Roman" w:cs="Times New Roman"/>
          <w:color w:val="000000" w:themeColor="text1"/>
        </w:rPr>
        <w:t xml:space="preserve">ом фактов нарушений, поименованных в п. 3.2.5, п. 3.2.9. настоящего Договора, Субподрядчик выплачивает </w:t>
      </w:r>
      <w:r w:rsidRPr="00463DDB">
        <w:rPr>
          <w:rFonts w:ascii="Times New Roman" w:eastAsia="Calibri" w:hAnsi="Times New Roman" w:cs="Times New Roman"/>
          <w:color w:val="000000" w:themeColor="text1"/>
        </w:rPr>
        <w:t>Подрядчик</w:t>
      </w:r>
      <w:r w:rsidRPr="00463DDB">
        <w:rPr>
          <w:rFonts w:ascii="Times New Roman" w:eastAsia="Times New Roman" w:hAnsi="Times New Roman" w:cs="Times New Roman"/>
          <w:color w:val="000000" w:themeColor="text1"/>
        </w:rPr>
        <w:t xml:space="preserve">у штраф в размере 50 000,00 (Пятьдесят тысяч) рублей. За каждый последующий аналогичный случай нарушений, указанных в настоящем пункте, Субподрядчик уплачивает </w:t>
      </w:r>
      <w:r w:rsidRPr="00463DDB">
        <w:rPr>
          <w:rFonts w:ascii="Times New Roman" w:eastAsia="Calibri" w:hAnsi="Times New Roman" w:cs="Times New Roman"/>
          <w:color w:val="000000" w:themeColor="text1"/>
        </w:rPr>
        <w:t>Подрядчик</w:t>
      </w:r>
      <w:r w:rsidRPr="00463DDB">
        <w:rPr>
          <w:rFonts w:ascii="Times New Roman" w:eastAsia="Times New Roman" w:hAnsi="Times New Roman" w:cs="Times New Roman"/>
          <w:color w:val="000000" w:themeColor="text1"/>
        </w:rPr>
        <w:t xml:space="preserve">у штраф в размере 100 000,00 (Сто тысяч) рублей. </w:t>
      </w:r>
    </w:p>
    <w:p w14:paraId="0B368E7B"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lastRenderedPageBreak/>
        <w:t xml:space="preserve">В случае установления </w:t>
      </w:r>
      <w:r w:rsidRPr="00463DDB">
        <w:rPr>
          <w:rFonts w:ascii="Times New Roman" w:eastAsia="Calibri" w:hAnsi="Times New Roman" w:cs="Times New Roman"/>
          <w:color w:val="000000" w:themeColor="text1"/>
        </w:rPr>
        <w:t>Подрядчик</w:t>
      </w:r>
      <w:r w:rsidRPr="00463DDB">
        <w:rPr>
          <w:rFonts w:ascii="Times New Roman" w:eastAsia="Times New Roman" w:hAnsi="Times New Roman" w:cs="Times New Roman"/>
          <w:color w:val="000000" w:themeColor="text1"/>
        </w:rPr>
        <w:t xml:space="preserve">ом фактов нарушений, поименованных в п. 3.3.7, п. 3.3.8., настоящего Договора, Субподрядчик выплачивает </w:t>
      </w:r>
      <w:r w:rsidRPr="00463DDB">
        <w:rPr>
          <w:rFonts w:ascii="Times New Roman" w:eastAsia="Calibri" w:hAnsi="Times New Roman" w:cs="Times New Roman"/>
          <w:color w:val="000000" w:themeColor="text1"/>
        </w:rPr>
        <w:t>Подрядчик</w:t>
      </w:r>
      <w:r w:rsidRPr="00463DDB">
        <w:rPr>
          <w:rFonts w:ascii="Times New Roman" w:eastAsia="Times New Roman" w:hAnsi="Times New Roman" w:cs="Times New Roman"/>
          <w:color w:val="000000" w:themeColor="text1"/>
        </w:rPr>
        <w:t xml:space="preserve">у штраф в размере согласно «Требования Общества в области охраны труда, пожарной безопасности, промышленной безопасности и экологии», утв. приказом ООО «ССК», размещенного на официальном сайте Подрядчика: </w:t>
      </w:r>
      <w:hyperlink r:id="rId12" w:tooltip="https://ssk-yamal.ru/about/documents/" w:history="1">
        <w:r w:rsidRPr="00463DDB">
          <w:rPr>
            <w:rStyle w:val="aff0"/>
            <w:rFonts w:ascii="Times New Roman" w:hAnsi="Times New Roman" w:cs="Times New Roman"/>
            <w:color w:val="000000" w:themeColor="text1"/>
          </w:rPr>
          <w:t>https://ssk-yamal.ru/about/documents/</w:t>
        </w:r>
      </w:hyperlink>
      <w:r w:rsidRPr="00463DDB">
        <w:rPr>
          <w:rFonts w:ascii="Times New Roman" w:eastAsia="Times New Roman" w:hAnsi="Times New Roman" w:cs="Times New Roman"/>
          <w:color w:val="000000" w:themeColor="text1"/>
        </w:rPr>
        <w:t xml:space="preserve">. </w:t>
      </w:r>
    </w:p>
    <w:p w14:paraId="4704A940"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9.4.7. В случае выявления в период гарантийного срока дефекта выполненных Субподрядчиком работ по настоящему Договору, </w:t>
      </w:r>
      <w:r w:rsidRPr="00463DDB">
        <w:rPr>
          <w:rFonts w:ascii="Times New Roman" w:eastAsia="Times New Roman" w:hAnsi="Times New Roman" w:cs="Times New Roman"/>
          <w:i/>
          <w:iCs/>
          <w:color w:val="000000" w:themeColor="text1"/>
          <w:u w:val="single"/>
        </w:rPr>
        <w:t>возникшего по вине Субподрядчика</w:t>
      </w:r>
      <w:r w:rsidRPr="00463DDB">
        <w:rPr>
          <w:rFonts w:ascii="Times New Roman" w:eastAsia="Times New Roman" w:hAnsi="Times New Roman" w:cs="Times New Roman"/>
          <w:color w:val="000000" w:themeColor="text1"/>
        </w:rPr>
        <w:t>, последний уплачивает Подрядчику штраф в размере 100 000,00 (Сто тысяч) рублей за каждый установленный факт наличия дефекта.</w:t>
      </w:r>
    </w:p>
    <w:p w14:paraId="18DDC84E"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9.4.8. При </w:t>
      </w:r>
      <w:r w:rsidRPr="00463DDB">
        <w:rPr>
          <w:rFonts w:ascii="Times New Roman" w:eastAsia="Times New Roman" w:hAnsi="Times New Roman" w:cs="Times New Roman"/>
          <w:i/>
          <w:iCs/>
          <w:color w:val="000000" w:themeColor="text1"/>
          <w:u w:val="single"/>
        </w:rPr>
        <w:t>отсутствии вины Субподрядчика</w:t>
      </w:r>
      <w:r w:rsidRPr="00463DDB">
        <w:rPr>
          <w:rFonts w:ascii="Times New Roman" w:eastAsia="Times New Roman" w:hAnsi="Times New Roman" w:cs="Times New Roman"/>
          <w:color w:val="000000" w:themeColor="text1"/>
        </w:rPr>
        <w:t xml:space="preserve"> в возникновении дефекта (не гарантийный случай), расходы Субподрядчика по выезду на Объект (и обратно) взыскиваются Субподрядчиком с лица, подавшего необоснованную жалобу о наличии дефектов (материалов). </w:t>
      </w:r>
      <w:bookmarkEnd w:id="19"/>
    </w:p>
    <w:p w14:paraId="0F5A19D4"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9.4.9. В случае нарушения Субподрядчиком условий п. 3.2.10. Договора, Подрядчик вправе по своему усмотрению - привлечь третье лицо для выполнения обязанностей, предусмотренных п. 3.2.10. настоящего Договора, либо выполнить данные обязательства самостоятельно, с отнесением всех документально подтвержденных расходов на Субподрядчика, а также взыскать с Субподрядчика штраф за нарушение в размере 50 000,00 (Пятьдесят тысяч) рублей.</w:t>
      </w:r>
    </w:p>
    <w:p w14:paraId="0E9D840E"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9.4.10. </w:t>
      </w:r>
      <w:r w:rsidRPr="00463DDB">
        <w:rPr>
          <w:rFonts w:ascii="Times New Roman" w:eastAsia="Times New Roman" w:hAnsi="Times New Roman" w:cs="Times New Roman"/>
          <w:bCs/>
          <w:color w:val="000000" w:themeColor="text1"/>
        </w:rPr>
        <w:t>За несвоевременный возврат Субподрядчиком по требованию Подрядчика суммы неотработанного (</w:t>
      </w:r>
      <w:proofErr w:type="spellStart"/>
      <w:r w:rsidRPr="00463DDB">
        <w:rPr>
          <w:rFonts w:ascii="Times New Roman" w:eastAsia="Times New Roman" w:hAnsi="Times New Roman" w:cs="Times New Roman"/>
          <w:bCs/>
          <w:color w:val="000000" w:themeColor="text1"/>
        </w:rPr>
        <w:t>незачтенного</w:t>
      </w:r>
      <w:proofErr w:type="spellEnd"/>
      <w:r w:rsidRPr="00463DDB">
        <w:rPr>
          <w:rFonts w:ascii="Times New Roman" w:eastAsia="Times New Roman" w:hAnsi="Times New Roman" w:cs="Times New Roman"/>
          <w:bCs/>
          <w:color w:val="000000" w:themeColor="text1"/>
        </w:rPr>
        <w:t xml:space="preserve">) авансового платежа в сроки, предусмотренные </w:t>
      </w:r>
      <w:proofErr w:type="spellStart"/>
      <w:r w:rsidRPr="00463DDB">
        <w:rPr>
          <w:rFonts w:ascii="Times New Roman" w:eastAsia="Times New Roman" w:hAnsi="Times New Roman" w:cs="Times New Roman"/>
          <w:bCs/>
          <w:color w:val="000000" w:themeColor="text1"/>
        </w:rPr>
        <w:t>п.п</w:t>
      </w:r>
      <w:proofErr w:type="spellEnd"/>
      <w:r w:rsidRPr="00463DDB">
        <w:rPr>
          <w:rFonts w:ascii="Times New Roman" w:eastAsia="Times New Roman" w:hAnsi="Times New Roman" w:cs="Times New Roman"/>
          <w:bCs/>
          <w:color w:val="000000" w:themeColor="text1"/>
        </w:rPr>
        <w:t>. 3.2.18. настоящего Договора, Субподрядчик уплачивает Подрядчику штраф в размере 0,1 % (Ноль целых одна десятая процента) от суммы неотработанного (непогашенного) аванса, за каждый календарный день просрочки до даты фактического исполнения обязательств.</w:t>
      </w:r>
      <w:r w:rsidRPr="00463DDB">
        <w:rPr>
          <w:rFonts w:ascii="Times New Roman" w:eastAsia="Times New Roman" w:hAnsi="Times New Roman" w:cs="Times New Roman"/>
          <w:color w:val="000000" w:themeColor="text1"/>
        </w:rPr>
        <w:t xml:space="preserve"> </w:t>
      </w:r>
    </w:p>
    <w:p w14:paraId="4BDFBCBD"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9</w:t>
      </w:r>
      <w:r w:rsidRPr="00463DDB">
        <w:rPr>
          <w:rFonts w:ascii="Times New Roman" w:eastAsia="Times New Roman" w:hAnsi="Times New Roman" w:cs="Times New Roman"/>
          <w:i/>
          <w:iCs/>
          <w:color w:val="000000" w:themeColor="text1"/>
          <w:u w:val="single"/>
        </w:rPr>
        <w:t>.4.11. Штрафы и иные компенсационные меры по Договору удерживаются Подрядчиком из сумм, подлежащих оплате Субподрядчику за выполненные работы при окончательном расчете по Договору. Удержания производятся Подрядчиком в одностороннем порядке с последующим уведомлением Субподрядчика.</w:t>
      </w:r>
      <w:r w:rsidRPr="00463DDB">
        <w:rPr>
          <w:rFonts w:ascii="Times New Roman" w:eastAsia="Times New Roman" w:hAnsi="Times New Roman" w:cs="Times New Roman"/>
          <w:color w:val="000000" w:themeColor="text1"/>
        </w:rPr>
        <w:t xml:space="preserve"> </w:t>
      </w:r>
    </w:p>
    <w:p w14:paraId="61588C94"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9.4.12. Причиненные по Договору убытки взыскиваются потерпевшей Стороной в полной сумме сверх неустойки.</w:t>
      </w:r>
    </w:p>
    <w:p w14:paraId="1D15F584"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bCs/>
          <w:color w:val="000000" w:themeColor="text1"/>
        </w:rPr>
      </w:pPr>
      <w:r w:rsidRPr="00463DDB">
        <w:rPr>
          <w:rFonts w:ascii="Times New Roman" w:eastAsia="Times New Roman" w:hAnsi="Times New Roman" w:cs="Times New Roman"/>
          <w:bCs/>
          <w:color w:val="000000" w:themeColor="text1"/>
        </w:rPr>
        <w:t xml:space="preserve">9.5. По настоящему Договору, Стороны гарантируют, что преследуют деловую цель и отражают операции в соответствии с их экономическим смыслом в налоговых декларациях и бухгалтерской отчетности, уплачивают установленные действующим законодательством Российской Федерации налоги, обязанность по уплате которых возложена на них, в том числе налог на добавленную стоимость и исполняют иные свои налоговые обязанности. </w:t>
      </w:r>
    </w:p>
    <w:p w14:paraId="6E788412" w14:textId="77777777" w:rsidR="00364831" w:rsidRPr="00463DDB" w:rsidRDefault="00B7765F">
      <w:pPr>
        <w:tabs>
          <w:tab w:val="left" w:pos="9497"/>
        </w:tabs>
        <w:spacing w:line="240" w:lineRule="auto"/>
        <w:ind w:firstLine="709"/>
        <w:contextualSpacing/>
        <w:jc w:val="both"/>
        <w:rPr>
          <w:rFonts w:ascii="Times New Roman" w:eastAsia="Times New Roman" w:hAnsi="Times New Roman" w:cs="Times New Roman"/>
          <w:b/>
          <w:bCs/>
          <w:color w:val="000000" w:themeColor="text1"/>
          <w:u w:val="single"/>
        </w:rPr>
      </w:pPr>
      <w:r w:rsidRPr="00463DDB">
        <w:rPr>
          <w:rFonts w:ascii="Times New Roman" w:eastAsia="Times New Roman" w:hAnsi="Times New Roman" w:cs="Times New Roman"/>
          <w:i/>
          <w:iCs/>
          <w:color w:val="000000" w:themeColor="text1"/>
        </w:rPr>
        <w:t>Абзацы 1 и 2 п. 9.6. подлежат включению в Договор в случае применения Субподрядчиком ОСНО.</w:t>
      </w:r>
      <w:r w:rsidRPr="00463DDB">
        <w:rPr>
          <w:rFonts w:ascii="Times New Roman" w:eastAsia="Times New Roman" w:hAnsi="Times New Roman" w:cs="Times New Roman"/>
          <w:b/>
          <w:bCs/>
          <w:color w:val="000000" w:themeColor="text1"/>
          <w:u w:val="single"/>
        </w:rPr>
        <w:t xml:space="preserve"> Для всех</w:t>
      </w:r>
    </w:p>
    <w:p w14:paraId="206F8C72" w14:textId="77777777" w:rsidR="00364831" w:rsidRPr="00463DDB" w:rsidRDefault="00364831">
      <w:pPr>
        <w:tabs>
          <w:tab w:val="left" w:pos="9497"/>
        </w:tabs>
        <w:spacing w:line="240" w:lineRule="auto"/>
        <w:ind w:right="-1" w:firstLine="709"/>
        <w:contextualSpacing/>
        <w:jc w:val="both"/>
        <w:rPr>
          <w:rFonts w:ascii="Times New Roman" w:eastAsia="Times New Roman" w:hAnsi="Times New Roman" w:cs="Times New Roman"/>
          <w:i/>
          <w:iCs/>
          <w:color w:val="000000" w:themeColor="text1"/>
        </w:rPr>
      </w:pPr>
    </w:p>
    <w:p w14:paraId="726BA616"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bCs/>
          <w:color w:val="000000" w:themeColor="text1"/>
        </w:rPr>
      </w:pPr>
      <w:r w:rsidRPr="00463DDB">
        <w:rPr>
          <w:rFonts w:ascii="Times New Roman" w:eastAsia="Times New Roman" w:hAnsi="Times New Roman" w:cs="Times New Roman"/>
          <w:bCs/>
          <w:color w:val="000000" w:themeColor="text1"/>
        </w:rPr>
        <w:t xml:space="preserve">9.6. </w:t>
      </w:r>
      <w:bookmarkStart w:id="20" w:name="_Hlk116657623"/>
      <w:r w:rsidRPr="00463DDB">
        <w:rPr>
          <w:rFonts w:ascii="Times New Roman" w:eastAsia="Times New Roman" w:hAnsi="Times New Roman" w:cs="Times New Roman"/>
          <w:bCs/>
          <w:color w:val="000000" w:themeColor="text1"/>
        </w:rPr>
        <w:t xml:space="preserve">Субподрядчик гарантирует возмещение в полном объеме убытков Подрядчика, возникших в результате отказа налогового органа в возмещении (в вычете) заявленных Подрядчиком сумм НДС, по причине неуплаты НДС в бюджет Субподрядчиком либо его </w:t>
      </w:r>
      <w:proofErr w:type="spellStart"/>
      <w:r w:rsidRPr="00463DDB">
        <w:rPr>
          <w:rFonts w:ascii="Times New Roman" w:eastAsia="Times New Roman" w:hAnsi="Times New Roman" w:cs="Times New Roman"/>
          <w:bCs/>
          <w:color w:val="000000" w:themeColor="text1"/>
        </w:rPr>
        <w:t>субсубподрядчиками</w:t>
      </w:r>
      <w:proofErr w:type="spellEnd"/>
      <w:r w:rsidRPr="00463DDB">
        <w:rPr>
          <w:rFonts w:ascii="Times New Roman" w:eastAsia="Times New Roman" w:hAnsi="Times New Roman" w:cs="Times New Roman"/>
          <w:bCs/>
          <w:color w:val="000000" w:themeColor="text1"/>
        </w:rPr>
        <w:t xml:space="preserve"> по договорам, связанным с исполнением Договора. </w:t>
      </w:r>
    </w:p>
    <w:p w14:paraId="26CF8E6F"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bCs/>
          <w:color w:val="000000" w:themeColor="text1"/>
        </w:rPr>
      </w:pPr>
      <w:r w:rsidRPr="00463DDB">
        <w:rPr>
          <w:rFonts w:ascii="Times New Roman" w:eastAsia="Times New Roman" w:hAnsi="Times New Roman" w:cs="Times New Roman"/>
          <w:bCs/>
          <w:color w:val="000000" w:themeColor="text1"/>
        </w:rPr>
        <w:t xml:space="preserve">Субподрядчик гарантирует возмещение в полном объеме убытков Подрядчика, возникших в результате отказа налогового органа в возмещении (вычете) заявленных Подрядчиком сумм НДС по причине несоответствия наименования Субподрядчика, ИНН и КПП, указанных в счет-фактуре или Договоре. </w:t>
      </w:r>
      <w:bookmarkEnd w:id="20"/>
    </w:p>
    <w:p w14:paraId="0397F64B"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bCs/>
          <w:color w:val="000000" w:themeColor="text1"/>
        </w:rPr>
      </w:pPr>
      <w:r w:rsidRPr="00463DDB">
        <w:rPr>
          <w:rFonts w:ascii="Times New Roman" w:eastAsia="Times New Roman" w:hAnsi="Times New Roman" w:cs="Times New Roman"/>
          <w:bCs/>
          <w:color w:val="000000" w:themeColor="text1"/>
        </w:rPr>
        <w:t xml:space="preserve">Субподрядчик также гарантирует возмещение убытков, вызванных недостоверностью заверений Субподрядчика по п. 1.6. Договора и их последствия, а также связанных с доначислениями Подрядчику налога на прибыль, соответствующих пеней и штрафов, в связи с квалификацией налоговым органом затрат по настоящему Договору в качестве неправомерно включенных в состав расходов для целей налогообложения налогом на прибыль по причине выявления признаков возможной неблагонадежности в деятельности Субподрядчика или его </w:t>
      </w:r>
      <w:proofErr w:type="spellStart"/>
      <w:r w:rsidRPr="00463DDB">
        <w:rPr>
          <w:rFonts w:ascii="Times New Roman" w:eastAsia="Times New Roman" w:hAnsi="Times New Roman" w:cs="Times New Roman"/>
          <w:bCs/>
          <w:color w:val="000000" w:themeColor="text1"/>
        </w:rPr>
        <w:t>субсубподрядчика</w:t>
      </w:r>
      <w:proofErr w:type="spellEnd"/>
      <w:r w:rsidRPr="00463DDB">
        <w:rPr>
          <w:rFonts w:ascii="Times New Roman" w:eastAsia="Times New Roman" w:hAnsi="Times New Roman" w:cs="Times New Roman"/>
          <w:bCs/>
          <w:color w:val="000000" w:themeColor="text1"/>
        </w:rPr>
        <w:t xml:space="preserve"> по договорам, связанным с исполнением настоящего Договора. </w:t>
      </w:r>
    </w:p>
    <w:p w14:paraId="77D05709"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bCs/>
          <w:color w:val="000000" w:themeColor="text1"/>
        </w:rPr>
      </w:pPr>
      <w:r w:rsidRPr="00463DDB">
        <w:rPr>
          <w:rFonts w:ascii="Times New Roman" w:eastAsia="Times New Roman" w:hAnsi="Times New Roman" w:cs="Times New Roman"/>
          <w:bCs/>
          <w:color w:val="000000" w:themeColor="text1"/>
        </w:rPr>
        <w:t xml:space="preserve">Возмещение убытков производится в течение 30 (тридцати) календарных дней с момента выставления Подрядчиком счета и расчета убытков, к которому прикладывается выписка из решения налогового органа об исключении из расходов по налогу на прибыль суммы расходов по настоящему Договору.  </w:t>
      </w:r>
    </w:p>
    <w:p w14:paraId="0EA7F287"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bCs/>
          <w:color w:val="000000" w:themeColor="text1"/>
        </w:rPr>
      </w:pPr>
      <w:r w:rsidRPr="00463DDB">
        <w:rPr>
          <w:rFonts w:ascii="Times New Roman" w:eastAsia="Times New Roman" w:hAnsi="Times New Roman" w:cs="Times New Roman"/>
          <w:bCs/>
          <w:color w:val="000000" w:themeColor="text1"/>
        </w:rPr>
        <w:t xml:space="preserve">Стороны пришли к соглашению о том, что Подрядчик вправе возместить указанные в настоящем пункте убытки за счет сумм денежных средств, подлежащих оплате Субподрядчику за выполненные работы по Договору. </w:t>
      </w:r>
    </w:p>
    <w:p w14:paraId="5C0FDB11"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bCs/>
          <w:color w:val="000000" w:themeColor="text1"/>
        </w:rPr>
      </w:pPr>
      <w:r w:rsidRPr="00463DDB">
        <w:rPr>
          <w:rFonts w:ascii="Times New Roman" w:eastAsia="Times New Roman" w:hAnsi="Times New Roman" w:cs="Times New Roman"/>
          <w:bCs/>
          <w:color w:val="000000" w:themeColor="text1"/>
        </w:rPr>
        <w:t xml:space="preserve">9.7. Стороны пришли к соглашению в соответствии со ст. 406.1 ГК РФ, что Субподрядчик обязуется возместить Подрядчику имущественные потери, понесенные вследствие </w:t>
      </w:r>
      <w:r w:rsidRPr="00463DDB">
        <w:rPr>
          <w:rFonts w:ascii="Times New Roman" w:eastAsia="Times New Roman" w:hAnsi="Times New Roman" w:cs="Times New Roman"/>
          <w:bCs/>
          <w:color w:val="000000" w:themeColor="text1"/>
        </w:rPr>
        <w:lastRenderedPageBreak/>
        <w:t xml:space="preserve">недобросовестных действий Субподрядчика. К недобросовестным действиям Субподрядчика относятся, в том числе: получение Субподрядчиком необоснованной налоговой выгоды в связи с исполнением Договора, нарушение Субподрядчиком налоговых обязанностей по отражению доходов, привлечение Субподрядчиком для исполнения обязательств по Договору контрагентов, соответствующих признакам недобросовестности, выявление признаков возможной неблагонадежности в деятельность Субподрядчика или его контрагентов по договорам, связанным с исполнением настоящего Договора, иное недобросовестное поведение, установленное решением налогового органа, решением суда. В имущественные потери входят в том числе (но не ограничиваются ими) суммы доначисленных налогов, а также начисленных пеней и штрафов на сумму доначисленных налогов, в соответствии с вступившими в силу решениями налогового органа, решениями суда. Имущественные потери, предусмотренные настоящим пунктом, возмещаются независимо от дальнейшего признания Договора незаключенным или недействительным, в течение 30 (Тридцати) календарных дней со дня получения требования Субподрядчиком. </w:t>
      </w:r>
    </w:p>
    <w:p w14:paraId="6753F397" w14:textId="77777777" w:rsidR="00364831" w:rsidRPr="00463DDB" w:rsidRDefault="00B7765F">
      <w:pPr>
        <w:tabs>
          <w:tab w:val="left" w:pos="9497"/>
        </w:tabs>
        <w:spacing w:line="240" w:lineRule="auto"/>
        <w:ind w:firstLine="709"/>
        <w:contextualSpacing/>
        <w:jc w:val="both"/>
        <w:rPr>
          <w:rFonts w:ascii="Times New Roman" w:eastAsia="Times New Roman" w:hAnsi="Times New Roman" w:cs="Times New Roman"/>
          <w:b/>
          <w:bCs/>
          <w:color w:val="000000" w:themeColor="text1"/>
          <w:u w:val="single"/>
        </w:rPr>
      </w:pPr>
      <w:bookmarkStart w:id="21" w:name="_Hlk116657803"/>
      <w:r w:rsidRPr="00463DDB">
        <w:rPr>
          <w:rFonts w:ascii="Times New Roman" w:eastAsia="Times New Roman" w:hAnsi="Times New Roman" w:cs="Times New Roman"/>
          <w:i/>
          <w:iCs/>
          <w:color w:val="000000" w:themeColor="text1"/>
        </w:rPr>
        <w:t>Пункт 9.8. подлежит включению в Договор в случае применения Субподрядчиком ОСНО</w:t>
      </w:r>
      <w:r w:rsidRPr="00463DDB">
        <w:rPr>
          <w:rFonts w:ascii="Times New Roman" w:eastAsia="Times New Roman" w:hAnsi="Times New Roman" w:cs="Times New Roman"/>
          <w:b/>
          <w:bCs/>
          <w:color w:val="000000" w:themeColor="text1"/>
          <w:u w:val="single"/>
        </w:rPr>
        <w:t>. Для всех</w:t>
      </w:r>
    </w:p>
    <w:p w14:paraId="1AB4CE96"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9.8. В случае неисполнения Субподрядчиком обязанности предоставления счет-фактуры, подписанного лицом, полномочия которого подтверждены, Подрядчик вправе приостановить уплату суммы НДС, исчисленной с суммы выполнения, за которое не была исполнена указанная обязанность, до ее исполнения, без применения к Подрядчику каких-либо мер ответственности. </w:t>
      </w:r>
    </w:p>
    <w:p w14:paraId="25660518"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Данное условие вызвано дополнительным расходами Подрядчика в связи с последующим отказом в вычете НДС, подлежащему уплате Субподрядчику в соответствии с настоящим Договором.  </w:t>
      </w:r>
    </w:p>
    <w:p w14:paraId="55DE30D3"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i/>
          <w:iCs/>
          <w:color w:val="000000" w:themeColor="text1"/>
        </w:rPr>
      </w:pPr>
      <w:r w:rsidRPr="00463DDB">
        <w:rPr>
          <w:rFonts w:ascii="Times New Roman" w:eastAsia="Times New Roman" w:hAnsi="Times New Roman" w:cs="Times New Roman"/>
          <w:i/>
          <w:iCs/>
          <w:color w:val="000000" w:themeColor="text1"/>
        </w:rPr>
        <w:t xml:space="preserve">Пункт 9.9. указать, в случае применения п. 3.2.21. Договора. </w:t>
      </w:r>
    </w:p>
    <w:p w14:paraId="4803F6F4" w14:textId="77777777" w:rsidR="00364831" w:rsidRPr="00463DDB" w:rsidRDefault="00B7765F">
      <w:pPr>
        <w:tabs>
          <w:tab w:val="left" w:pos="9497"/>
        </w:tabs>
        <w:spacing w:after="0" w:line="240" w:lineRule="auto"/>
        <w:ind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9.9. За нарушение пункта 3.2.21. Договора, Субподрядчик обязан уплатить Подрядчику штраф в размере 10 % (десяти процентов) от цены, указанной в п. 5.1. настоящего Договора.</w:t>
      </w:r>
    </w:p>
    <w:bookmarkEnd w:id="21"/>
    <w:p w14:paraId="5B25C27C" w14:textId="77777777" w:rsidR="00364831" w:rsidRPr="00463DDB" w:rsidRDefault="00364831">
      <w:pPr>
        <w:tabs>
          <w:tab w:val="left" w:pos="9497"/>
        </w:tabs>
        <w:spacing w:after="0" w:line="240" w:lineRule="auto"/>
        <w:ind w:firstLine="709"/>
        <w:contextualSpacing/>
        <w:jc w:val="both"/>
        <w:rPr>
          <w:rFonts w:ascii="Times New Roman" w:eastAsia="Times New Roman" w:hAnsi="Times New Roman" w:cs="Times New Roman"/>
          <w:bCs/>
          <w:color w:val="000000" w:themeColor="text1"/>
        </w:rPr>
      </w:pPr>
    </w:p>
    <w:p w14:paraId="52A2F2B3" w14:textId="77777777" w:rsidR="00364831" w:rsidRPr="00463DDB" w:rsidRDefault="00B7765F">
      <w:pPr>
        <w:tabs>
          <w:tab w:val="left" w:pos="9497"/>
        </w:tabs>
        <w:spacing w:after="0" w:line="240" w:lineRule="auto"/>
        <w:ind w:right="-1" w:firstLine="709"/>
        <w:jc w:val="center"/>
        <w:rPr>
          <w:rFonts w:ascii="Times New Roman" w:hAnsi="Times New Roman" w:cs="Times New Roman"/>
          <w:b/>
          <w:bCs/>
          <w:color w:val="000000" w:themeColor="text1"/>
        </w:rPr>
      </w:pPr>
      <w:r w:rsidRPr="00463DDB">
        <w:rPr>
          <w:rFonts w:ascii="Times New Roman" w:hAnsi="Times New Roman" w:cs="Times New Roman"/>
          <w:b/>
          <w:bCs/>
          <w:color w:val="000000" w:themeColor="text1"/>
        </w:rPr>
        <w:t>10. Основания и порядок расторжения договора</w:t>
      </w:r>
    </w:p>
    <w:p w14:paraId="5045AD32"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10.1.</w:t>
      </w:r>
      <w:r w:rsidRPr="00463DDB">
        <w:rPr>
          <w:rFonts w:ascii="Times New Roman" w:eastAsia="Times New Roman" w:hAnsi="Times New Roman" w:cs="Times New Roman"/>
          <w:color w:val="000000" w:themeColor="text1"/>
          <w:lang w:val="en-US"/>
        </w:rPr>
        <w:t> </w:t>
      </w:r>
      <w:r w:rsidRPr="00463DDB">
        <w:rPr>
          <w:rFonts w:ascii="Times New Roman" w:eastAsia="Times New Roman" w:hAnsi="Times New Roman" w:cs="Times New Roman"/>
          <w:color w:val="000000" w:themeColor="text1"/>
        </w:rPr>
        <w:t>Договор может быть расторгнут по соглашению Сторон или в судебном порядке в соответствии с законодательством РФ. Подрядчик вправе в одностороннем порядке отказаться от исполнения Договора по своей инициативе в соответствии с п. 3.3.3. настоящего Договора.</w:t>
      </w:r>
    </w:p>
    <w:p w14:paraId="1C122DC9" w14:textId="77777777" w:rsidR="00364831" w:rsidRPr="00463DDB" w:rsidRDefault="00364831">
      <w:pPr>
        <w:tabs>
          <w:tab w:val="left" w:pos="9497"/>
        </w:tabs>
        <w:spacing w:line="240" w:lineRule="auto"/>
        <w:ind w:right="-1" w:firstLine="709"/>
        <w:contextualSpacing/>
        <w:jc w:val="both"/>
        <w:rPr>
          <w:rFonts w:ascii="Times New Roman" w:eastAsia="Times New Roman" w:hAnsi="Times New Roman" w:cs="Times New Roman"/>
          <w:color w:val="000000" w:themeColor="text1"/>
        </w:rPr>
      </w:pPr>
    </w:p>
    <w:p w14:paraId="00732A9A" w14:textId="77777777" w:rsidR="00364831" w:rsidRPr="00463DDB" w:rsidRDefault="00B7765F">
      <w:pPr>
        <w:tabs>
          <w:tab w:val="left" w:pos="9497"/>
        </w:tabs>
        <w:spacing w:after="0" w:line="240" w:lineRule="auto"/>
        <w:ind w:right="-1" w:firstLine="709"/>
        <w:jc w:val="center"/>
        <w:rPr>
          <w:rFonts w:ascii="Times New Roman" w:hAnsi="Times New Roman" w:cs="Times New Roman"/>
          <w:b/>
          <w:bCs/>
          <w:color w:val="000000" w:themeColor="text1"/>
        </w:rPr>
      </w:pPr>
      <w:r w:rsidRPr="00463DDB">
        <w:rPr>
          <w:rFonts w:ascii="Times New Roman" w:hAnsi="Times New Roman" w:cs="Times New Roman"/>
          <w:b/>
          <w:bCs/>
          <w:color w:val="000000" w:themeColor="text1"/>
        </w:rPr>
        <w:t>11. Разрешение споров из договора</w:t>
      </w:r>
    </w:p>
    <w:p w14:paraId="5D35FA5C"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11.1.</w:t>
      </w:r>
      <w:r w:rsidRPr="00463DDB">
        <w:rPr>
          <w:rFonts w:ascii="Times New Roman" w:eastAsia="Times New Roman" w:hAnsi="Times New Roman" w:cs="Times New Roman"/>
          <w:color w:val="000000" w:themeColor="text1"/>
          <w:lang w:val="en-US"/>
        </w:rPr>
        <w:t> </w:t>
      </w:r>
      <w:r w:rsidRPr="00463DDB">
        <w:rPr>
          <w:rFonts w:ascii="Times New Roman" w:eastAsia="Times New Roman" w:hAnsi="Times New Roman" w:cs="Times New Roman"/>
          <w:color w:val="000000" w:themeColor="text1"/>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разделе 16 Договора.</w:t>
      </w:r>
    </w:p>
    <w:p w14:paraId="7AD27FE6"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11.2.</w:t>
      </w:r>
      <w:r w:rsidRPr="00463DDB">
        <w:rPr>
          <w:rFonts w:ascii="Times New Roman" w:eastAsia="Times New Roman" w:hAnsi="Times New Roman" w:cs="Times New Roman"/>
          <w:color w:val="000000" w:themeColor="text1"/>
          <w:lang w:val="en-US"/>
        </w:rPr>
        <w:t> </w:t>
      </w:r>
      <w:r w:rsidRPr="00463DDB">
        <w:rPr>
          <w:rFonts w:ascii="Times New Roman" w:eastAsia="Times New Roman" w:hAnsi="Times New Roman" w:cs="Times New Roman"/>
          <w:color w:val="000000" w:themeColor="text1"/>
        </w:rPr>
        <w:t>Направление Сторонами претензионных писем иным способом, чем указано в п.</w:t>
      </w:r>
      <w:r w:rsidRPr="00463DDB">
        <w:rPr>
          <w:rFonts w:ascii="Times New Roman" w:eastAsia="Times New Roman" w:hAnsi="Times New Roman" w:cs="Times New Roman"/>
          <w:color w:val="000000" w:themeColor="text1"/>
          <w:lang w:val="en-US"/>
        </w:rPr>
        <w:t> </w:t>
      </w:r>
      <w:r w:rsidRPr="00463DDB">
        <w:rPr>
          <w:rFonts w:ascii="Times New Roman" w:eastAsia="Times New Roman" w:hAnsi="Times New Roman" w:cs="Times New Roman"/>
          <w:color w:val="000000" w:themeColor="text1"/>
        </w:rPr>
        <w:t>11.1 Договора не допускается.</w:t>
      </w:r>
    </w:p>
    <w:p w14:paraId="7881961C"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11.3. Срок рассмотрения претензионного письма составляет 7 (семь) рабочих дней со дня получения последнего адресатом.</w:t>
      </w:r>
    </w:p>
    <w:p w14:paraId="1E689E3E"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11.4. Споры из Договора разрешаются в судебном порядке в Арбитражном суде Тюменской области.</w:t>
      </w:r>
    </w:p>
    <w:p w14:paraId="2E8B83EC" w14:textId="77777777" w:rsidR="00364831" w:rsidRPr="00463DDB" w:rsidRDefault="00B7765F">
      <w:pPr>
        <w:tabs>
          <w:tab w:val="left" w:pos="9497"/>
        </w:tabs>
        <w:spacing w:after="0" w:line="240" w:lineRule="auto"/>
        <w:ind w:right="-1" w:firstLine="709"/>
        <w:jc w:val="center"/>
        <w:rPr>
          <w:rFonts w:ascii="Times New Roman" w:hAnsi="Times New Roman" w:cs="Times New Roman"/>
          <w:b/>
          <w:bCs/>
          <w:color w:val="000000" w:themeColor="text1"/>
        </w:rPr>
      </w:pPr>
      <w:bookmarkStart w:id="22" w:name="_Hlk40947449"/>
      <w:r w:rsidRPr="00463DDB">
        <w:rPr>
          <w:rFonts w:ascii="Times New Roman" w:hAnsi="Times New Roman" w:cs="Times New Roman"/>
          <w:b/>
          <w:bCs/>
          <w:color w:val="000000" w:themeColor="text1"/>
        </w:rPr>
        <w:t>12. Форс-мажор</w:t>
      </w:r>
    </w:p>
    <w:p w14:paraId="3950AE94"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12.1. 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наводнения, землетрясения, войны, действий органов государственной власти или других независящих от Сторон обстоятельств.</w:t>
      </w:r>
    </w:p>
    <w:p w14:paraId="6746464B"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12.2. Сторона, которая не может выполнить обязательства по Договору, должна своевременно, но не позднее семи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14:paraId="0E03A5FB"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12.3. Стороны признают, что неплатежеспособность Сторон не является форс-мажорным обстоятельством.</w:t>
      </w:r>
    </w:p>
    <w:p w14:paraId="4EA9E06F" w14:textId="5739573D" w:rsidR="004B4F92" w:rsidRPr="00463DDB" w:rsidRDefault="00B7765F" w:rsidP="004B4F92">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rPr>
        <w:t>12.4.</w:t>
      </w:r>
      <w:r w:rsidRPr="00463DDB">
        <w:rPr>
          <w:rFonts w:ascii="Times New Roman" w:eastAsia="Times New Roman" w:hAnsi="Times New Roman" w:cs="Times New Roman"/>
          <w:color w:val="000000" w:themeColor="text1"/>
          <w:lang w:eastAsia="ru-RU"/>
        </w:rPr>
        <w:t xml:space="preserve"> </w:t>
      </w:r>
      <w:bookmarkStart w:id="23" w:name="_Hlk182926201"/>
      <w:bookmarkEnd w:id="4"/>
      <w:bookmarkEnd w:id="22"/>
      <w:r w:rsidR="004B4F92" w:rsidRPr="00463DDB">
        <w:rPr>
          <w:rFonts w:ascii="Times New Roman" w:eastAsia="Times New Roman" w:hAnsi="Times New Roman" w:cs="Times New Roman"/>
          <w:color w:val="000000" w:themeColor="text1"/>
          <w:lang w:eastAsia="ru-RU"/>
        </w:rPr>
        <w:t xml:space="preserve">Субподрядчик признает и подтверждает, что обстоятельства, связанные с распространением каких-либо вирусных инфекций (и других заболеваний людей), не могут повлиять на качественное и надлежащее исполнение Субподрядчиком любых обязательств, предусмотренных настоящим Договором (в т.ч. на конечный срок или сроки выполнения этапов или отдельных видов работ, сроки устранения недостатков в выполненных работах и др. обязательства по Договору). Субподрядчик подтверждает, что при исполнении настоящего Договора обстоятельства, связанные с распространением </w:t>
      </w:r>
      <w:r w:rsidR="006362DA" w:rsidRPr="00463DDB">
        <w:rPr>
          <w:rFonts w:ascii="Times New Roman" w:eastAsia="Times New Roman" w:hAnsi="Times New Roman" w:cs="Times New Roman"/>
          <w:color w:val="000000" w:themeColor="text1"/>
          <w:lang w:eastAsia="ru-RU"/>
        </w:rPr>
        <w:t>каких-либо вирусных инфекций (и других заболеваний людей)</w:t>
      </w:r>
      <w:r w:rsidR="004B4F92" w:rsidRPr="00463DDB">
        <w:rPr>
          <w:rFonts w:ascii="Times New Roman" w:eastAsia="Times New Roman" w:hAnsi="Times New Roman" w:cs="Times New Roman"/>
          <w:color w:val="000000" w:themeColor="text1"/>
          <w:lang w:eastAsia="ru-RU"/>
        </w:rPr>
        <w:t>, не могут быть отнесены Сторонами к действиям непреодолимой силы.</w:t>
      </w:r>
      <w:bookmarkEnd w:id="23"/>
    </w:p>
    <w:p w14:paraId="795E5434" w14:textId="77777777" w:rsidR="004B4F92" w:rsidRPr="00463DDB" w:rsidRDefault="004B4F92" w:rsidP="004B4F92">
      <w:pPr>
        <w:tabs>
          <w:tab w:val="left" w:pos="9497"/>
        </w:tabs>
        <w:spacing w:line="240" w:lineRule="auto"/>
        <w:ind w:right="-1" w:firstLine="709"/>
        <w:contextualSpacing/>
        <w:jc w:val="both"/>
        <w:rPr>
          <w:rFonts w:ascii="Times New Roman" w:hAnsi="Times New Roman" w:cs="Times New Roman"/>
          <w:b/>
          <w:bCs/>
          <w:color w:val="000000" w:themeColor="text1"/>
        </w:rPr>
      </w:pPr>
    </w:p>
    <w:p w14:paraId="4D6468B8" w14:textId="45EEE89B" w:rsidR="00550515" w:rsidRPr="00463DDB" w:rsidRDefault="00550515" w:rsidP="004B4F92">
      <w:pPr>
        <w:tabs>
          <w:tab w:val="left" w:pos="9497"/>
        </w:tabs>
        <w:spacing w:line="240" w:lineRule="auto"/>
        <w:ind w:right="-1" w:firstLine="709"/>
        <w:contextualSpacing/>
        <w:jc w:val="center"/>
        <w:rPr>
          <w:rFonts w:ascii="Times New Roman" w:hAnsi="Times New Roman" w:cs="Times New Roman"/>
          <w:b/>
          <w:bCs/>
          <w:color w:val="000000" w:themeColor="text1"/>
        </w:rPr>
      </w:pPr>
      <w:r w:rsidRPr="00463DDB">
        <w:rPr>
          <w:rFonts w:ascii="Times New Roman" w:hAnsi="Times New Roman" w:cs="Times New Roman"/>
          <w:b/>
          <w:bCs/>
          <w:color w:val="000000" w:themeColor="text1"/>
        </w:rPr>
        <w:lastRenderedPageBreak/>
        <w:t>13. Уведомление и переписка</w:t>
      </w:r>
    </w:p>
    <w:p w14:paraId="201227B9" w14:textId="77777777" w:rsidR="00550515" w:rsidRPr="00463DDB" w:rsidRDefault="00550515" w:rsidP="00550515">
      <w:pPr>
        <w:tabs>
          <w:tab w:val="left" w:pos="9497"/>
        </w:tabs>
        <w:spacing w:after="0" w:line="240" w:lineRule="auto"/>
        <w:ind w:right="-1" w:firstLine="709"/>
        <w:jc w:val="both"/>
        <w:rPr>
          <w:rFonts w:ascii="Times New Roman" w:eastAsia="Times New Roman" w:hAnsi="Times New Roman" w:cs="Times New Roman"/>
          <w:color w:val="000000" w:themeColor="text1"/>
          <w:lang w:eastAsia="x-none"/>
        </w:rPr>
      </w:pPr>
      <w:r w:rsidRPr="00463DDB">
        <w:rPr>
          <w:rFonts w:ascii="Times New Roman" w:hAnsi="Times New Roman" w:cs="Times New Roman"/>
          <w:color w:val="000000" w:themeColor="text1"/>
        </w:rPr>
        <w:t xml:space="preserve">13.1. </w:t>
      </w:r>
      <w:r w:rsidRPr="00463DDB">
        <w:rPr>
          <w:rFonts w:ascii="Times New Roman" w:eastAsia="Times New Roman" w:hAnsi="Times New Roman" w:cs="Times New Roman"/>
          <w:color w:val="000000" w:themeColor="text1"/>
          <w:lang w:eastAsia="x-none"/>
        </w:rPr>
        <w:t>Вся переписка по предмету Договора, предшествующая его заключению, теряет юридическую силу со дня заключения Договора.</w:t>
      </w:r>
    </w:p>
    <w:p w14:paraId="738AB401" w14:textId="77777777" w:rsidR="00550515" w:rsidRPr="00463DDB" w:rsidRDefault="00550515" w:rsidP="00550515">
      <w:pPr>
        <w:tabs>
          <w:tab w:val="left" w:pos="9497"/>
        </w:tabs>
        <w:spacing w:line="240" w:lineRule="auto"/>
        <w:ind w:right="-1" w:firstLine="709"/>
        <w:contextualSpacing/>
        <w:jc w:val="both"/>
        <w:rPr>
          <w:rFonts w:ascii="Times New Roman" w:eastAsia="SimSun" w:hAnsi="Times New Roman" w:cs="Times New Roman"/>
          <w:color w:val="000000" w:themeColor="text1"/>
          <w:kern w:val="3"/>
          <w:lang w:eastAsia="zh-CN" w:bidi="hi-IN"/>
        </w:rPr>
      </w:pPr>
      <w:r w:rsidRPr="00463DDB">
        <w:rPr>
          <w:rFonts w:ascii="Times New Roman" w:eastAsia="Times New Roman" w:hAnsi="Times New Roman" w:cs="Times New Roman"/>
          <w:color w:val="000000" w:themeColor="text1"/>
          <w:lang w:eastAsia="x-none"/>
        </w:rPr>
        <w:t xml:space="preserve">13.2. </w:t>
      </w:r>
      <w:r w:rsidRPr="00463DDB">
        <w:rPr>
          <w:rFonts w:ascii="Times New Roman" w:eastAsia="SimSun" w:hAnsi="Times New Roman" w:cs="Times New Roman"/>
          <w:color w:val="000000" w:themeColor="text1"/>
          <w:kern w:val="3"/>
          <w:lang w:eastAsia="zh-CN" w:bidi="hi-IN"/>
        </w:rPr>
        <w:t xml:space="preserve">Вся переписка между Сторонами настоящего Договора (уведомления извещения, претензии, письма и другие документы) ведется путем направления корреспонденции на почтовый и электронный адрес Стороны, либо путем вручения документов уполномоченному представителю Стороны. </w:t>
      </w:r>
    </w:p>
    <w:p w14:paraId="2B28755D" w14:textId="77777777" w:rsidR="00550515" w:rsidRPr="00463DDB" w:rsidRDefault="00550515" w:rsidP="00550515">
      <w:pPr>
        <w:tabs>
          <w:tab w:val="left" w:pos="9497"/>
        </w:tabs>
        <w:spacing w:after="0" w:line="240" w:lineRule="auto"/>
        <w:ind w:right="-1" w:firstLine="709"/>
        <w:jc w:val="both"/>
        <w:rPr>
          <w:rFonts w:ascii="Times New Roman" w:hAnsi="Times New Roman" w:cs="Times New Roman"/>
          <w:color w:val="000000" w:themeColor="text1"/>
        </w:rPr>
      </w:pPr>
      <w:r w:rsidRPr="00463DDB">
        <w:rPr>
          <w:rFonts w:ascii="Times New Roman" w:hAnsi="Times New Roman" w:cs="Times New Roman"/>
          <w:color w:val="000000" w:themeColor="text1"/>
        </w:rPr>
        <w:t>13.3. Если иное не установлено настоящим Договором, любое уведомление по данному Договору (письмо, претензия и т.д.) дается в письменной форме и отправляется по электронной почте (вложением, скриншот в текстовом поле сообщения) при условии направления отправителю уведомления о получении письма, либо поступления отправителю электронного сообщения о доставке письма к адресату (уведомление о доставке/уведомление о прочтении), может быть передано нарочно уполномоченному представителю под расписку, а также нарочно в место нахождения канцелярии, либо в иной отдел (должностному лицу), осуществляющий прием корреспонденции, или отправляется заказным письмом с уведомлением о вручении получателю в место его нахождения.</w:t>
      </w:r>
    </w:p>
    <w:p w14:paraId="4A2B32F2" w14:textId="77777777" w:rsidR="00550515" w:rsidRPr="00463DDB" w:rsidRDefault="00550515" w:rsidP="00550515">
      <w:pPr>
        <w:tabs>
          <w:tab w:val="left" w:pos="9497"/>
        </w:tabs>
        <w:spacing w:after="0" w:line="240" w:lineRule="auto"/>
        <w:ind w:right="-1" w:firstLine="709"/>
        <w:jc w:val="both"/>
        <w:rPr>
          <w:rFonts w:ascii="Times New Roman" w:hAnsi="Times New Roman" w:cs="Times New Roman"/>
          <w:color w:val="000000" w:themeColor="text1"/>
        </w:rPr>
      </w:pPr>
      <w:r w:rsidRPr="00463DDB">
        <w:rPr>
          <w:rFonts w:ascii="Times New Roman" w:hAnsi="Times New Roman" w:cs="Times New Roman"/>
          <w:color w:val="000000" w:themeColor="text1"/>
        </w:rPr>
        <w:t>13.4. Уведомление считается поданным:</w:t>
      </w:r>
    </w:p>
    <w:p w14:paraId="764E56A9" w14:textId="77777777" w:rsidR="00550515" w:rsidRPr="00463DDB" w:rsidRDefault="00550515" w:rsidP="00550515">
      <w:pPr>
        <w:tabs>
          <w:tab w:val="left" w:pos="9497"/>
        </w:tabs>
        <w:spacing w:after="0" w:line="240" w:lineRule="auto"/>
        <w:ind w:right="-1" w:firstLine="709"/>
        <w:jc w:val="both"/>
        <w:rPr>
          <w:rFonts w:ascii="Times New Roman" w:hAnsi="Times New Roman" w:cs="Times New Roman"/>
          <w:color w:val="000000" w:themeColor="text1"/>
        </w:rPr>
      </w:pPr>
      <w:r w:rsidRPr="00463DDB">
        <w:rPr>
          <w:rFonts w:ascii="Times New Roman" w:hAnsi="Times New Roman" w:cs="Times New Roman"/>
          <w:color w:val="000000" w:themeColor="text1"/>
        </w:rPr>
        <w:t>13.4.1. для электронного сообщения – в день получения отправителем электронного сообщения о доставке письма адресату (уведомление о доставке / уведомление о прочтении), а в случае, если адресат настаивает на получении оригинала – также в день получения указанного сообщения о доставке при условии обмена в последующем подлинными экземплярами уведомлений, документации.</w:t>
      </w:r>
    </w:p>
    <w:p w14:paraId="365F8F0D" w14:textId="77777777" w:rsidR="00550515" w:rsidRPr="00463DDB" w:rsidRDefault="00550515" w:rsidP="00550515">
      <w:pPr>
        <w:tabs>
          <w:tab w:val="left" w:pos="9497"/>
        </w:tabs>
        <w:spacing w:after="0" w:line="240" w:lineRule="auto"/>
        <w:ind w:right="-1" w:firstLine="709"/>
        <w:jc w:val="both"/>
        <w:rPr>
          <w:rFonts w:ascii="Times New Roman" w:hAnsi="Times New Roman" w:cs="Times New Roman"/>
          <w:color w:val="000000" w:themeColor="text1"/>
        </w:rPr>
      </w:pPr>
      <w:r w:rsidRPr="00463DDB">
        <w:rPr>
          <w:rFonts w:ascii="Times New Roman" w:hAnsi="Times New Roman" w:cs="Times New Roman"/>
          <w:color w:val="000000" w:themeColor="text1"/>
        </w:rPr>
        <w:t>Указанный документ признается достоверным до даты получения Стороной-получателем оригиналов направленных электронным письмом документов почтой.</w:t>
      </w:r>
    </w:p>
    <w:p w14:paraId="0AFFB0BB" w14:textId="77777777" w:rsidR="00550515" w:rsidRPr="00463DDB" w:rsidRDefault="00550515" w:rsidP="00550515">
      <w:pPr>
        <w:tabs>
          <w:tab w:val="left" w:pos="9497"/>
        </w:tabs>
        <w:spacing w:after="0" w:line="240" w:lineRule="auto"/>
        <w:ind w:right="-1" w:firstLine="709"/>
        <w:jc w:val="both"/>
        <w:rPr>
          <w:rFonts w:ascii="Times New Roman" w:hAnsi="Times New Roman" w:cs="Times New Roman"/>
          <w:color w:val="000000" w:themeColor="text1"/>
        </w:rPr>
      </w:pPr>
      <w:r w:rsidRPr="00463DDB">
        <w:rPr>
          <w:rFonts w:ascii="Times New Roman" w:hAnsi="Times New Roman" w:cs="Times New Roman"/>
          <w:color w:val="000000" w:themeColor="text1"/>
        </w:rPr>
        <w:t>13.4.2. При передаче нарочно, в т.ч. в общий отдел (ее аналог) – в момент фактической передачи при условии проставления на экземпляре (сопроводительным письмом) адресата отметки о регистрации с указанием даты получения и входящего номера, а в случае получения документов уполномоченным представителем – с указанием даты получения, подписи получателя, его фамилии и инициалов.</w:t>
      </w:r>
    </w:p>
    <w:p w14:paraId="0E2BA298" w14:textId="77777777" w:rsidR="00550515" w:rsidRPr="00463DDB" w:rsidRDefault="00550515" w:rsidP="00550515">
      <w:pPr>
        <w:tabs>
          <w:tab w:val="left" w:pos="9497"/>
        </w:tabs>
        <w:spacing w:after="0" w:line="240" w:lineRule="auto"/>
        <w:ind w:right="-1" w:firstLine="709"/>
        <w:jc w:val="both"/>
        <w:rPr>
          <w:rFonts w:ascii="Times New Roman" w:hAnsi="Times New Roman" w:cs="Times New Roman"/>
          <w:color w:val="000000" w:themeColor="text1"/>
        </w:rPr>
      </w:pPr>
      <w:r w:rsidRPr="00463DDB">
        <w:rPr>
          <w:rFonts w:ascii="Times New Roman" w:hAnsi="Times New Roman" w:cs="Times New Roman"/>
          <w:color w:val="000000" w:themeColor="text1"/>
        </w:rPr>
        <w:t xml:space="preserve">13.5. Телефонные переговоры, электронная переписка работников Сторон не имеют силы уведомлений. Уведомление, переданное по телефонной связи и содержащее информацию, получение которой порождает обязанность Сторон совершить какие-либо действия, будут считаться переданным с даты его дублирования надлежащим способом, установленным п. 13.1. настоящего Договора. </w:t>
      </w:r>
    </w:p>
    <w:p w14:paraId="3B095E96" w14:textId="77777777" w:rsidR="00550515" w:rsidRPr="00463DDB" w:rsidRDefault="00550515" w:rsidP="00550515">
      <w:pPr>
        <w:tabs>
          <w:tab w:val="left" w:pos="9497"/>
        </w:tabs>
        <w:spacing w:after="0" w:line="240" w:lineRule="auto"/>
        <w:ind w:right="-1" w:firstLine="709"/>
        <w:jc w:val="both"/>
        <w:rPr>
          <w:rFonts w:ascii="Times New Roman" w:eastAsia="Times New Roman" w:hAnsi="Times New Roman" w:cs="Times New Roman"/>
          <w:color w:val="000000" w:themeColor="text1"/>
          <w:lang w:eastAsia="ru-RU"/>
        </w:rPr>
      </w:pPr>
      <w:r w:rsidRPr="00463DDB">
        <w:rPr>
          <w:rFonts w:ascii="Times New Roman" w:hAnsi="Times New Roman" w:cs="Times New Roman"/>
          <w:color w:val="000000" w:themeColor="text1"/>
        </w:rPr>
        <w:t xml:space="preserve">13.6. </w:t>
      </w:r>
      <w:r w:rsidRPr="00463DDB">
        <w:rPr>
          <w:rFonts w:ascii="Times New Roman" w:eastAsia="Times New Roman" w:hAnsi="Times New Roman" w:cs="Times New Roman"/>
          <w:bCs/>
          <w:color w:val="000000" w:themeColor="text1"/>
          <w:lang w:eastAsia="ru-RU"/>
        </w:rPr>
        <w:t xml:space="preserve">Все юридически значимые сообщения влекут по Договору наступление гражданско-правовых последствий с момента доставки соответствующего сообщения получающей Стороне или ее представителю. </w:t>
      </w:r>
      <w:r w:rsidRPr="00463DDB">
        <w:rPr>
          <w:rFonts w:ascii="Times New Roman" w:eastAsia="Times New Roman" w:hAnsi="Times New Roman" w:cs="Times New Roman"/>
          <w:color w:val="000000" w:themeColor="text1"/>
          <w:lang w:eastAsia="ru-RU"/>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717E7143" w14:textId="77777777" w:rsidR="00550515" w:rsidRPr="00463DDB" w:rsidRDefault="00550515" w:rsidP="00550515">
      <w:pPr>
        <w:tabs>
          <w:tab w:val="left" w:pos="9497"/>
        </w:tabs>
        <w:spacing w:after="0" w:line="240" w:lineRule="auto"/>
        <w:ind w:right="-1" w:firstLine="709"/>
        <w:jc w:val="both"/>
        <w:rPr>
          <w:rFonts w:ascii="Times New Roman" w:hAnsi="Times New Roman" w:cs="Times New Roman"/>
          <w:color w:val="000000" w:themeColor="text1"/>
        </w:rPr>
      </w:pPr>
    </w:p>
    <w:p w14:paraId="1ACC1034" w14:textId="77777777" w:rsidR="00550515" w:rsidRPr="00463DDB" w:rsidRDefault="00550515" w:rsidP="00550515">
      <w:pPr>
        <w:tabs>
          <w:tab w:val="left" w:pos="9497"/>
        </w:tabs>
        <w:spacing w:after="0" w:line="240" w:lineRule="auto"/>
        <w:ind w:right="-1" w:firstLine="709"/>
        <w:jc w:val="center"/>
        <w:rPr>
          <w:rFonts w:ascii="Times New Roman" w:hAnsi="Times New Roman" w:cs="Times New Roman"/>
          <w:b/>
          <w:bCs/>
          <w:color w:val="000000" w:themeColor="text1"/>
        </w:rPr>
      </w:pPr>
      <w:r w:rsidRPr="00463DDB">
        <w:rPr>
          <w:rFonts w:ascii="Times New Roman" w:hAnsi="Times New Roman" w:cs="Times New Roman"/>
          <w:b/>
          <w:bCs/>
          <w:color w:val="000000" w:themeColor="text1"/>
        </w:rPr>
        <w:t>14. Прочие условия</w:t>
      </w:r>
    </w:p>
    <w:p w14:paraId="21964DEB" w14:textId="77777777" w:rsidR="00550515" w:rsidRPr="00463DDB" w:rsidRDefault="00550515" w:rsidP="00550515">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x-none"/>
        </w:rPr>
      </w:pPr>
      <w:r w:rsidRPr="00463DDB">
        <w:rPr>
          <w:rFonts w:ascii="Times New Roman" w:eastAsia="Times New Roman" w:hAnsi="Times New Roman" w:cs="Times New Roman"/>
          <w:color w:val="000000" w:themeColor="text1"/>
          <w:lang w:eastAsia="x-none"/>
        </w:rPr>
        <w:t>14.1.</w:t>
      </w:r>
      <w:r w:rsidRPr="00463DDB">
        <w:rPr>
          <w:rFonts w:ascii="Times New Roman" w:eastAsia="Times New Roman" w:hAnsi="Times New Roman" w:cs="Times New Roman"/>
          <w:color w:val="000000" w:themeColor="text1"/>
          <w:lang w:val="en-US" w:eastAsia="x-none"/>
        </w:rPr>
        <w:t> </w:t>
      </w:r>
      <w:r w:rsidRPr="00463DDB">
        <w:rPr>
          <w:rFonts w:ascii="Times New Roman" w:eastAsia="Times New Roman" w:hAnsi="Times New Roman" w:cs="Times New Roman"/>
          <w:color w:val="000000" w:themeColor="text1"/>
          <w:lang w:eastAsia="x-none"/>
        </w:rPr>
        <w:t>Стороны не имеют никаких сопутствующих устных договоренностей. Содержание текста Договора полностью соответствует действительному волеизъявлению Сторон.</w:t>
      </w:r>
    </w:p>
    <w:p w14:paraId="1E37FE99" w14:textId="77777777" w:rsidR="00550515" w:rsidRPr="00463DDB" w:rsidRDefault="00550515" w:rsidP="00550515">
      <w:pPr>
        <w:tabs>
          <w:tab w:val="left" w:pos="9497"/>
        </w:tabs>
        <w:spacing w:line="240" w:lineRule="auto"/>
        <w:ind w:right="-1" w:firstLine="709"/>
        <w:contextualSpacing/>
        <w:jc w:val="both"/>
        <w:rPr>
          <w:rFonts w:ascii="Times New Roman" w:eastAsia="SimSun" w:hAnsi="Times New Roman" w:cs="Times New Roman"/>
          <w:color w:val="000000" w:themeColor="text1"/>
          <w:kern w:val="3"/>
          <w:lang w:eastAsia="zh-CN" w:bidi="hi-IN"/>
        </w:rPr>
      </w:pPr>
      <w:r w:rsidRPr="00463DDB">
        <w:rPr>
          <w:rFonts w:ascii="Times New Roman" w:eastAsia="Times New Roman" w:hAnsi="Times New Roman" w:cs="Times New Roman"/>
          <w:bCs/>
          <w:color w:val="000000" w:themeColor="text1"/>
          <w:lang w:eastAsia="ru-RU"/>
        </w:rPr>
        <w:t xml:space="preserve">14.2. </w:t>
      </w:r>
      <w:r w:rsidRPr="00463DDB">
        <w:rPr>
          <w:rFonts w:ascii="Times New Roman" w:eastAsia="SimSun" w:hAnsi="Times New Roman" w:cs="Times New Roman"/>
          <w:color w:val="000000" w:themeColor="text1"/>
          <w:kern w:val="3"/>
          <w:lang w:eastAsia="zh-CN" w:bidi="hi-IN"/>
        </w:rPr>
        <w:t>Договор, подписанный уполномоченными лицами каждой из Сторон и направленный одной Стороной другой Стороне на адреса электронной почты в виде сканированной копии, является доказательством его заключения в соответствии с ч.2 ст.434 ГК РФ. В течение 30 (Тридцати) дней с момента направления одной Стороной другой Стороне сканированной копии подписанного Договора, обязана направить другой Стороне два оригинальных и подписанных экземпляра Договора заказной корреспонденцией с описью вложения, либо курьерским способом доставки (экспресс-почта), либо нарочно.</w:t>
      </w:r>
    </w:p>
    <w:p w14:paraId="652EFF55" w14:textId="77777777" w:rsidR="00550515" w:rsidRPr="00463DDB" w:rsidRDefault="00550515" w:rsidP="00550515">
      <w:pPr>
        <w:widowControl w:val="0"/>
        <w:tabs>
          <w:tab w:val="left" w:pos="9497"/>
        </w:tabs>
        <w:suppressAutoHyphens/>
        <w:autoSpaceDN w:val="0"/>
        <w:spacing w:line="240" w:lineRule="auto"/>
        <w:ind w:right="-1" w:firstLine="709"/>
        <w:contextualSpacing/>
        <w:jc w:val="both"/>
        <w:rPr>
          <w:rFonts w:ascii="Times New Roman" w:eastAsia="SimSun" w:hAnsi="Times New Roman" w:cs="Times New Roman"/>
          <w:color w:val="000000" w:themeColor="text1"/>
          <w:kern w:val="3"/>
          <w:lang w:eastAsia="zh-CN" w:bidi="hi-IN"/>
        </w:rPr>
      </w:pPr>
      <w:r w:rsidRPr="00463DDB">
        <w:rPr>
          <w:rFonts w:ascii="Times New Roman" w:eastAsia="SimSun" w:hAnsi="Times New Roman" w:cs="Times New Roman"/>
          <w:color w:val="000000" w:themeColor="text1"/>
          <w:kern w:val="3"/>
          <w:lang w:eastAsia="zh-CN" w:bidi="hi-IN"/>
        </w:rPr>
        <w:t>14.3. Стороны обязаны надлежащим образом в трехдневный срок письменно известить друг друга обо всех изменениях платежных и иных реквизитов, указанных в настоящем Договоре. При отсутствии такого уведомления, все извещения, сообщения претензии, письма и другие документы направляются по последнему известному Стороне адресу и считаются доставленными и полученными другой Стороной, хотя бы другая Сторона по этому адресу фактически не находится.</w:t>
      </w:r>
    </w:p>
    <w:p w14:paraId="57065238" w14:textId="77777777" w:rsidR="00550515" w:rsidRPr="00463DDB" w:rsidRDefault="00550515" w:rsidP="00550515">
      <w:pPr>
        <w:widowControl w:val="0"/>
        <w:tabs>
          <w:tab w:val="left" w:pos="9497"/>
        </w:tabs>
        <w:suppressAutoHyphens/>
        <w:autoSpaceDN w:val="0"/>
        <w:spacing w:line="240" w:lineRule="auto"/>
        <w:ind w:right="-1" w:firstLine="709"/>
        <w:contextualSpacing/>
        <w:jc w:val="both"/>
        <w:rPr>
          <w:rFonts w:ascii="Times New Roman" w:eastAsia="SimSun" w:hAnsi="Times New Roman" w:cs="Times New Roman"/>
          <w:color w:val="000000" w:themeColor="text1"/>
          <w:kern w:val="3"/>
          <w:lang w:eastAsia="zh-CN" w:bidi="hi-IN"/>
        </w:rPr>
      </w:pPr>
      <w:r w:rsidRPr="00463DDB">
        <w:rPr>
          <w:rFonts w:ascii="Times New Roman" w:eastAsia="SimSun" w:hAnsi="Times New Roman" w:cs="Times New Roman"/>
          <w:color w:val="000000" w:themeColor="text1"/>
          <w:kern w:val="3"/>
          <w:lang w:eastAsia="zh-CN" w:bidi="hi-IN"/>
        </w:rPr>
        <w:t xml:space="preserve">14.4. Все изменения, дополнения, приложения к настоящему Договору действительны и являются его неотъемлемой частью при условии, что они совершены путем составления одного документа, подписанного Сторонами, или путем обмена документами посредством почтовой (телеграфной, электронной) связи, или совершены путем осуществления конклюдентных действий. </w:t>
      </w:r>
    </w:p>
    <w:p w14:paraId="288D0F3A" w14:textId="77777777" w:rsidR="00550515" w:rsidRPr="00463DDB" w:rsidRDefault="00550515" w:rsidP="00550515">
      <w:pPr>
        <w:widowControl w:val="0"/>
        <w:tabs>
          <w:tab w:val="left" w:pos="9497"/>
        </w:tabs>
        <w:suppressAutoHyphens/>
        <w:autoSpaceDN w:val="0"/>
        <w:spacing w:line="240" w:lineRule="auto"/>
        <w:ind w:right="-1" w:firstLine="709"/>
        <w:contextualSpacing/>
        <w:jc w:val="both"/>
        <w:rPr>
          <w:rFonts w:ascii="Times New Roman" w:eastAsia="SimSun" w:hAnsi="Times New Roman" w:cs="Times New Roman"/>
          <w:color w:val="000000" w:themeColor="text1"/>
          <w:kern w:val="3"/>
          <w:lang w:eastAsia="zh-CN" w:bidi="hi-IN"/>
        </w:rPr>
      </w:pPr>
      <w:r w:rsidRPr="00463DDB">
        <w:rPr>
          <w:rFonts w:ascii="Times New Roman" w:eastAsia="SimSun" w:hAnsi="Times New Roman" w:cs="Times New Roman"/>
          <w:color w:val="000000" w:themeColor="text1"/>
          <w:kern w:val="3"/>
          <w:lang w:eastAsia="zh-CN" w:bidi="hi-IN"/>
        </w:rPr>
        <w:t xml:space="preserve">14.5. Любая договоренность между Сторонами, влекущая за собой новые обстоятельства, не </w:t>
      </w:r>
      <w:r w:rsidRPr="00463DDB">
        <w:rPr>
          <w:rFonts w:ascii="Times New Roman" w:eastAsia="SimSun" w:hAnsi="Times New Roman" w:cs="Times New Roman"/>
          <w:color w:val="000000" w:themeColor="text1"/>
          <w:kern w:val="3"/>
          <w:lang w:eastAsia="zh-CN" w:bidi="hi-IN"/>
        </w:rPr>
        <w:lastRenderedPageBreak/>
        <w:t>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14:paraId="468DF897" w14:textId="77777777" w:rsidR="00550515" w:rsidRPr="00463DDB" w:rsidRDefault="00550515" w:rsidP="00550515">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x-none"/>
        </w:rPr>
      </w:pPr>
      <w:r w:rsidRPr="00463DDB">
        <w:rPr>
          <w:rFonts w:ascii="Times New Roman" w:eastAsia="Times New Roman" w:hAnsi="Times New Roman" w:cs="Times New Roman"/>
          <w:color w:val="000000" w:themeColor="text1"/>
          <w:lang w:eastAsia="x-none"/>
        </w:rPr>
        <w:t>14.6. Договор составлен в 2 (двух) подлинных идентичных экземплярах на русском языке, имеющих равную юридическую силу, по одному для каждой из Сторон.</w:t>
      </w:r>
    </w:p>
    <w:p w14:paraId="0D6EE8EB" w14:textId="77777777" w:rsidR="00364831" w:rsidRPr="00463DDB" w:rsidRDefault="00B7765F">
      <w:pPr>
        <w:spacing w:line="256" w:lineRule="auto"/>
        <w:ind w:right="-1" w:firstLine="709"/>
        <w:contextualSpacing/>
        <w:jc w:val="both"/>
        <w:rPr>
          <w:rFonts w:ascii="Times New Roman" w:hAnsi="Times New Roman" w:cs="Times New Roman"/>
          <w:b/>
          <w:bCs/>
          <w:color w:val="000000" w:themeColor="text1"/>
        </w:rPr>
      </w:pPr>
      <w:r w:rsidRPr="00463DDB">
        <w:rPr>
          <w:rFonts w:ascii="Times New Roman" w:hAnsi="Times New Roman" w:cs="Times New Roman"/>
          <w:b/>
          <w:bCs/>
          <w:color w:val="000000" w:themeColor="text1"/>
        </w:rPr>
        <w:t xml:space="preserve">15. Перечень приложений к Договору субподряда № </w:t>
      </w:r>
      <w:r w:rsidRPr="00463DDB">
        <w:rPr>
          <w:rFonts w:ascii="Times New Roman" w:eastAsia="Times New Roman" w:hAnsi="Times New Roman" w:cs="Times New Roman"/>
          <w:b/>
          <w:color w:val="000000" w:themeColor="text1"/>
          <w:lang w:eastAsia="ru-RU"/>
        </w:rPr>
        <w:t>________</w:t>
      </w:r>
      <w:r w:rsidRPr="00463DDB">
        <w:rPr>
          <w:rFonts w:ascii="Times New Roman" w:hAnsi="Times New Roman" w:cs="Times New Roman"/>
          <w:b/>
          <w:bCs/>
          <w:color w:val="000000" w:themeColor="text1"/>
        </w:rPr>
        <w:t xml:space="preserve"> от __________ г., являющиеся его неотъемлемой частью:  </w:t>
      </w:r>
    </w:p>
    <w:p w14:paraId="72EA2655"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Приложение № 1 – Смета.</w:t>
      </w:r>
    </w:p>
    <w:p w14:paraId="1BCD761B"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Приложение № 2 – График производства работ. </w:t>
      </w:r>
    </w:p>
    <w:p w14:paraId="34389A97"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Приложение № 3 – Реестр исполнительной документации. </w:t>
      </w:r>
    </w:p>
    <w:p w14:paraId="7A8F4FD8"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Приложение № 4 - Отчет результатов выполненных работ (Образец). </w:t>
      </w:r>
    </w:p>
    <w:p w14:paraId="66F70C20"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Приложение № 5 – Акт приема – передачи Объекта в производство работ (Образец). </w:t>
      </w:r>
    </w:p>
    <w:p w14:paraId="2E990ECD"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rPr>
        <w:t xml:space="preserve">Приложение № 6 - </w:t>
      </w:r>
      <w:r w:rsidRPr="00463DDB">
        <w:rPr>
          <w:rFonts w:ascii="Times New Roman" w:eastAsia="Times New Roman" w:hAnsi="Times New Roman" w:cs="Times New Roman"/>
          <w:color w:val="000000" w:themeColor="text1"/>
          <w:lang w:eastAsia="ru-RU"/>
        </w:rPr>
        <w:t>Акт приема – передачи Объекта из производства (</w:t>
      </w:r>
      <w:r w:rsidRPr="00463DDB">
        <w:rPr>
          <w:rFonts w:ascii="Times New Roman" w:eastAsia="Times New Roman" w:hAnsi="Times New Roman" w:cs="Times New Roman"/>
          <w:color w:val="000000" w:themeColor="text1"/>
        </w:rPr>
        <w:t>Образец</w:t>
      </w:r>
      <w:r w:rsidRPr="00463DDB">
        <w:rPr>
          <w:rFonts w:ascii="Times New Roman" w:eastAsia="Times New Roman" w:hAnsi="Times New Roman" w:cs="Times New Roman"/>
          <w:color w:val="000000" w:themeColor="text1"/>
          <w:lang w:eastAsia="ru-RU"/>
        </w:rPr>
        <w:t>).</w:t>
      </w:r>
    </w:p>
    <w:p w14:paraId="40D9ACE2"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Приложение № 7 – Акт о соответствии выполненных вне площадных и внутри площадных подготовительных работ требованиям безопасности труда и готовности объекта (Образец). </w:t>
      </w:r>
    </w:p>
    <w:p w14:paraId="79CA2ED8"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Приложение № 8 – Перечень работников и техники Субподрядчика (Образец).</w:t>
      </w:r>
    </w:p>
    <w:p w14:paraId="5C73FF04"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rPr>
        <w:t>Приложение № 9 –</w:t>
      </w:r>
      <w:r w:rsidRPr="00463DDB">
        <w:rPr>
          <w:rFonts w:ascii="Times New Roman" w:eastAsia="Times New Roman" w:hAnsi="Times New Roman" w:cs="Times New Roman"/>
          <w:color w:val="000000" w:themeColor="text1"/>
          <w:lang w:eastAsia="ru-RU"/>
        </w:rPr>
        <w:t xml:space="preserve"> Отчет о расходовании материалов Подрядчика (форма М-29, заполняется при необходимости) (Образец).</w:t>
      </w:r>
    </w:p>
    <w:p w14:paraId="690B21AE" w14:textId="77777777" w:rsidR="00364831" w:rsidRPr="00463DDB" w:rsidRDefault="00B7765F">
      <w:pPr>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lang w:eastAsia="ru-RU"/>
        </w:rPr>
        <w:t>Приложение № 10 - Акт приема передачи (возврата) контейнера (Образец, заполняется при необходимости).</w:t>
      </w:r>
    </w:p>
    <w:p w14:paraId="6B17F942" w14:textId="77777777" w:rsidR="00364831" w:rsidRPr="00463DDB" w:rsidRDefault="00B7765F">
      <w:pPr>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Приложение № 11 - Заявление о добросовестности контрагента.</w:t>
      </w:r>
    </w:p>
    <w:p w14:paraId="11C24C25" w14:textId="77777777" w:rsidR="00364831" w:rsidRPr="00463DDB" w:rsidRDefault="00B7765F">
      <w:pPr>
        <w:spacing w:line="240" w:lineRule="auto"/>
        <w:ind w:right="-1" w:firstLine="709"/>
        <w:contextualSpacing/>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Приложение № 12 – Согласие на обработку персональных данных.</w:t>
      </w:r>
    </w:p>
    <w:p w14:paraId="65EFE1F5" w14:textId="77777777" w:rsidR="00364831" w:rsidRPr="00463DDB" w:rsidRDefault="00B7765F">
      <w:pPr>
        <w:spacing w:line="240" w:lineRule="auto"/>
        <w:ind w:right="-1" w:firstLine="709"/>
        <w:contextualSpacing/>
        <w:jc w:val="both"/>
        <w:rPr>
          <w:rFonts w:ascii="Times New Roman" w:eastAsia="Times New Roman" w:hAnsi="Times New Roman" w:cs="Times New Roman"/>
          <w:color w:val="000000" w:themeColor="text1"/>
          <w:sz w:val="23"/>
          <w:szCs w:val="23"/>
        </w:rPr>
      </w:pPr>
      <w:r w:rsidRPr="00463DDB">
        <w:rPr>
          <w:rFonts w:ascii="Times New Roman" w:eastAsia="Times New Roman" w:hAnsi="Times New Roman" w:cs="Times New Roman"/>
          <w:color w:val="000000" w:themeColor="text1"/>
        </w:rPr>
        <w:t xml:space="preserve">Приложение № 13 - </w:t>
      </w:r>
      <w:r w:rsidRPr="00463DDB">
        <w:rPr>
          <w:rFonts w:ascii="Times New Roman" w:eastAsia="Times New Roman" w:hAnsi="Times New Roman" w:cs="Times New Roman"/>
          <w:color w:val="000000" w:themeColor="text1"/>
          <w:sz w:val="23"/>
          <w:szCs w:val="23"/>
        </w:rPr>
        <w:t>Акт-допуск для производства строительно-монтажных работ на территории (организации) (Образец).</w:t>
      </w:r>
    </w:p>
    <w:p w14:paraId="3EBC6EE3" w14:textId="77777777" w:rsidR="00364831" w:rsidRPr="00463DDB" w:rsidRDefault="00364831">
      <w:pPr>
        <w:spacing w:line="240" w:lineRule="auto"/>
        <w:ind w:right="-1" w:firstLine="709"/>
        <w:contextualSpacing/>
        <w:jc w:val="both"/>
        <w:rPr>
          <w:rFonts w:ascii="Times New Roman" w:eastAsia="Times New Roman" w:hAnsi="Times New Roman" w:cs="Times New Roman"/>
          <w:color w:val="000000" w:themeColor="text1"/>
          <w:sz w:val="23"/>
          <w:szCs w:val="23"/>
        </w:rPr>
      </w:pPr>
    </w:p>
    <w:p w14:paraId="5DF6D01B" w14:textId="77777777" w:rsidR="00364831" w:rsidRPr="00463DDB" w:rsidRDefault="00B7765F">
      <w:pPr>
        <w:spacing w:line="256" w:lineRule="auto"/>
        <w:ind w:right="-1" w:firstLine="284"/>
        <w:jc w:val="center"/>
        <w:rPr>
          <w:rFonts w:ascii="Times New Roman" w:hAnsi="Times New Roman" w:cs="Times New Roman"/>
          <w:b/>
          <w:bCs/>
          <w:color w:val="000000" w:themeColor="text1"/>
        </w:rPr>
      </w:pPr>
      <w:r w:rsidRPr="00463DDB">
        <w:rPr>
          <w:rFonts w:ascii="Times New Roman" w:hAnsi="Times New Roman" w:cs="Times New Roman"/>
          <w:b/>
          <w:bCs/>
          <w:color w:val="000000" w:themeColor="text1"/>
        </w:rPr>
        <w:t>16. Адреса, реквизиты и подписи Сторон:</w:t>
      </w:r>
    </w:p>
    <w:tbl>
      <w:tblPr>
        <w:tblW w:w="10491" w:type="dxa"/>
        <w:tblInd w:w="-426" w:type="dxa"/>
        <w:tblLook w:val="01E0" w:firstRow="1" w:lastRow="1" w:firstColumn="1" w:lastColumn="1" w:noHBand="0" w:noVBand="0"/>
      </w:tblPr>
      <w:tblGrid>
        <w:gridCol w:w="5104"/>
        <w:gridCol w:w="5387"/>
      </w:tblGrid>
      <w:tr w:rsidR="00463DDB" w:rsidRPr="00463DDB" w14:paraId="7FD308D0" w14:textId="77777777">
        <w:trPr>
          <w:trHeight w:val="276"/>
        </w:trPr>
        <w:tc>
          <w:tcPr>
            <w:tcW w:w="5104" w:type="dxa"/>
          </w:tcPr>
          <w:p w14:paraId="609A8D40" w14:textId="77777777" w:rsidR="00364831" w:rsidRPr="00463DDB" w:rsidRDefault="00B7765F">
            <w:pPr>
              <w:tabs>
                <w:tab w:val="left" w:pos="4699"/>
              </w:tabs>
              <w:spacing w:after="0" w:line="240" w:lineRule="auto"/>
              <w:contextualSpacing/>
              <w:jc w:val="both"/>
              <w:rPr>
                <w:rFonts w:ascii="Times New Roman" w:eastAsia="Calibri" w:hAnsi="Times New Roman" w:cs="Times New Roman"/>
                <w:b/>
                <w:bCs/>
                <w:color w:val="000000" w:themeColor="text1"/>
                <w:lang w:eastAsia="zh-CN" w:bidi="hi-IN"/>
              </w:rPr>
            </w:pPr>
            <w:r w:rsidRPr="00463DDB">
              <w:rPr>
                <w:rFonts w:ascii="Times New Roman" w:eastAsia="Calibri" w:hAnsi="Times New Roman" w:cs="Times New Roman"/>
                <w:b/>
                <w:bCs/>
                <w:color w:val="000000" w:themeColor="text1"/>
                <w:lang w:eastAsia="zh-CN" w:bidi="hi-IN"/>
              </w:rPr>
              <w:t>Субподрядчик:</w:t>
            </w:r>
          </w:p>
          <w:p w14:paraId="2429AA3E" w14:textId="77777777" w:rsidR="00364831" w:rsidRPr="00463DDB" w:rsidRDefault="00B7765F">
            <w:pPr>
              <w:widowControl w:val="0"/>
              <w:tabs>
                <w:tab w:val="left" w:pos="4699"/>
              </w:tabs>
              <w:spacing w:after="0" w:line="240" w:lineRule="auto"/>
              <w:ind w:right="-1"/>
              <w:contextualSpacing/>
              <w:jc w:val="both"/>
              <w:rPr>
                <w:rFonts w:ascii="Times New Roman" w:eastAsia="Calibri" w:hAnsi="Times New Roman" w:cs="Times New Roman"/>
                <w:color w:val="000000" w:themeColor="text1"/>
                <w:shd w:val="clear" w:color="auto" w:fill="FFFFFF"/>
              </w:rPr>
            </w:pPr>
            <w:r w:rsidRPr="00463DDB">
              <w:rPr>
                <w:rFonts w:ascii="Times New Roman" w:eastAsia="Times New Roman" w:hAnsi="Times New Roman" w:cs="Times New Roman"/>
                <w:color w:val="000000" w:themeColor="text1"/>
                <w:lang w:eastAsia="ru-RU"/>
              </w:rPr>
              <w:t xml:space="preserve"> </w:t>
            </w:r>
          </w:p>
        </w:tc>
        <w:tc>
          <w:tcPr>
            <w:tcW w:w="5387" w:type="dxa"/>
          </w:tcPr>
          <w:p w14:paraId="6D74C5C4" w14:textId="77777777" w:rsidR="00364831" w:rsidRPr="00463DDB" w:rsidRDefault="00B7765F">
            <w:pPr>
              <w:widowControl w:val="0"/>
              <w:spacing w:after="0" w:line="240" w:lineRule="auto"/>
              <w:ind w:left="28" w:right="-1"/>
              <w:contextualSpacing/>
              <w:jc w:val="both"/>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color w:val="000000" w:themeColor="text1"/>
                <w:lang w:eastAsia="ru-RU"/>
              </w:rPr>
              <w:t>Подрядчик:</w:t>
            </w:r>
          </w:p>
          <w:p w14:paraId="33D3E7B7" w14:textId="77777777" w:rsidR="00364831" w:rsidRPr="00463DDB" w:rsidRDefault="00B7765F">
            <w:pPr>
              <w:widowControl w:val="0"/>
              <w:spacing w:after="0" w:line="240" w:lineRule="auto"/>
              <w:ind w:left="28" w:right="-1"/>
              <w:contextualSpacing/>
              <w:jc w:val="both"/>
              <w:rPr>
                <w:rFonts w:ascii="Times New Roman" w:eastAsia="Times New Roman" w:hAnsi="Times New Roman" w:cs="Times New Roman"/>
                <w:b/>
                <w:color w:val="000000" w:themeColor="text1"/>
                <w:shd w:val="clear" w:color="auto" w:fill="FFFFFF"/>
                <w:lang w:eastAsia="ru-RU"/>
              </w:rPr>
            </w:pPr>
            <w:r w:rsidRPr="00463DDB">
              <w:rPr>
                <w:rFonts w:ascii="Times New Roman" w:eastAsia="Times New Roman" w:hAnsi="Times New Roman" w:cs="Times New Roman"/>
                <w:b/>
                <w:color w:val="000000" w:themeColor="text1"/>
                <w:shd w:val="clear" w:color="auto" w:fill="FFFFFF"/>
                <w:lang w:eastAsia="ru-RU"/>
              </w:rPr>
              <w:t>ООО «ССК»</w:t>
            </w:r>
          </w:p>
          <w:p w14:paraId="636D2687" w14:textId="77777777" w:rsidR="00364831" w:rsidRPr="00463DDB" w:rsidRDefault="00B7765F">
            <w:pPr>
              <w:widowControl w:val="0"/>
              <w:spacing w:after="0" w:line="240" w:lineRule="auto"/>
              <w:ind w:left="28" w:right="-1"/>
              <w:contextualSpacing/>
              <w:jc w:val="both"/>
              <w:rPr>
                <w:rFonts w:ascii="Times New Roman" w:eastAsia="Times New Roman" w:hAnsi="Times New Roman" w:cs="Times New Roman"/>
                <w:color w:val="000000" w:themeColor="text1"/>
                <w:shd w:val="clear" w:color="auto" w:fill="FFFFFF"/>
                <w:lang w:eastAsia="ru-RU"/>
              </w:rPr>
            </w:pPr>
            <w:r w:rsidRPr="00463DDB">
              <w:rPr>
                <w:rFonts w:ascii="Times New Roman" w:eastAsia="Times New Roman" w:hAnsi="Times New Roman" w:cs="Times New Roman"/>
                <w:color w:val="000000" w:themeColor="text1"/>
                <w:shd w:val="clear" w:color="auto" w:fill="FFFFFF"/>
                <w:lang w:eastAsia="ru-RU"/>
              </w:rPr>
              <w:t xml:space="preserve">Юридический адрес: 629007, ЯНАО, г. Салехард, </w:t>
            </w:r>
          </w:p>
          <w:p w14:paraId="6D6BFB15" w14:textId="77777777" w:rsidR="00364831" w:rsidRPr="00463DDB" w:rsidRDefault="00B7765F">
            <w:pPr>
              <w:widowControl w:val="0"/>
              <w:spacing w:after="0" w:line="240" w:lineRule="auto"/>
              <w:ind w:left="28" w:right="-1"/>
              <w:contextualSpacing/>
              <w:jc w:val="both"/>
              <w:rPr>
                <w:rFonts w:ascii="Times New Roman" w:eastAsia="Times New Roman" w:hAnsi="Times New Roman" w:cs="Times New Roman"/>
                <w:color w:val="000000" w:themeColor="text1"/>
                <w:shd w:val="clear" w:color="auto" w:fill="FFFFFF"/>
                <w:lang w:eastAsia="ru-RU"/>
              </w:rPr>
            </w:pPr>
            <w:r w:rsidRPr="00463DDB">
              <w:rPr>
                <w:rFonts w:ascii="Times New Roman" w:eastAsia="Times New Roman" w:hAnsi="Times New Roman" w:cs="Times New Roman"/>
                <w:color w:val="000000" w:themeColor="text1"/>
                <w:shd w:val="clear" w:color="auto" w:fill="FFFFFF"/>
                <w:lang w:eastAsia="ru-RU"/>
              </w:rPr>
              <w:t xml:space="preserve">ул. Н. </w:t>
            </w:r>
            <w:proofErr w:type="spellStart"/>
            <w:r w:rsidRPr="00463DDB">
              <w:rPr>
                <w:rFonts w:ascii="Times New Roman" w:eastAsia="Times New Roman" w:hAnsi="Times New Roman" w:cs="Times New Roman"/>
                <w:color w:val="000000" w:themeColor="text1"/>
                <w:shd w:val="clear" w:color="auto" w:fill="FFFFFF"/>
                <w:lang w:eastAsia="ru-RU"/>
              </w:rPr>
              <w:t>Сандалова</w:t>
            </w:r>
            <w:proofErr w:type="spellEnd"/>
            <w:r w:rsidRPr="00463DDB">
              <w:rPr>
                <w:rFonts w:ascii="Times New Roman" w:eastAsia="Times New Roman" w:hAnsi="Times New Roman" w:cs="Times New Roman"/>
                <w:color w:val="000000" w:themeColor="text1"/>
                <w:shd w:val="clear" w:color="auto" w:fill="FFFFFF"/>
                <w:lang w:eastAsia="ru-RU"/>
              </w:rPr>
              <w:t>, 1а, оф. 5</w:t>
            </w:r>
          </w:p>
          <w:p w14:paraId="628C4000" w14:textId="77777777" w:rsidR="00364831" w:rsidRPr="00463DDB" w:rsidRDefault="00B7765F">
            <w:pPr>
              <w:widowControl w:val="0"/>
              <w:spacing w:after="0" w:line="240" w:lineRule="auto"/>
              <w:ind w:left="28" w:right="-1"/>
              <w:contextualSpacing/>
              <w:jc w:val="both"/>
              <w:rPr>
                <w:rFonts w:ascii="Times New Roman" w:eastAsia="Times New Roman" w:hAnsi="Times New Roman" w:cs="Times New Roman"/>
                <w:bCs/>
                <w:color w:val="000000" w:themeColor="text1"/>
                <w:shd w:val="clear" w:color="auto" w:fill="FFFFFF"/>
                <w:lang w:eastAsia="ru-RU"/>
              </w:rPr>
            </w:pPr>
            <w:r w:rsidRPr="00463DDB">
              <w:rPr>
                <w:rFonts w:ascii="Times New Roman" w:eastAsia="Times New Roman" w:hAnsi="Times New Roman" w:cs="Times New Roman"/>
                <w:bCs/>
                <w:color w:val="000000" w:themeColor="text1"/>
                <w:shd w:val="clear" w:color="auto" w:fill="FFFFFF"/>
                <w:lang w:eastAsia="ru-RU"/>
              </w:rPr>
              <w:t xml:space="preserve">Почтовый адрес: 625048, г. Тюмень, </w:t>
            </w:r>
          </w:p>
          <w:p w14:paraId="39802514" w14:textId="77777777" w:rsidR="00364831" w:rsidRPr="00463DDB" w:rsidRDefault="00B7765F">
            <w:pPr>
              <w:widowControl w:val="0"/>
              <w:spacing w:after="0" w:line="240" w:lineRule="auto"/>
              <w:ind w:left="28" w:right="-1"/>
              <w:contextualSpacing/>
              <w:jc w:val="both"/>
              <w:rPr>
                <w:rFonts w:ascii="Times New Roman" w:eastAsia="Times New Roman" w:hAnsi="Times New Roman" w:cs="Times New Roman"/>
                <w:bCs/>
                <w:color w:val="000000" w:themeColor="text1"/>
                <w:shd w:val="clear" w:color="auto" w:fill="FFFFFF"/>
                <w:lang w:eastAsia="ru-RU"/>
              </w:rPr>
            </w:pPr>
            <w:r w:rsidRPr="00463DDB">
              <w:rPr>
                <w:rFonts w:ascii="Times New Roman" w:eastAsia="Times New Roman" w:hAnsi="Times New Roman" w:cs="Times New Roman"/>
                <w:bCs/>
                <w:color w:val="000000" w:themeColor="text1"/>
                <w:shd w:val="clear" w:color="auto" w:fill="FFFFFF"/>
                <w:lang w:eastAsia="ru-RU"/>
              </w:rPr>
              <w:t>ул. Механическая, д. 27, почт. отд.48, а/я 144</w:t>
            </w:r>
          </w:p>
          <w:p w14:paraId="041B4B62" w14:textId="77777777" w:rsidR="00364831" w:rsidRPr="00463DDB" w:rsidRDefault="00B7765F">
            <w:pPr>
              <w:widowControl w:val="0"/>
              <w:spacing w:after="0" w:line="240" w:lineRule="auto"/>
              <w:ind w:left="28" w:right="-1"/>
              <w:contextualSpacing/>
              <w:jc w:val="both"/>
              <w:rPr>
                <w:rFonts w:ascii="Times New Roman" w:eastAsia="Times New Roman" w:hAnsi="Times New Roman" w:cs="Times New Roman"/>
                <w:color w:val="000000" w:themeColor="text1"/>
                <w:shd w:val="clear" w:color="auto" w:fill="FFFFFF"/>
                <w:lang w:eastAsia="ru-RU"/>
              </w:rPr>
            </w:pPr>
            <w:r w:rsidRPr="00463DDB">
              <w:rPr>
                <w:rFonts w:ascii="Times New Roman" w:eastAsia="Times New Roman" w:hAnsi="Times New Roman" w:cs="Times New Roman"/>
                <w:color w:val="000000" w:themeColor="text1"/>
                <w:shd w:val="clear" w:color="auto" w:fill="FFFFFF"/>
                <w:lang w:eastAsia="ru-RU"/>
              </w:rPr>
              <w:t>ОГРН 1058900005438, ИНН 8908001772</w:t>
            </w:r>
          </w:p>
          <w:p w14:paraId="26279D49" w14:textId="77777777" w:rsidR="00364831" w:rsidRPr="00463DDB" w:rsidRDefault="00B7765F">
            <w:pPr>
              <w:widowControl w:val="0"/>
              <w:spacing w:after="0" w:line="240" w:lineRule="auto"/>
              <w:ind w:left="28" w:right="-1"/>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shd w:val="clear" w:color="auto" w:fill="FFFFFF"/>
                <w:lang w:eastAsia="ru-RU"/>
              </w:rPr>
              <w:t xml:space="preserve">КПП 890101001, </w:t>
            </w:r>
            <w:r w:rsidRPr="00463DDB">
              <w:rPr>
                <w:rFonts w:ascii="Times New Roman" w:eastAsia="Calibri" w:hAnsi="Times New Roman" w:cs="Times New Roman"/>
                <w:color w:val="000000" w:themeColor="text1"/>
                <w:lang w:eastAsia="ru-RU"/>
              </w:rPr>
              <w:t xml:space="preserve">тел. 8 </w:t>
            </w:r>
            <w:r w:rsidRPr="00463DDB">
              <w:rPr>
                <w:rFonts w:ascii="Times New Roman" w:eastAsia="Times New Roman" w:hAnsi="Times New Roman" w:cs="Times New Roman"/>
                <w:color w:val="000000" w:themeColor="text1"/>
                <w:lang w:eastAsia="ru-RU"/>
              </w:rPr>
              <w:t>(3452) 668-060</w:t>
            </w:r>
          </w:p>
          <w:p w14:paraId="58C9B337" w14:textId="77777777" w:rsidR="00364831" w:rsidRPr="00463DDB" w:rsidRDefault="00B7765F">
            <w:pPr>
              <w:widowControl w:val="0"/>
              <w:spacing w:after="0" w:line="240" w:lineRule="auto"/>
              <w:ind w:left="28" w:right="-1"/>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Е-</w:t>
            </w:r>
            <w:r w:rsidRPr="00463DDB">
              <w:rPr>
                <w:rFonts w:ascii="Times New Roman" w:eastAsia="Times New Roman" w:hAnsi="Times New Roman" w:cs="Times New Roman"/>
                <w:color w:val="000000" w:themeColor="text1"/>
                <w:lang w:val="en-US" w:eastAsia="ru-RU"/>
              </w:rPr>
              <w:t>mail</w:t>
            </w:r>
            <w:r w:rsidRPr="00463DDB">
              <w:rPr>
                <w:rFonts w:ascii="Times New Roman" w:eastAsia="Times New Roman" w:hAnsi="Times New Roman" w:cs="Times New Roman"/>
                <w:color w:val="000000" w:themeColor="text1"/>
                <w:lang w:eastAsia="ru-RU"/>
              </w:rPr>
              <w:t xml:space="preserve">: </w:t>
            </w:r>
            <w:hyperlink r:id="rId13" w:tooltip="mailto:info@ssk-yamal." w:history="1">
              <w:r w:rsidRPr="00463DDB">
                <w:rPr>
                  <w:rStyle w:val="aff0"/>
                  <w:rFonts w:ascii="Times New Roman" w:eastAsia="Times New Roman" w:hAnsi="Times New Roman" w:cs="Times New Roman"/>
                  <w:color w:val="000000" w:themeColor="text1"/>
                  <w:lang w:val="en-US" w:eastAsia="ru-RU"/>
                </w:rPr>
                <w:t>info</w:t>
              </w:r>
              <w:r w:rsidRPr="00463DDB">
                <w:rPr>
                  <w:rStyle w:val="aff0"/>
                  <w:rFonts w:ascii="Times New Roman" w:eastAsia="Times New Roman" w:hAnsi="Times New Roman" w:cs="Times New Roman"/>
                  <w:color w:val="000000" w:themeColor="text1"/>
                  <w:lang w:eastAsia="ru-RU"/>
                </w:rPr>
                <w:t>@</w:t>
              </w:r>
              <w:proofErr w:type="spellStart"/>
              <w:r w:rsidRPr="00463DDB">
                <w:rPr>
                  <w:rStyle w:val="aff0"/>
                  <w:rFonts w:ascii="Times New Roman" w:eastAsia="Times New Roman" w:hAnsi="Times New Roman" w:cs="Times New Roman"/>
                  <w:color w:val="000000" w:themeColor="text1"/>
                  <w:lang w:val="en-US" w:eastAsia="ru-RU"/>
                </w:rPr>
                <w:t>ssk</w:t>
              </w:r>
              <w:proofErr w:type="spellEnd"/>
              <w:r w:rsidRPr="00463DDB">
                <w:rPr>
                  <w:rStyle w:val="aff0"/>
                  <w:rFonts w:ascii="Times New Roman" w:eastAsia="Times New Roman" w:hAnsi="Times New Roman" w:cs="Times New Roman"/>
                  <w:color w:val="000000" w:themeColor="text1"/>
                  <w:lang w:eastAsia="ru-RU"/>
                </w:rPr>
                <w:t>-</w:t>
              </w:r>
              <w:proofErr w:type="spellStart"/>
              <w:r w:rsidRPr="00463DDB">
                <w:rPr>
                  <w:rStyle w:val="aff0"/>
                  <w:rFonts w:ascii="Times New Roman" w:eastAsia="Times New Roman" w:hAnsi="Times New Roman" w:cs="Times New Roman"/>
                  <w:color w:val="000000" w:themeColor="text1"/>
                  <w:lang w:val="en-US" w:eastAsia="ru-RU"/>
                </w:rPr>
                <w:t>yamal</w:t>
              </w:r>
              <w:proofErr w:type="spellEnd"/>
              <w:r w:rsidRPr="00463DDB">
                <w:rPr>
                  <w:rStyle w:val="aff0"/>
                  <w:rFonts w:ascii="Times New Roman" w:eastAsia="Times New Roman" w:hAnsi="Times New Roman" w:cs="Times New Roman"/>
                  <w:color w:val="000000" w:themeColor="text1"/>
                  <w:lang w:eastAsia="ru-RU"/>
                </w:rPr>
                <w:t>.</w:t>
              </w:r>
            </w:hyperlink>
            <w:proofErr w:type="spellStart"/>
            <w:r w:rsidRPr="00463DDB">
              <w:rPr>
                <w:rFonts w:ascii="Times New Roman" w:eastAsia="Times New Roman" w:hAnsi="Times New Roman" w:cs="Times New Roman"/>
                <w:color w:val="000000" w:themeColor="text1"/>
                <w:u w:val="single"/>
                <w:lang w:val="en-US" w:eastAsia="ru-RU"/>
              </w:rPr>
              <w:t>ru</w:t>
            </w:r>
            <w:proofErr w:type="spellEnd"/>
          </w:p>
          <w:p w14:paraId="4CED1993" w14:textId="77777777" w:rsidR="00364831" w:rsidRPr="00463DDB" w:rsidRDefault="00B7765F">
            <w:pPr>
              <w:tabs>
                <w:tab w:val="left" w:pos="4699"/>
              </w:tabs>
              <w:spacing w:after="0" w:line="240" w:lineRule="auto"/>
              <w:ind w:firstLine="18"/>
              <w:contextualSpacing/>
              <w:jc w:val="both"/>
              <w:rPr>
                <w:rFonts w:ascii="Times New Roman" w:eastAsia="SimSun" w:hAnsi="Times New Roman" w:cs="Times New Roman"/>
                <w:b/>
                <w:iCs/>
                <w:color w:val="000000" w:themeColor="text1"/>
                <w:lang w:eastAsia="zh-CN" w:bidi="hi-IN"/>
              </w:rPr>
            </w:pPr>
            <w:r w:rsidRPr="00463DDB">
              <w:rPr>
                <w:rFonts w:ascii="Times New Roman" w:eastAsia="Calibri" w:hAnsi="Times New Roman" w:cs="Times New Roman"/>
                <w:b/>
                <w:bCs/>
                <w:color w:val="000000" w:themeColor="text1"/>
                <w:lang w:eastAsia="zh-CN" w:bidi="hi-IN"/>
              </w:rPr>
              <w:t>р/</w:t>
            </w:r>
            <w:proofErr w:type="spellStart"/>
            <w:r w:rsidRPr="00463DDB">
              <w:rPr>
                <w:rFonts w:ascii="Times New Roman" w:eastAsia="Calibri" w:hAnsi="Times New Roman" w:cs="Times New Roman"/>
                <w:b/>
                <w:bCs/>
                <w:color w:val="000000" w:themeColor="text1"/>
                <w:lang w:eastAsia="zh-CN" w:bidi="hi-IN"/>
              </w:rPr>
              <w:t>сч</w:t>
            </w:r>
            <w:proofErr w:type="spellEnd"/>
            <w:r w:rsidRPr="00463DDB">
              <w:rPr>
                <w:rFonts w:ascii="Times New Roman" w:eastAsia="Calibri" w:hAnsi="Times New Roman" w:cs="Times New Roman"/>
                <w:b/>
                <w:bCs/>
                <w:color w:val="000000" w:themeColor="text1"/>
                <w:lang w:eastAsia="zh-CN" w:bidi="hi-IN"/>
              </w:rPr>
              <w:t xml:space="preserve"> № </w:t>
            </w:r>
            <w:r w:rsidRPr="00463DDB">
              <w:rPr>
                <w:rFonts w:ascii="Times New Roman" w:eastAsia="SimSun" w:hAnsi="Times New Roman" w:cs="Times New Roman"/>
                <w:b/>
                <w:iCs/>
                <w:color w:val="000000" w:themeColor="text1"/>
                <w:lang w:eastAsia="zh-CN" w:bidi="hi-IN"/>
              </w:rPr>
              <w:t>____________________</w:t>
            </w:r>
          </w:p>
          <w:p w14:paraId="3EFAF904" w14:textId="77777777" w:rsidR="00364831" w:rsidRPr="00463DDB" w:rsidRDefault="00B7765F">
            <w:pPr>
              <w:tabs>
                <w:tab w:val="left" w:pos="4699"/>
              </w:tabs>
              <w:spacing w:after="0" w:line="240" w:lineRule="auto"/>
              <w:ind w:firstLine="18"/>
              <w:contextualSpacing/>
              <w:jc w:val="both"/>
              <w:rPr>
                <w:rFonts w:ascii="Times New Roman" w:eastAsia="SimSun" w:hAnsi="Times New Roman" w:cs="Times New Roman"/>
                <w:iCs/>
                <w:color w:val="000000" w:themeColor="text1"/>
                <w:lang w:eastAsia="zh-CN" w:bidi="hi-IN"/>
              </w:rPr>
            </w:pPr>
            <w:r w:rsidRPr="00463DDB">
              <w:rPr>
                <w:rFonts w:ascii="Times New Roman" w:eastAsia="SimSun" w:hAnsi="Times New Roman" w:cs="Times New Roman"/>
                <w:iCs/>
                <w:color w:val="000000" w:themeColor="text1"/>
                <w:lang w:eastAsia="zh-CN" w:bidi="hi-IN"/>
              </w:rPr>
              <w:t>___________________________</w:t>
            </w:r>
          </w:p>
          <w:p w14:paraId="3D2FD569" w14:textId="77777777" w:rsidR="00364831" w:rsidRPr="00463DDB" w:rsidRDefault="00B7765F">
            <w:pPr>
              <w:tabs>
                <w:tab w:val="left" w:pos="4699"/>
              </w:tabs>
              <w:spacing w:after="0" w:line="240" w:lineRule="auto"/>
              <w:ind w:firstLine="18"/>
              <w:contextualSpacing/>
              <w:jc w:val="both"/>
              <w:rPr>
                <w:rFonts w:ascii="Times New Roman" w:eastAsia="Calibri" w:hAnsi="Times New Roman" w:cs="Times New Roman"/>
                <w:color w:val="000000" w:themeColor="text1"/>
                <w:lang w:eastAsia="zh-CN" w:bidi="hi-IN"/>
              </w:rPr>
            </w:pPr>
            <w:r w:rsidRPr="00463DDB">
              <w:rPr>
                <w:rFonts w:ascii="Times New Roman" w:eastAsia="Calibri" w:hAnsi="Times New Roman" w:cs="Times New Roman"/>
                <w:color w:val="000000" w:themeColor="text1"/>
                <w:lang w:eastAsia="zh-CN" w:bidi="hi-IN"/>
              </w:rPr>
              <w:t>_____________________________</w:t>
            </w:r>
          </w:p>
          <w:p w14:paraId="6F1AF781" w14:textId="77777777" w:rsidR="00364831" w:rsidRPr="00463DDB" w:rsidRDefault="00364831">
            <w:pPr>
              <w:widowControl w:val="0"/>
              <w:spacing w:after="0" w:line="240" w:lineRule="auto"/>
              <w:ind w:left="28" w:right="-1"/>
              <w:contextualSpacing/>
              <w:jc w:val="both"/>
              <w:rPr>
                <w:rFonts w:ascii="Times New Roman" w:eastAsia="Times New Roman" w:hAnsi="Times New Roman" w:cs="Times New Roman"/>
                <w:bCs/>
                <w:color w:val="000000" w:themeColor="text1"/>
                <w:shd w:val="clear" w:color="auto" w:fill="FFFFFF"/>
                <w:lang w:eastAsia="ru-RU"/>
              </w:rPr>
            </w:pPr>
          </w:p>
          <w:p w14:paraId="7896124F" w14:textId="77777777" w:rsidR="00364831" w:rsidRPr="00463DDB" w:rsidRDefault="00364831">
            <w:pPr>
              <w:widowControl w:val="0"/>
              <w:spacing w:after="0" w:line="240" w:lineRule="auto"/>
              <w:ind w:left="28" w:right="-1"/>
              <w:contextualSpacing/>
              <w:jc w:val="both"/>
              <w:rPr>
                <w:rFonts w:ascii="Times New Roman" w:eastAsia="Times New Roman" w:hAnsi="Times New Roman" w:cs="Times New Roman"/>
                <w:bCs/>
                <w:color w:val="000000" w:themeColor="text1"/>
                <w:shd w:val="clear" w:color="auto" w:fill="FFFFFF"/>
                <w:lang w:eastAsia="ru-RU"/>
              </w:rPr>
            </w:pPr>
          </w:p>
          <w:p w14:paraId="30496A0B" w14:textId="77777777" w:rsidR="00364831" w:rsidRPr="00463DDB" w:rsidRDefault="00B7765F">
            <w:pPr>
              <w:widowControl w:val="0"/>
              <w:spacing w:after="0" w:line="240" w:lineRule="auto"/>
              <w:ind w:left="28" w:right="-1"/>
              <w:contextualSpacing/>
              <w:jc w:val="both"/>
              <w:rPr>
                <w:rFonts w:ascii="Times New Roman" w:eastAsia="Times New Roman" w:hAnsi="Times New Roman" w:cs="Times New Roman"/>
                <w:b/>
                <w:color w:val="000000" w:themeColor="text1"/>
                <w:shd w:val="clear" w:color="auto" w:fill="FFFFFF"/>
                <w:lang w:eastAsia="ru-RU"/>
              </w:rPr>
            </w:pPr>
            <w:r w:rsidRPr="00463DDB">
              <w:rPr>
                <w:rFonts w:ascii="Times New Roman" w:eastAsia="Times New Roman" w:hAnsi="Times New Roman" w:cs="Times New Roman"/>
                <w:b/>
                <w:color w:val="000000" w:themeColor="text1"/>
                <w:shd w:val="clear" w:color="auto" w:fill="FFFFFF"/>
                <w:lang w:eastAsia="ru-RU"/>
              </w:rPr>
              <w:t>Генеральный директор</w:t>
            </w:r>
          </w:p>
          <w:p w14:paraId="0B75FFE4" w14:textId="77777777" w:rsidR="00364831" w:rsidRPr="00463DDB" w:rsidRDefault="00364831">
            <w:pPr>
              <w:widowControl w:val="0"/>
              <w:spacing w:after="0" w:line="240" w:lineRule="auto"/>
              <w:ind w:left="28" w:right="-1"/>
              <w:contextualSpacing/>
              <w:jc w:val="both"/>
              <w:rPr>
                <w:rFonts w:ascii="Times New Roman" w:eastAsia="Times New Roman" w:hAnsi="Times New Roman" w:cs="Times New Roman"/>
                <w:b/>
                <w:color w:val="000000" w:themeColor="text1"/>
                <w:shd w:val="clear" w:color="auto" w:fill="FFFFFF"/>
                <w:lang w:eastAsia="ru-RU"/>
              </w:rPr>
            </w:pPr>
          </w:p>
          <w:p w14:paraId="48E683C7" w14:textId="77777777" w:rsidR="00364831" w:rsidRPr="00463DDB" w:rsidRDefault="00364831">
            <w:pPr>
              <w:widowControl w:val="0"/>
              <w:spacing w:after="0" w:line="240" w:lineRule="auto"/>
              <w:ind w:left="28" w:right="-1"/>
              <w:contextualSpacing/>
              <w:jc w:val="both"/>
              <w:rPr>
                <w:rFonts w:ascii="Times New Roman" w:eastAsia="Times New Roman" w:hAnsi="Times New Roman" w:cs="Times New Roman"/>
                <w:b/>
                <w:color w:val="000000" w:themeColor="text1"/>
                <w:shd w:val="clear" w:color="auto" w:fill="FFFFFF"/>
                <w:lang w:eastAsia="ru-RU"/>
              </w:rPr>
            </w:pPr>
          </w:p>
          <w:p w14:paraId="4E5A3ABD" w14:textId="77777777" w:rsidR="00364831" w:rsidRPr="00463DDB" w:rsidRDefault="00B7765F">
            <w:pPr>
              <w:widowControl w:val="0"/>
              <w:spacing w:after="0" w:line="240" w:lineRule="auto"/>
              <w:ind w:left="28" w:right="-1"/>
              <w:contextualSpacing/>
              <w:jc w:val="both"/>
              <w:rPr>
                <w:rFonts w:ascii="Times New Roman" w:eastAsia="Times New Roman" w:hAnsi="Times New Roman" w:cs="Times New Roman"/>
                <w:b/>
                <w:caps/>
                <w:color w:val="000000" w:themeColor="text1"/>
                <w:shd w:val="clear" w:color="auto" w:fill="FFFFFF"/>
                <w:lang w:eastAsia="ru-RU"/>
              </w:rPr>
            </w:pPr>
            <w:r w:rsidRPr="00463DDB">
              <w:rPr>
                <w:rFonts w:ascii="Times New Roman" w:eastAsia="Times New Roman" w:hAnsi="Times New Roman" w:cs="Times New Roman"/>
                <w:b/>
                <w:color w:val="000000" w:themeColor="text1"/>
                <w:shd w:val="clear" w:color="auto" w:fill="FFFFFF"/>
                <w:lang w:eastAsia="ru-RU"/>
              </w:rPr>
              <w:t>_______________________ /___________</w:t>
            </w:r>
            <w:r w:rsidRPr="00463DDB">
              <w:rPr>
                <w:rFonts w:ascii="Times New Roman" w:eastAsia="Calibri" w:hAnsi="Times New Roman" w:cs="Times New Roman"/>
                <w:b/>
                <w:bCs/>
                <w:color w:val="000000" w:themeColor="text1"/>
                <w:shd w:val="clear" w:color="auto" w:fill="FFFFFF"/>
              </w:rPr>
              <w:t>/</w:t>
            </w:r>
          </w:p>
          <w:p w14:paraId="768C4F81" w14:textId="77777777" w:rsidR="00364831" w:rsidRPr="00463DDB" w:rsidRDefault="00B7765F">
            <w:pPr>
              <w:spacing w:after="0" w:line="240" w:lineRule="auto"/>
              <w:ind w:left="28" w:right="-1"/>
              <w:contextualSpacing/>
              <w:jc w:val="both"/>
              <w:rPr>
                <w:rFonts w:ascii="Times New Roman" w:hAnsi="Times New Roman" w:cs="Times New Roman"/>
                <w:b/>
                <w:bCs/>
                <w:color w:val="000000" w:themeColor="text1"/>
                <w:shd w:val="clear" w:color="auto" w:fill="FFFFFF"/>
              </w:rPr>
            </w:pPr>
            <w:proofErr w:type="spellStart"/>
            <w:r w:rsidRPr="00463DDB">
              <w:rPr>
                <w:rFonts w:ascii="Times New Roman" w:eastAsia="Times New Roman" w:hAnsi="Times New Roman" w:cs="Times New Roman"/>
                <w:color w:val="000000" w:themeColor="text1"/>
                <w:lang w:eastAsia="ru-RU"/>
              </w:rPr>
              <w:t>м.п</w:t>
            </w:r>
            <w:proofErr w:type="spellEnd"/>
            <w:r w:rsidRPr="00463DDB">
              <w:rPr>
                <w:rFonts w:ascii="Times New Roman" w:eastAsia="Times New Roman" w:hAnsi="Times New Roman" w:cs="Times New Roman"/>
                <w:color w:val="000000" w:themeColor="text1"/>
                <w:lang w:eastAsia="ru-RU"/>
              </w:rPr>
              <w:t>.</w:t>
            </w:r>
          </w:p>
        </w:tc>
      </w:tr>
    </w:tbl>
    <w:p w14:paraId="5E0604A1" w14:textId="77777777" w:rsidR="00364831" w:rsidRPr="00463DDB" w:rsidRDefault="00364831">
      <w:pPr>
        <w:spacing w:after="0" w:line="240" w:lineRule="auto"/>
        <w:rPr>
          <w:rFonts w:ascii="Times New Roman" w:eastAsia="Times New Roman" w:hAnsi="Times New Roman" w:cs="Times New Roman"/>
          <w:color w:val="000000" w:themeColor="text1"/>
          <w:sz w:val="23"/>
          <w:szCs w:val="23"/>
          <w:lang w:eastAsia="ru-RU"/>
        </w:rPr>
        <w:sectPr w:rsidR="00364831" w:rsidRPr="00463DDB">
          <w:pgSz w:w="11906" w:h="16838"/>
          <w:pgMar w:top="709" w:right="849" w:bottom="709" w:left="1560" w:header="708" w:footer="708" w:gutter="0"/>
          <w:cols w:space="720"/>
        </w:sectPr>
      </w:pPr>
    </w:p>
    <w:p w14:paraId="27EC7213" w14:textId="77777777" w:rsidR="00364831" w:rsidRPr="00463DDB" w:rsidRDefault="00B7765F">
      <w:pPr>
        <w:spacing w:after="0" w:line="276" w:lineRule="auto"/>
        <w:ind w:firstLine="6804"/>
        <w:jc w:val="right"/>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lastRenderedPageBreak/>
        <w:t>Приложение № 1</w:t>
      </w:r>
    </w:p>
    <w:p w14:paraId="34E117B9" w14:textId="77777777" w:rsidR="00364831" w:rsidRPr="00463DDB" w:rsidRDefault="00B7765F">
      <w:pPr>
        <w:spacing w:after="0" w:line="240" w:lineRule="auto"/>
        <w:jc w:val="right"/>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lang w:eastAsia="ru-RU"/>
        </w:rPr>
        <w:t xml:space="preserve">к </w:t>
      </w:r>
      <w:r w:rsidRPr="00463DDB">
        <w:rPr>
          <w:rFonts w:ascii="Times New Roman" w:eastAsia="Times New Roman" w:hAnsi="Times New Roman" w:cs="Times New Roman"/>
          <w:color w:val="000000" w:themeColor="text1"/>
        </w:rPr>
        <w:t xml:space="preserve">Договору субподряда </w:t>
      </w:r>
    </w:p>
    <w:p w14:paraId="3A57DF5C" w14:textId="77777777" w:rsidR="00364831" w:rsidRPr="00463DDB" w:rsidRDefault="00B7765F">
      <w:pPr>
        <w:spacing w:after="0" w:line="240" w:lineRule="auto"/>
        <w:jc w:val="right"/>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___________ от ____________ г.</w:t>
      </w:r>
    </w:p>
    <w:p w14:paraId="5820AD61" w14:textId="77777777" w:rsidR="00364831" w:rsidRPr="00463DDB" w:rsidRDefault="00364831">
      <w:pPr>
        <w:spacing w:after="0" w:line="240" w:lineRule="auto"/>
        <w:jc w:val="right"/>
        <w:rPr>
          <w:rFonts w:ascii="Times New Roman" w:eastAsia="Times New Roman" w:hAnsi="Times New Roman" w:cs="Times New Roman"/>
          <w:color w:val="000000" w:themeColor="text1"/>
        </w:rPr>
      </w:pPr>
    </w:p>
    <w:p w14:paraId="78A83DB9" w14:textId="77777777" w:rsidR="00364831" w:rsidRPr="00463DDB" w:rsidRDefault="00364831">
      <w:pPr>
        <w:spacing w:after="0" w:line="240" w:lineRule="auto"/>
        <w:jc w:val="right"/>
        <w:rPr>
          <w:rFonts w:ascii="Times New Roman" w:eastAsia="Times New Roman" w:hAnsi="Times New Roman" w:cs="Times New Roman"/>
          <w:color w:val="000000" w:themeColor="text1"/>
        </w:rPr>
      </w:pPr>
    </w:p>
    <w:p w14:paraId="6954DA17" w14:textId="77777777" w:rsidR="00364831" w:rsidRPr="00463DDB" w:rsidRDefault="00B7765F">
      <w:pPr>
        <w:spacing w:after="0" w:line="240" w:lineRule="auto"/>
        <w:jc w:val="center"/>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color w:val="000000" w:themeColor="text1"/>
          <w:lang w:eastAsia="ru-RU"/>
        </w:rPr>
        <w:t xml:space="preserve">Смета </w:t>
      </w:r>
    </w:p>
    <w:p w14:paraId="773F962B" w14:textId="77777777" w:rsidR="00364831" w:rsidRPr="00463DDB" w:rsidRDefault="00B7765F">
      <w:pPr>
        <w:spacing w:after="0" w:line="240" w:lineRule="auto"/>
        <w:jc w:val="center"/>
        <w:rPr>
          <w:rFonts w:ascii="Times New Roman" w:eastAsia="SimSun" w:hAnsi="Times New Roman" w:cs="Times New Roman"/>
          <w:b/>
          <w:bCs/>
          <w:iCs/>
          <w:color w:val="000000" w:themeColor="text1"/>
          <w:lang w:eastAsia="zh-CN" w:bidi="hi-IN"/>
        </w:rPr>
      </w:pPr>
      <w:r w:rsidRPr="00463DDB">
        <w:rPr>
          <w:rFonts w:ascii="Times New Roman" w:eastAsia="Times New Roman" w:hAnsi="Times New Roman" w:cs="Times New Roman"/>
          <w:b/>
          <w:bCs/>
          <w:color w:val="000000" w:themeColor="text1"/>
          <w:lang w:eastAsia="ru-RU"/>
        </w:rPr>
        <w:t xml:space="preserve">Объект: </w:t>
      </w:r>
      <w:r w:rsidRPr="00463DDB">
        <w:rPr>
          <w:rFonts w:ascii="Times New Roman" w:eastAsia="SimSun" w:hAnsi="Times New Roman" w:cs="Times New Roman"/>
          <w:b/>
          <w:bCs/>
          <w:iCs/>
          <w:color w:val="000000" w:themeColor="text1"/>
          <w:lang w:eastAsia="zh-CN" w:bidi="hi-IN"/>
        </w:rPr>
        <w:t>__________________________________________________</w:t>
      </w:r>
    </w:p>
    <w:p w14:paraId="5D70EC73" w14:textId="77777777" w:rsidR="00364831" w:rsidRPr="00463DDB" w:rsidRDefault="00B7765F">
      <w:pPr>
        <w:spacing w:after="0" w:line="240" w:lineRule="auto"/>
        <w:jc w:val="center"/>
        <w:rPr>
          <w:rFonts w:ascii="Times New Roman" w:eastAsia="Times New Roman" w:hAnsi="Times New Roman" w:cs="Times New Roman"/>
          <w:b/>
          <w:bCs/>
          <w:color w:val="000000" w:themeColor="text1"/>
          <w:lang w:eastAsia="ru-RU"/>
        </w:rPr>
      </w:pPr>
      <w:r w:rsidRPr="00463DDB">
        <w:rPr>
          <w:rFonts w:ascii="Times New Roman" w:eastAsia="SimSun" w:hAnsi="Times New Roman" w:cs="Times New Roman"/>
          <w:b/>
          <w:bCs/>
          <w:iCs/>
          <w:color w:val="000000" w:themeColor="text1"/>
          <w:lang w:eastAsia="zh-CN" w:bidi="hi-IN"/>
        </w:rPr>
        <w:t xml:space="preserve">Вид работ: </w:t>
      </w:r>
      <w:r w:rsidRPr="00463DDB">
        <w:rPr>
          <w:rFonts w:ascii="Times New Roman" w:eastAsia="Times New Roman" w:hAnsi="Times New Roman" w:cs="Times New Roman"/>
          <w:b/>
          <w:bCs/>
          <w:color w:val="000000" w:themeColor="text1"/>
          <w:lang w:eastAsia="ru-RU"/>
        </w:rPr>
        <w:t>______________________________________________</w:t>
      </w:r>
    </w:p>
    <w:p w14:paraId="502BE94B" w14:textId="77777777" w:rsidR="00364831" w:rsidRPr="00463DDB" w:rsidRDefault="00364831">
      <w:pPr>
        <w:spacing w:after="0" w:line="240" w:lineRule="auto"/>
        <w:jc w:val="center"/>
        <w:rPr>
          <w:rFonts w:ascii="Times New Roman" w:eastAsia="Times New Roman" w:hAnsi="Times New Roman" w:cs="Times New Roman"/>
          <w:b/>
          <w:bCs/>
          <w:color w:val="000000" w:themeColor="text1"/>
          <w:lang w:eastAsia="ru-RU"/>
        </w:rPr>
      </w:pPr>
    </w:p>
    <w:tbl>
      <w:tblPr>
        <w:tblpPr w:leftFromText="180" w:rightFromText="180" w:vertAnchor="text" w:horzAnchor="margin" w:tblpXSpec="center" w:tblpY="47"/>
        <w:tblW w:w="15329" w:type="dxa"/>
        <w:tblLook w:val="04A0" w:firstRow="1" w:lastRow="0" w:firstColumn="1" w:lastColumn="0" w:noHBand="0" w:noVBand="1"/>
      </w:tblPr>
      <w:tblGrid>
        <w:gridCol w:w="567"/>
        <w:gridCol w:w="6124"/>
        <w:gridCol w:w="1104"/>
        <w:gridCol w:w="1928"/>
        <w:gridCol w:w="1784"/>
        <w:gridCol w:w="1948"/>
        <w:gridCol w:w="1874"/>
      </w:tblGrid>
      <w:tr w:rsidR="00463DDB" w:rsidRPr="00463DDB" w14:paraId="671090E7" w14:textId="77777777">
        <w:trPr>
          <w:trHeight w:val="758"/>
        </w:trPr>
        <w:tc>
          <w:tcPr>
            <w:tcW w:w="567" w:type="dxa"/>
            <w:tcBorders>
              <w:top w:val="single" w:sz="4" w:space="0" w:color="auto"/>
              <w:left w:val="single" w:sz="4" w:space="0" w:color="auto"/>
              <w:bottom w:val="single" w:sz="4" w:space="0" w:color="000000"/>
              <w:right w:val="single" w:sz="4" w:space="0" w:color="auto"/>
            </w:tcBorders>
            <w:shd w:val="clear" w:color="auto" w:fill="auto"/>
            <w:vAlign w:val="center"/>
          </w:tcPr>
          <w:p w14:paraId="3FA1C334" w14:textId="77777777" w:rsidR="00364831" w:rsidRPr="00463DDB" w:rsidRDefault="00B7765F">
            <w:pPr>
              <w:spacing w:after="0" w:line="240" w:lineRule="auto"/>
              <w:jc w:val="center"/>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color w:val="000000" w:themeColor="text1"/>
                <w:lang w:eastAsia="ru-RU"/>
              </w:rPr>
              <w:t>№ п/п</w:t>
            </w:r>
          </w:p>
        </w:tc>
        <w:tc>
          <w:tcPr>
            <w:tcW w:w="6124" w:type="dxa"/>
            <w:tcBorders>
              <w:top w:val="single" w:sz="4" w:space="0" w:color="auto"/>
              <w:left w:val="single" w:sz="4" w:space="0" w:color="auto"/>
              <w:bottom w:val="single" w:sz="4" w:space="0" w:color="000000"/>
              <w:right w:val="single" w:sz="4" w:space="0" w:color="auto"/>
            </w:tcBorders>
            <w:shd w:val="clear" w:color="auto" w:fill="auto"/>
            <w:vAlign w:val="center"/>
          </w:tcPr>
          <w:p w14:paraId="3BCA7D61" w14:textId="77777777" w:rsidR="00364831" w:rsidRPr="00463DDB" w:rsidRDefault="00B7765F">
            <w:pPr>
              <w:spacing w:after="0" w:line="240" w:lineRule="auto"/>
              <w:jc w:val="center"/>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color w:val="000000" w:themeColor="text1"/>
                <w:lang w:eastAsia="ru-RU"/>
              </w:rPr>
              <w:t>Наименование работ</w:t>
            </w:r>
          </w:p>
        </w:tc>
        <w:tc>
          <w:tcPr>
            <w:tcW w:w="1104" w:type="dxa"/>
            <w:tcBorders>
              <w:top w:val="single" w:sz="4" w:space="0" w:color="auto"/>
              <w:left w:val="single" w:sz="4" w:space="0" w:color="auto"/>
              <w:bottom w:val="single" w:sz="4" w:space="0" w:color="000000"/>
              <w:right w:val="single" w:sz="4" w:space="0" w:color="auto"/>
            </w:tcBorders>
            <w:shd w:val="clear" w:color="auto" w:fill="auto"/>
            <w:vAlign w:val="center"/>
          </w:tcPr>
          <w:p w14:paraId="6238C3C2" w14:textId="77777777" w:rsidR="00364831" w:rsidRPr="00463DDB" w:rsidRDefault="00B7765F">
            <w:pPr>
              <w:spacing w:after="0" w:line="240" w:lineRule="auto"/>
              <w:jc w:val="center"/>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color w:val="000000" w:themeColor="text1"/>
                <w:lang w:eastAsia="ru-RU"/>
              </w:rPr>
              <w:t>Ед. изм.</w:t>
            </w:r>
          </w:p>
        </w:tc>
        <w:tc>
          <w:tcPr>
            <w:tcW w:w="1928" w:type="dxa"/>
            <w:tcBorders>
              <w:top w:val="single" w:sz="4" w:space="0" w:color="auto"/>
              <w:left w:val="single" w:sz="4" w:space="0" w:color="auto"/>
              <w:bottom w:val="single" w:sz="4" w:space="0" w:color="000000"/>
              <w:right w:val="single" w:sz="4" w:space="0" w:color="auto"/>
            </w:tcBorders>
            <w:shd w:val="clear" w:color="auto" w:fill="auto"/>
            <w:vAlign w:val="center"/>
          </w:tcPr>
          <w:p w14:paraId="36BADB4B" w14:textId="77777777" w:rsidR="00364831" w:rsidRPr="00463DDB" w:rsidRDefault="00B7765F">
            <w:pPr>
              <w:spacing w:after="0" w:line="240" w:lineRule="auto"/>
              <w:jc w:val="center"/>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color w:val="000000" w:themeColor="text1"/>
                <w:lang w:eastAsia="ru-RU"/>
              </w:rPr>
              <w:t>Кол-во</w:t>
            </w:r>
          </w:p>
        </w:tc>
        <w:tc>
          <w:tcPr>
            <w:tcW w:w="1784" w:type="dxa"/>
            <w:tcBorders>
              <w:top w:val="single" w:sz="4" w:space="0" w:color="auto"/>
              <w:left w:val="none" w:sz="4" w:space="0" w:color="000000"/>
              <w:bottom w:val="single" w:sz="4" w:space="0" w:color="auto"/>
              <w:right w:val="single" w:sz="4" w:space="0" w:color="auto"/>
            </w:tcBorders>
            <w:shd w:val="clear" w:color="auto" w:fill="auto"/>
            <w:vAlign w:val="center"/>
          </w:tcPr>
          <w:p w14:paraId="397BA2B7" w14:textId="77777777" w:rsidR="00364831" w:rsidRPr="00463DDB" w:rsidRDefault="00B7765F">
            <w:pPr>
              <w:spacing w:after="0" w:line="240" w:lineRule="auto"/>
              <w:jc w:val="center"/>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color w:val="000000" w:themeColor="text1"/>
                <w:lang w:eastAsia="ru-RU"/>
              </w:rPr>
              <w:t>цена за ед. (руб.)</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14:paraId="571E117C" w14:textId="77777777" w:rsidR="00364831" w:rsidRPr="00463DDB" w:rsidRDefault="00B7765F">
            <w:pPr>
              <w:spacing w:after="0" w:line="240" w:lineRule="auto"/>
              <w:jc w:val="center"/>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color w:val="000000" w:themeColor="text1"/>
                <w:lang w:eastAsia="ru-RU"/>
              </w:rPr>
              <w:t>стоимость (руб.)</w:t>
            </w:r>
          </w:p>
        </w:tc>
        <w:tc>
          <w:tcPr>
            <w:tcW w:w="1874" w:type="dxa"/>
            <w:tcBorders>
              <w:top w:val="single" w:sz="4" w:space="0" w:color="auto"/>
              <w:left w:val="single" w:sz="4" w:space="0" w:color="auto"/>
              <w:bottom w:val="single" w:sz="4" w:space="0" w:color="000000"/>
              <w:right w:val="single" w:sz="4" w:space="0" w:color="auto"/>
            </w:tcBorders>
            <w:shd w:val="clear" w:color="auto" w:fill="auto"/>
            <w:vAlign w:val="center"/>
          </w:tcPr>
          <w:p w14:paraId="37919511" w14:textId="77777777" w:rsidR="00364831" w:rsidRPr="00463DDB" w:rsidRDefault="00B7765F">
            <w:pPr>
              <w:spacing w:after="0" w:line="240" w:lineRule="auto"/>
              <w:jc w:val="center"/>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color w:val="000000" w:themeColor="text1"/>
                <w:lang w:eastAsia="ru-RU"/>
              </w:rPr>
              <w:t>Примечание</w:t>
            </w:r>
          </w:p>
        </w:tc>
      </w:tr>
      <w:tr w:rsidR="00463DDB" w:rsidRPr="00463DDB" w14:paraId="6C0926B2" w14:textId="77777777">
        <w:trPr>
          <w:trHeight w:val="37"/>
        </w:trPr>
        <w:tc>
          <w:tcPr>
            <w:tcW w:w="567" w:type="dxa"/>
            <w:tcBorders>
              <w:top w:val="none" w:sz="4" w:space="0" w:color="000000"/>
              <w:left w:val="single" w:sz="4" w:space="0" w:color="auto"/>
              <w:bottom w:val="single" w:sz="4" w:space="0" w:color="auto"/>
              <w:right w:val="single" w:sz="4" w:space="0" w:color="auto"/>
            </w:tcBorders>
            <w:shd w:val="clear" w:color="auto" w:fill="auto"/>
            <w:vAlign w:val="bottom"/>
          </w:tcPr>
          <w:p w14:paraId="0193E50F" w14:textId="77777777" w:rsidR="00364831" w:rsidRPr="00463DDB" w:rsidRDefault="00B7765F">
            <w:pPr>
              <w:spacing w:after="0" w:line="240" w:lineRule="auto"/>
              <w:jc w:val="center"/>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color w:val="000000" w:themeColor="text1"/>
                <w:lang w:eastAsia="ru-RU"/>
              </w:rPr>
              <w:t>1</w:t>
            </w:r>
          </w:p>
        </w:tc>
        <w:tc>
          <w:tcPr>
            <w:tcW w:w="6124" w:type="dxa"/>
            <w:tcBorders>
              <w:top w:val="none" w:sz="4" w:space="0" w:color="000000"/>
              <w:left w:val="none" w:sz="4" w:space="0" w:color="000000"/>
              <w:bottom w:val="single" w:sz="4" w:space="0" w:color="auto"/>
              <w:right w:val="single" w:sz="4" w:space="0" w:color="auto"/>
            </w:tcBorders>
            <w:shd w:val="clear" w:color="auto" w:fill="auto"/>
            <w:vAlign w:val="bottom"/>
          </w:tcPr>
          <w:p w14:paraId="21C71C96" w14:textId="77777777" w:rsidR="00364831" w:rsidRPr="00463DDB" w:rsidRDefault="00B7765F">
            <w:pPr>
              <w:spacing w:after="0" w:line="240" w:lineRule="auto"/>
              <w:jc w:val="center"/>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color w:val="000000" w:themeColor="text1"/>
                <w:lang w:eastAsia="ru-RU"/>
              </w:rPr>
              <w:t>2</w:t>
            </w:r>
          </w:p>
        </w:tc>
        <w:tc>
          <w:tcPr>
            <w:tcW w:w="1104" w:type="dxa"/>
            <w:tcBorders>
              <w:top w:val="none" w:sz="4" w:space="0" w:color="000000"/>
              <w:left w:val="none" w:sz="4" w:space="0" w:color="000000"/>
              <w:bottom w:val="single" w:sz="4" w:space="0" w:color="auto"/>
              <w:right w:val="single" w:sz="4" w:space="0" w:color="auto"/>
            </w:tcBorders>
            <w:shd w:val="clear" w:color="auto" w:fill="auto"/>
            <w:vAlign w:val="bottom"/>
          </w:tcPr>
          <w:p w14:paraId="6EA05971" w14:textId="77777777" w:rsidR="00364831" w:rsidRPr="00463DDB" w:rsidRDefault="00B7765F">
            <w:pPr>
              <w:spacing w:after="0" w:line="240" w:lineRule="auto"/>
              <w:jc w:val="center"/>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color w:val="000000" w:themeColor="text1"/>
                <w:lang w:eastAsia="ru-RU"/>
              </w:rPr>
              <w:t>3</w:t>
            </w:r>
          </w:p>
        </w:tc>
        <w:tc>
          <w:tcPr>
            <w:tcW w:w="1928" w:type="dxa"/>
            <w:tcBorders>
              <w:top w:val="none" w:sz="4" w:space="0" w:color="000000"/>
              <w:left w:val="none" w:sz="4" w:space="0" w:color="000000"/>
              <w:bottom w:val="single" w:sz="4" w:space="0" w:color="auto"/>
              <w:right w:val="single" w:sz="4" w:space="0" w:color="auto"/>
            </w:tcBorders>
            <w:shd w:val="clear" w:color="auto" w:fill="auto"/>
            <w:vAlign w:val="bottom"/>
          </w:tcPr>
          <w:p w14:paraId="18943D2D" w14:textId="77777777" w:rsidR="00364831" w:rsidRPr="00463DDB" w:rsidRDefault="00B7765F">
            <w:pPr>
              <w:spacing w:after="0" w:line="240" w:lineRule="auto"/>
              <w:jc w:val="center"/>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color w:val="000000" w:themeColor="text1"/>
                <w:lang w:eastAsia="ru-RU"/>
              </w:rPr>
              <w:t>4</w:t>
            </w:r>
          </w:p>
        </w:tc>
        <w:tc>
          <w:tcPr>
            <w:tcW w:w="1784" w:type="dxa"/>
            <w:tcBorders>
              <w:top w:val="single" w:sz="4" w:space="0" w:color="auto"/>
              <w:left w:val="none" w:sz="4" w:space="0" w:color="000000"/>
              <w:bottom w:val="single" w:sz="4" w:space="0" w:color="auto"/>
              <w:right w:val="single" w:sz="4" w:space="0" w:color="auto"/>
            </w:tcBorders>
            <w:shd w:val="clear" w:color="auto" w:fill="auto"/>
            <w:vAlign w:val="bottom"/>
          </w:tcPr>
          <w:p w14:paraId="09FB9F9F" w14:textId="77777777" w:rsidR="00364831" w:rsidRPr="00463DDB" w:rsidRDefault="00B7765F">
            <w:pPr>
              <w:spacing w:after="0" w:line="240" w:lineRule="auto"/>
              <w:jc w:val="center"/>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color w:val="000000" w:themeColor="text1"/>
                <w:lang w:eastAsia="ru-RU"/>
              </w:rPr>
              <w:t>5</w:t>
            </w:r>
          </w:p>
        </w:tc>
        <w:tc>
          <w:tcPr>
            <w:tcW w:w="1948" w:type="dxa"/>
            <w:tcBorders>
              <w:top w:val="single" w:sz="4" w:space="0" w:color="auto"/>
              <w:left w:val="none" w:sz="4" w:space="0" w:color="000000"/>
              <w:bottom w:val="single" w:sz="4" w:space="0" w:color="auto"/>
              <w:right w:val="single" w:sz="4" w:space="0" w:color="auto"/>
            </w:tcBorders>
            <w:shd w:val="clear" w:color="auto" w:fill="auto"/>
            <w:vAlign w:val="bottom"/>
          </w:tcPr>
          <w:p w14:paraId="15275A0D" w14:textId="77777777" w:rsidR="00364831" w:rsidRPr="00463DDB" w:rsidRDefault="00B7765F">
            <w:pPr>
              <w:spacing w:after="0" w:line="240" w:lineRule="auto"/>
              <w:jc w:val="center"/>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color w:val="000000" w:themeColor="text1"/>
                <w:lang w:eastAsia="ru-RU"/>
              </w:rPr>
              <w:t>6</w:t>
            </w:r>
          </w:p>
        </w:tc>
        <w:tc>
          <w:tcPr>
            <w:tcW w:w="1874" w:type="dxa"/>
            <w:tcBorders>
              <w:top w:val="none" w:sz="4" w:space="0" w:color="000000"/>
              <w:left w:val="none" w:sz="4" w:space="0" w:color="000000"/>
              <w:bottom w:val="single" w:sz="4" w:space="0" w:color="auto"/>
              <w:right w:val="single" w:sz="4" w:space="0" w:color="auto"/>
            </w:tcBorders>
            <w:shd w:val="clear" w:color="auto" w:fill="auto"/>
            <w:vAlign w:val="bottom"/>
          </w:tcPr>
          <w:p w14:paraId="21B65C8C" w14:textId="77777777" w:rsidR="00364831" w:rsidRPr="00463DDB" w:rsidRDefault="00B7765F">
            <w:pPr>
              <w:spacing w:after="0" w:line="240" w:lineRule="auto"/>
              <w:jc w:val="center"/>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color w:val="000000" w:themeColor="text1"/>
                <w:lang w:eastAsia="ru-RU"/>
              </w:rPr>
              <w:t>7</w:t>
            </w:r>
          </w:p>
        </w:tc>
      </w:tr>
      <w:tr w:rsidR="00463DDB" w:rsidRPr="00463DDB" w14:paraId="52241182" w14:textId="77777777">
        <w:trPr>
          <w:trHeight w:val="190"/>
        </w:trPr>
        <w:tc>
          <w:tcPr>
            <w:tcW w:w="567" w:type="dxa"/>
            <w:tcBorders>
              <w:top w:val="none" w:sz="4" w:space="0" w:color="000000"/>
              <w:left w:val="single" w:sz="4" w:space="0" w:color="auto"/>
              <w:bottom w:val="none" w:sz="4" w:space="0" w:color="000000"/>
              <w:right w:val="single" w:sz="4" w:space="0" w:color="auto"/>
            </w:tcBorders>
            <w:shd w:val="clear" w:color="auto" w:fill="auto"/>
            <w:vAlign w:val="center"/>
          </w:tcPr>
          <w:p w14:paraId="361E7194" w14:textId="77777777" w:rsidR="00364831" w:rsidRPr="00463DDB" w:rsidRDefault="00B7765F">
            <w:pPr>
              <w:spacing w:after="0" w:line="240" w:lineRule="auto"/>
              <w:jc w:val="center"/>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w:t>
            </w:r>
          </w:p>
        </w:tc>
        <w:tc>
          <w:tcPr>
            <w:tcW w:w="6124" w:type="dxa"/>
            <w:tcBorders>
              <w:top w:val="none" w:sz="4" w:space="0" w:color="000000"/>
              <w:left w:val="none" w:sz="4" w:space="0" w:color="000000"/>
              <w:bottom w:val="none" w:sz="4" w:space="0" w:color="000000"/>
              <w:right w:val="none" w:sz="4" w:space="0" w:color="000000"/>
            </w:tcBorders>
            <w:shd w:val="clear" w:color="auto" w:fill="auto"/>
            <w:vAlign w:val="center"/>
          </w:tcPr>
          <w:p w14:paraId="48F7F86E" w14:textId="77777777" w:rsidR="00364831" w:rsidRPr="00463DDB" w:rsidRDefault="00364831">
            <w:pPr>
              <w:spacing w:after="0" w:line="240" w:lineRule="auto"/>
              <w:rPr>
                <w:rFonts w:ascii="Times New Roman" w:eastAsia="Times New Roman" w:hAnsi="Times New Roman" w:cs="Times New Roman"/>
                <w:b/>
                <w:bCs/>
                <w:i/>
                <w:iCs/>
                <w:color w:val="000000" w:themeColor="text1"/>
                <w:lang w:eastAsia="ru-RU"/>
              </w:rPr>
            </w:pPr>
          </w:p>
        </w:tc>
        <w:tc>
          <w:tcPr>
            <w:tcW w:w="1104" w:type="dxa"/>
            <w:tcBorders>
              <w:top w:val="none" w:sz="4" w:space="0" w:color="000000"/>
              <w:left w:val="single" w:sz="4" w:space="0" w:color="auto"/>
              <w:bottom w:val="none" w:sz="4" w:space="0" w:color="000000"/>
              <w:right w:val="single" w:sz="4" w:space="0" w:color="auto"/>
            </w:tcBorders>
            <w:shd w:val="clear" w:color="auto" w:fill="auto"/>
            <w:vAlign w:val="center"/>
          </w:tcPr>
          <w:p w14:paraId="6C02809B"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1928" w:type="dxa"/>
            <w:tcBorders>
              <w:top w:val="none" w:sz="4" w:space="0" w:color="000000"/>
              <w:left w:val="none" w:sz="4" w:space="0" w:color="000000"/>
              <w:bottom w:val="none" w:sz="4" w:space="0" w:color="000000"/>
              <w:right w:val="single" w:sz="4" w:space="0" w:color="auto"/>
            </w:tcBorders>
            <w:shd w:val="clear" w:color="auto" w:fill="auto"/>
            <w:vAlign w:val="center"/>
          </w:tcPr>
          <w:p w14:paraId="370CA2AF"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1784" w:type="dxa"/>
            <w:tcBorders>
              <w:top w:val="none" w:sz="4" w:space="0" w:color="000000"/>
              <w:left w:val="none" w:sz="4" w:space="0" w:color="000000"/>
              <w:bottom w:val="none" w:sz="4" w:space="0" w:color="000000"/>
              <w:right w:val="single" w:sz="4" w:space="0" w:color="auto"/>
            </w:tcBorders>
            <w:shd w:val="clear" w:color="auto" w:fill="auto"/>
            <w:vAlign w:val="center"/>
          </w:tcPr>
          <w:p w14:paraId="7AC9EE75"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1948" w:type="dxa"/>
            <w:tcBorders>
              <w:top w:val="none" w:sz="4" w:space="0" w:color="000000"/>
              <w:left w:val="none" w:sz="4" w:space="0" w:color="000000"/>
              <w:bottom w:val="none" w:sz="4" w:space="0" w:color="000000"/>
              <w:right w:val="single" w:sz="4" w:space="0" w:color="auto"/>
            </w:tcBorders>
            <w:shd w:val="clear" w:color="auto" w:fill="auto"/>
            <w:vAlign w:val="center"/>
          </w:tcPr>
          <w:p w14:paraId="2FCE0B5F"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1874" w:type="dxa"/>
            <w:tcBorders>
              <w:top w:val="none" w:sz="4" w:space="0" w:color="000000"/>
              <w:left w:val="none" w:sz="4" w:space="0" w:color="000000"/>
              <w:bottom w:val="none" w:sz="4" w:space="0" w:color="000000"/>
              <w:right w:val="single" w:sz="4" w:space="0" w:color="auto"/>
            </w:tcBorders>
            <w:shd w:val="clear" w:color="auto" w:fill="auto"/>
            <w:vAlign w:val="center"/>
          </w:tcPr>
          <w:p w14:paraId="0E970193" w14:textId="77777777" w:rsidR="00364831" w:rsidRPr="00463DDB" w:rsidRDefault="00B7765F">
            <w:pPr>
              <w:spacing w:after="0" w:line="240" w:lineRule="auto"/>
              <w:jc w:val="center"/>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w:t>
            </w:r>
          </w:p>
        </w:tc>
      </w:tr>
      <w:tr w:rsidR="00463DDB" w:rsidRPr="00463DDB" w14:paraId="0044541E" w14:textId="77777777">
        <w:trPr>
          <w:trHeight w:val="1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C08F67" w14:textId="77777777" w:rsidR="00364831" w:rsidRPr="00463DDB" w:rsidRDefault="00B7765F">
            <w:pPr>
              <w:spacing w:after="0" w:line="240" w:lineRule="auto"/>
              <w:jc w:val="center"/>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1</w:t>
            </w:r>
          </w:p>
        </w:tc>
        <w:tc>
          <w:tcPr>
            <w:tcW w:w="6124" w:type="dxa"/>
            <w:tcBorders>
              <w:top w:val="single" w:sz="4" w:space="0" w:color="auto"/>
              <w:left w:val="none" w:sz="4" w:space="0" w:color="000000"/>
              <w:bottom w:val="single" w:sz="4" w:space="0" w:color="auto"/>
              <w:right w:val="single" w:sz="4" w:space="0" w:color="auto"/>
            </w:tcBorders>
            <w:shd w:val="clear" w:color="auto" w:fill="auto"/>
            <w:vAlign w:val="center"/>
          </w:tcPr>
          <w:p w14:paraId="124A40D5" w14:textId="77777777" w:rsidR="00364831" w:rsidRPr="00463DDB" w:rsidRDefault="00364831">
            <w:pPr>
              <w:spacing w:after="0" w:line="240" w:lineRule="auto"/>
              <w:rPr>
                <w:rFonts w:ascii="Times New Roman" w:eastAsia="Times New Roman" w:hAnsi="Times New Roman" w:cs="Times New Roman"/>
                <w:color w:val="000000" w:themeColor="text1"/>
                <w:lang w:eastAsia="ru-RU"/>
              </w:rPr>
            </w:pPr>
          </w:p>
        </w:tc>
        <w:tc>
          <w:tcPr>
            <w:tcW w:w="1104" w:type="dxa"/>
            <w:tcBorders>
              <w:top w:val="single" w:sz="4" w:space="0" w:color="auto"/>
              <w:left w:val="none" w:sz="4" w:space="0" w:color="000000"/>
              <w:bottom w:val="single" w:sz="4" w:space="0" w:color="auto"/>
              <w:right w:val="single" w:sz="4" w:space="0" w:color="auto"/>
            </w:tcBorders>
            <w:shd w:val="clear" w:color="auto" w:fill="auto"/>
            <w:vAlign w:val="center"/>
          </w:tcPr>
          <w:p w14:paraId="45A5D9C2"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1928" w:type="dxa"/>
            <w:tcBorders>
              <w:top w:val="single" w:sz="4" w:space="0" w:color="auto"/>
              <w:left w:val="none" w:sz="4" w:space="0" w:color="000000"/>
              <w:bottom w:val="single" w:sz="4" w:space="0" w:color="auto"/>
              <w:right w:val="single" w:sz="4" w:space="0" w:color="auto"/>
            </w:tcBorders>
            <w:shd w:val="clear" w:color="auto" w:fill="auto"/>
            <w:vAlign w:val="center"/>
          </w:tcPr>
          <w:p w14:paraId="069FD207" w14:textId="77777777" w:rsidR="00364831" w:rsidRPr="00463DDB" w:rsidRDefault="00364831">
            <w:pPr>
              <w:spacing w:after="0" w:line="240" w:lineRule="auto"/>
              <w:ind w:firstLine="220"/>
              <w:jc w:val="right"/>
              <w:rPr>
                <w:rFonts w:ascii="Times New Roman" w:eastAsia="Times New Roman" w:hAnsi="Times New Roman" w:cs="Times New Roman"/>
                <w:color w:val="000000" w:themeColor="text1"/>
                <w:lang w:eastAsia="ru-RU"/>
              </w:rPr>
            </w:pPr>
          </w:p>
        </w:tc>
        <w:tc>
          <w:tcPr>
            <w:tcW w:w="1784" w:type="dxa"/>
            <w:tcBorders>
              <w:top w:val="single" w:sz="4" w:space="0" w:color="auto"/>
              <w:left w:val="none" w:sz="4" w:space="0" w:color="000000"/>
              <w:bottom w:val="single" w:sz="4" w:space="0" w:color="auto"/>
              <w:right w:val="single" w:sz="4" w:space="0" w:color="auto"/>
            </w:tcBorders>
            <w:shd w:val="clear" w:color="auto" w:fill="auto"/>
            <w:vAlign w:val="center"/>
          </w:tcPr>
          <w:p w14:paraId="3C491542"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1948" w:type="dxa"/>
            <w:tcBorders>
              <w:top w:val="single" w:sz="4" w:space="0" w:color="auto"/>
              <w:left w:val="none" w:sz="4" w:space="0" w:color="000000"/>
              <w:bottom w:val="single" w:sz="4" w:space="0" w:color="auto"/>
              <w:right w:val="single" w:sz="4" w:space="0" w:color="auto"/>
            </w:tcBorders>
            <w:shd w:val="clear" w:color="auto" w:fill="auto"/>
            <w:vAlign w:val="center"/>
          </w:tcPr>
          <w:p w14:paraId="5AC16017"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1874" w:type="dxa"/>
            <w:vMerge w:val="restart"/>
            <w:tcBorders>
              <w:top w:val="single" w:sz="4" w:space="0" w:color="auto"/>
              <w:left w:val="single" w:sz="4" w:space="0" w:color="auto"/>
              <w:bottom w:val="none" w:sz="4" w:space="0" w:color="000000"/>
              <w:right w:val="single" w:sz="4" w:space="0" w:color="auto"/>
            </w:tcBorders>
            <w:shd w:val="clear" w:color="auto" w:fill="auto"/>
            <w:vAlign w:val="center"/>
          </w:tcPr>
          <w:p w14:paraId="47902766" w14:textId="77777777" w:rsidR="00364831" w:rsidRPr="00463DDB" w:rsidRDefault="00B7765F">
            <w:pPr>
              <w:spacing w:after="0" w:line="240" w:lineRule="auto"/>
              <w:jc w:val="center"/>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Работы выполнить согласно проекту</w:t>
            </w:r>
          </w:p>
        </w:tc>
      </w:tr>
      <w:tr w:rsidR="00463DDB" w:rsidRPr="00463DDB" w14:paraId="3D26A8B3" w14:textId="77777777">
        <w:trPr>
          <w:trHeight w:val="190"/>
        </w:trPr>
        <w:tc>
          <w:tcPr>
            <w:tcW w:w="567" w:type="dxa"/>
            <w:tcBorders>
              <w:top w:val="none" w:sz="4" w:space="0" w:color="000000"/>
              <w:left w:val="single" w:sz="4" w:space="0" w:color="auto"/>
              <w:bottom w:val="single" w:sz="4" w:space="0" w:color="auto"/>
              <w:right w:val="single" w:sz="4" w:space="0" w:color="auto"/>
            </w:tcBorders>
            <w:shd w:val="clear" w:color="auto" w:fill="auto"/>
            <w:vAlign w:val="center"/>
          </w:tcPr>
          <w:p w14:paraId="585BB121" w14:textId="77777777" w:rsidR="00364831" w:rsidRPr="00463DDB" w:rsidRDefault="00B7765F">
            <w:pPr>
              <w:spacing w:after="0" w:line="240" w:lineRule="auto"/>
              <w:jc w:val="center"/>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2</w:t>
            </w:r>
          </w:p>
        </w:tc>
        <w:tc>
          <w:tcPr>
            <w:tcW w:w="6124" w:type="dxa"/>
            <w:tcBorders>
              <w:top w:val="none" w:sz="4" w:space="0" w:color="000000"/>
              <w:left w:val="none" w:sz="4" w:space="0" w:color="000000"/>
              <w:bottom w:val="single" w:sz="4" w:space="0" w:color="auto"/>
              <w:right w:val="single" w:sz="4" w:space="0" w:color="auto"/>
            </w:tcBorders>
            <w:shd w:val="clear" w:color="auto" w:fill="auto"/>
            <w:vAlign w:val="center"/>
          </w:tcPr>
          <w:p w14:paraId="50A71B9A" w14:textId="77777777" w:rsidR="00364831" w:rsidRPr="00463DDB" w:rsidRDefault="00364831">
            <w:pPr>
              <w:spacing w:after="0" w:line="240" w:lineRule="auto"/>
              <w:rPr>
                <w:rFonts w:ascii="Times New Roman" w:eastAsia="Times New Roman" w:hAnsi="Times New Roman" w:cs="Times New Roman"/>
                <w:color w:val="000000" w:themeColor="text1"/>
                <w:lang w:eastAsia="ru-RU"/>
              </w:rPr>
            </w:pPr>
          </w:p>
        </w:tc>
        <w:tc>
          <w:tcPr>
            <w:tcW w:w="1104" w:type="dxa"/>
            <w:tcBorders>
              <w:top w:val="none" w:sz="4" w:space="0" w:color="000000"/>
              <w:left w:val="none" w:sz="4" w:space="0" w:color="000000"/>
              <w:bottom w:val="single" w:sz="4" w:space="0" w:color="auto"/>
              <w:right w:val="single" w:sz="4" w:space="0" w:color="auto"/>
            </w:tcBorders>
            <w:shd w:val="clear" w:color="auto" w:fill="auto"/>
            <w:vAlign w:val="center"/>
          </w:tcPr>
          <w:p w14:paraId="35DAB84A"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1928" w:type="dxa"/>
            <w:tcBorders>
              <w:top w:val="none" w:sz="4" w:space="0" w:color="000000"/>
              <w:left w:val="none" w:sz="4" w:space="0" w:color="000000"/>
              <w:bottom w:val="single" w:sz="4" w:space="0" w:color="auto"/>
              <w:right w:val="single" w:sz="4" w:space="0" w:color="auto"/>
            </w:tcBorders>
            <w:shd w:val="clear" w:color="auto" w:fill="auto"/>
            <w:vAlign w:val="center"/>
          </w:tcPr>
          <w:p w14:paraId="22DCC474" w14:textId="77777777" w:rsidR="00364831" w:rsidRPr="00463DDB" w:rsidRDefault="00364831">
            <w:pPr>
              <w:spacing w:after="0" w:line="240" w:lineRule="auto"/>
              <w:ind w:firstLine="220"/>
              <w:jc w:val="right"/>
              <w:rPr>
                <w:rFonts w:ascii="Times New Roman" w:eastAsia="Times New Roman" w:hAnsi="Times New Roman" w:cs="Times New Roman"/>
                <w:color w:val="000000" w:themeColor="text1"/>
                <w:lang w:eastAsia="ru-RU"/>
              </w:rPr>
            </w:pPr>
          </w:p>
        </w:tc>
        <w:tc>
          <w:tcPr>
            <w:tcW w:w="1784" w:type="dxa"/>
            <w:tcBorders>
              <w:top w:val="none" w:sz="4" w:space="0" w:color="000000"/>
              <w:left w:val="none" w:sz="4" w:space="0" w:color="000000"/>
              <w:bottom w:val="single" w:sz="4" w:space="0" w:color="auto"/>
              <w:right w:val="single" w:sz="4" w:space="0" w:color="auto"/>
            </w:tcBorders>
            <w:shd w:val="clear" w:color="auto" w:fill="auto"/>
            <w:vAlign w:val="center"/>
          </w:tcPr>
          <w:p w14:paraId="0A695A41"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1948" w:type="dxa"/>
            <w:tcBorders>
              <w:top w:val="none" w:sz="4" w:space="0" w:color="000000"/>
              <w:left w:val="none" w:sz="4" w:space="0" w:color="000000"/>
              <w:bottom w:val="single" w:sz="4" w:space="0" w:color="auto"/>
              <w:right w:val="single" w:sz="4" w:space="0" w:color="auto"/>
            </w:tcBorders>
            <w:shd w:val="clear" w:color="auto" w:fill="auto"/>
            <w:vAlign w:val="center"/>
          </w:tcPr>
          <w:p w14:paraId="06B8275D"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1874" w:type="dxa"/>
            <w:vMerge/>
            <w:tcBorders>
              <w:top w:val="single" w:sz="4" w:space="0" w:color="auto"/>
              <w:left w:val="single" w:sz="4" w:space="0" w:color="auto"/>
              <w:bottom w:val="none" w:sz="4" w:space="0" w:color="000000"/>
              <w:right w:val="single" w:sz="4" w:space="0" w:color="auto"/>
            </w:tcBorders>
            <w:vAlign w:val="center"/>
          </w:tcPr>
          <w:p w14:paraId="61CAD3A7" w14:textId="77777777" w:rsidR="00364831" w:rsidRPr="00463DDB" w:rsidRDefault="00364831">
            <w:pPr>
              <w:spacing w:after="0" w:line="240" w:lineRule="auto"/>
              <w:rPr>
                <w:rFonts w:ascii="Times New Roman" w:eastAsia="Times New Roman" w:hAnsi="Times New Roman" w:cs="Times New Roman"/>
                <w:color w:val="000000" w:themeColor="text1"/>
                <w:lang w:eastAsia="ru-RU"/>
              </w:rPr>
            </w:pPr>
          </w:p>
        </w:tc>
      </w:tr>
      <w:tr w:rsidR="00463DDB" w:rsidRPr="00463DDB" w14:paraId="688F55B1" w14:textId="77777777">
        <w:trPr>
          <w:trHeight w:val="37"/>
        </w:trPr>
        <w:tc>
          <w:tcPr>
            <w:tcW w:w="567" w:type="dxa"/>
            <w:tcBorders>
              <w:top w:val="none" w:sz="4" w:space="0" w:color="000000"/>
              <w:left w:val="single" w:sz="4" w:space="0" w:color="auto"/>
              <w:bottom w:val="single" w:sz="4" w:space="0" w:color="auto"/>
              <w:right w:val="single" w:sz="4" w:space="0" w:color="auto"/>
            </w:tcBorders>
            <w:shd w:val="clear" w:color="auto" w:fill="auto"/>
            <w:vAlign w:val="center"/>
          </w:tcPr>
          <w:p w14:paraId="0F22BE9C" w14:textId="77777777" w:rsidR="00364831" w:rsidRPr="00463DDB" w:rsidRDefault="00B7765F">
            <w:pPr>
              <w:spacing w:after="0" w:line="240" w:lineRule="auto"/>
              <w:jc w:val="center"/>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3</w:t>
            </w:r>
          </w:p>
        </w:tc>
        <w:tc>
          <w:tcPr>
            <w:tcW w:w="6124" w:type="dxa"/>
            <w:tcBorders>
              <w:top w:val="none" w:sz="4" w:space="0" w:color="000000"/>
              <w:left w:val="none" w:sz="4" w:space="0" w:color="000000"/>
              <w:bottom w:val="single" w:sz="4" w:space="0" w:color="auto"/>
              <w:right w:val="single" w:sz="4" w:space="0" w:color="auto"/>
            </w:tcBorders>
            <w:shd w:val="clear" w:color="auto" w:fill="auto"/>
            <w:vAlign w:val="center"/>
          </w:tcPr>
          <w:p w14:paraId="42F72982" w14:textId="77777777" w:rsidR="00364831" w:rsidRPr="00463DDB" w:rsidRDefault="00364831">
            <w:pPr>
              <w:spacing w:after="0" w:line="240" w:lineRule="auto"/>
              <w:rPr>
                <w:rFonts w:ascii="Times New Roman" w:eastAsia="Times New Roman" w:hAnsi="Times New Roman" w:cs="Times New Roman"/>
                <w:color w:val="000000" w:themeColor="text1"/>
                <w:lang w:eastAsia="ru-RU"/>
              </w:rPr>
            </w:pPr>
          </w:p>
        </w:tc>
        <w:tc>
          <w:tcPr>
            <w:tcW w:w="1104" w:type="dxa"/>
            <w:tcBorders>
              <w:top w:val="none" w:sz="4" w:space="0" w:color="000000"/>
              <w:left w:val="none" w:sz="4" w:space="0" w:color="000000"/>
              <w:bottom w:val="single" w:sz="4" w:space="0" w:color="auto"/>
              <w:right w:val="single" w:sz="4" w:space="0" w:color="auto"/>
            </w:tcBorders>
            <w:shd w:val="clear" w:color="auto" w:fill="auto"/>
            <w:vAlign w:val="center"/>
          </w:tcPr>
          <w:p w14:paraId="1F003AF8"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1928" w:type="dxa"/>
            <w:tcBorders>
              <w:top w:val="none" w:sz="4" w:space="0" w:color="000000"/>
              <w:left w:val="none" w:sz="4" w:space="0" w:color="000000"/>
              <w:bottom w:val="single" w:sz="4" w:space="0" w:color="auto"/>
              <w:right w:val="single" w:sz="4" w:space="0" w:color="auto"/>
            </w:tcBorders>
            <w:shd w:val="clear" w:color="auto" w:fill="auto"/>
            <w:vAlign w:val="center"/>
          </w:tcPr>
          <w:p w14:paraId="66E2EE4B" w14:textId="77777777" w:rsidR="00364831" w:rsidRPr="00463DDB" w:rsidRDefault="00364831">
            <w:pPr>
              <w:spacing w:after="0" w:line="240" w:lineRule="auto"/>
              <w:ind w:firstLine="220"/>
              <w:jc w:val="right"/>
              <w:rPr>
                <w:rFonts w:ascii="Times New Roman" w:eastAsia="Times New Roman" w:hAnsi="Times New Roman" w:cs="Times New Roman"/>
                <w:color w:val="000000" w:themeColor="text1"/>
                <w:lang w:eastAsia="ru-RU"/>
              </w:rPr>
            </w:pPr>
          </w:p>
        </w:tc>
        <w:tc>
          <w:tcPr>
            <w:tcW w:w="1784" w:type="dxa"/>
            <w:tcBorders>
              <w:top w:val="none" w:sz="4" w:space="0" w:color="000000"/>
              <w:left w:val="none" w:sz="4" w:space="0" w:color="000000"/>
              <w:bottom w:val="single" w:sz="4" w:space="0" w:color="auto"/>
              <w:right w:val="single" w:sz="4" w:space="0" w:color="auto"/>
            </w:tcBorders>
            <w:shd w:val="clear" w:color="auto" w:fill="auto"/>
            <w:vAlign w:val="center"/>
          </w:tcPr>
          <w:p w14:paraId="2ADCA7E9"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1948" w:type="dxa"/>
            <w:tcBorders>
              <w:top w:val="none" w:sz="4" w:space="0" w:color="000000"/>
              <w:left w:val="none" w:sz="4" w:space="0" w:color="000000"/>
              <w:bottom w:val="single" w:sz="4" w:space="0" w:color="auto"/>
              <w:right w:val="single" w:sz="4" w:space="0" w:color="auto"/>
            </w:tcBorders>
            <w:shd w:val="clear" w:color="auto" w:fill="auto"/>
            <w:vAlign w:val="center"/>
          </w:tcPr>
          <w:p w14:paraId="6E22685D"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1874" w:type="dxa"/>
            <w:vMerge/>
            <w:tcBorders>
              <w:top w:val="single" w:sz="4" w:space="0" w:color="auto"/>
              <w:left w:val="single" w:sz="4" w:space="0" w:color="auto"/>
              <w:bottom w:val="none" w:sz="4" w:space="0" w:color="000000"/>
              <w:right w:val="single" w:sz="4" w:space="0" w:color="auto"/>
            </w:tcBorders>
            <w:vAlign w:val="center"/>
          </w:tcPr>
          <w:p w14:paraId="390AA601" w14:textId="77777777" w:rsidR="00364831" w:rsidRPr="00463DDB" w:rsidRDefault="00364831">
            <w:pPr>
              <w:spacing w:after="0" w:line="240" w:lineRule="auto"/>
              <w:rPr>
                <w:rFonts w:ascii="Times New Roman" w:eastAsia="Times New Roman" w:hAnsi="Times New Roman" w:cs="Times New Roman"/>
                <w:color w:val="000000" w:themeColor="text1"/>
                <w:lang w:eastAsia="ru-RU"/>
              </w:rPr>
            </w:pPr>
          </w:p>
        </w:tc>
      </w:tr>
      <w:tr w:rsidR="00463DDB" w:rsidRPr="00463DDB" w14:paraId="77116AD7" w14:textId="77777777">
        <w:trPr>
          <w:trHeight w:val="81"/>
        </w:trPr>
        <w:tc>
          <w:tcPr>
            <w:tcW w:w="567" w:type="dxa"/>
            <w:tcBorders>
              <w:top w:val="none" w:sz="4" w:space="0" w:color="000000"/>
              <w:left w:val="single" w:sz="4" w:space="0" w:color="auto"/>
              <w:bottom w:val="single" w:sz="4" w:space="0" w:color="auto"/>
              <w:right w:val="single" w:sz="4" w:space="0" w:color="auto"/>
            </w:tcBorders>
            <w:shd w:val="clear" w:color="auto" w:fill="auto"/>
            <w:vAlign w:val="center"/>
          </w:tcPr>
          <w:p w14:paraId="5DD765A1" w14:textId="77777777" w:rsidR="00364831" w:rsidRPr="00463DDB" w:rsidRDefault="00B7765F">
            <w:pPr>
              <w:spacing w:after="0" w:line="240" w:lineRule="auto"/>
              <w:jc w:val="center"/>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4</w:t>
            </w:r>
          </w:p>
        </w:tc>
        <w:tc>
          <w:tcPr>
            <w:tcW w:w="6124" w:type="dxa"/>
            <w:tcBorders>
              <w:top w:val="none" w:sz="4" w:space="0" w:color="000000"/>
              <w:left w:val="none" w:sz="4" w:space="0" w:color="000000"/>
              <w:bottom w:val="single" w:sz="4" w:space="0" w:color="auto"/>
              <w:right w:val="single" w:sz="4" w:space="0" w:color="auto"/>
            </w:tcBorders>
            <w:shd w:val="clear" w:color="auto" w:fill="auto"/>
            <w:vAlign w:val="center"/>
          </w:tcPr>
          <w:p w14:paraId="2B62B4C5" w14:textId="77777777" w:rsidR="00364831" w:rsidRPr="00463DDB" w:rsidRDefault="00364831">
            <w:pPr>
              <w:spacing w:after="0" w:line="240" w:lineRule="auto"/>
              <w:rPr>
                <w:rFonts w:ascii="Times New Roman" w:eastAsia="Times New Roman" w:hAnsi="Times New Roman" w:cs="Times New Roman"/>
                <w:color w:val="000000" w:themeColor="text1"/>
                <w:lang w:eastAsia="ru-RU"/>
              </w:rPr>
            </w:pPr>
          </w:p>
        </w:tc>
        <w:tc>
          <w:tcPr>
            <w:tcW w:w="1104" w:type="dxa"/>
            <w:tcBorders>
              <w:top w:val="none" w:sz="4" w:space="0" w:color="000000"/>
              <w:left w:val="none" w:sz="4" w:space="0" w:color="000000"/>
              <w:bottom w:val="single" w:sz="4" w:space="0" w:color="auto"/>
              <w:right w:val="single" w:sz="4" w:space="0" w:color="auto"/>
            </w:tcBorders>
            <w:shd w:val="clear" w:color="auto" w:fill="auto"/>
            <w:vAlign w:val="center"/>
          </w:tcPr>
          <w:p w14:paraId="04BDB6E5"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1928" w:type="dxa"/>
            <w:tcBorders>
              <w:top w:val="none" w:sz="4" w:space="0" w:color="000000"/>
              <w:left w:val="none" w:sz="4" w:space="0" w:color="000000"/>
              <w:bottom w:val="single" w:sz="4" w:space="0" w:color="auto"/>
              <w:right w:val="single" w:sz="4" w:space="0" w:color="auto"/>
            </w:tcBorders>
            <w:shd w:val="clear" w:color="auto" w:fill="auto"/>
            <w:vAlign w:val="center"/>
          </w:tcPr>
          <w:p w14:paraId="7D1E340C" w14:textId="77777777" w:rsidR="00364831" w:rsidRPr="00463DDB" w:rsidRDefault="00364831">
            <w:pPr>
              <w:spacing w:after="0" w:line="240" w:lineRule="auto"/>
              <w:ind w:firstLine="220"/>
              <w:jc w:val="right"/>
              <w:rPr>
                <w:rFonts w:ascii="Times New Roman" w:eastAsia="Times New Roman" w:hAnsi="Times New Roman" w:cs="Times New Roman"/>
                <w:color w:val="000000" w:themeColor="text1"/>
                <w:lang w:eastAsia="ru-RU"/>
              </w:rPr>
            </w:pPr>
          </w:p>
        </w:tc>
        <w:tc>
          <w:tcPr>
            <w:tcW w:w="1784" w:type="dxa"/>
            <w:tcBorders>
              <w:top w:val="none" w:sz="4" w:space="0" w:color="000000"/>
              <w:left w:val="none" w:sz="4" w:space="0" w:color="000000"/>
              <w:bottom w:val="single" w:sz="4" w:space="0" w:color="auto"/>
              <w:right w:val="single" w:sz="4" w:space="0" w:color="auto"/>
            </w:tcBorders>
            <w:shd w:val="clear" w:color="auto" w:fill="auto"/>
            <w:vAlign w:val="center"/>
          </w:tcPr>
          <w:p w14:paraId="0ABFADCB"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1948" w:type="dxa"/>
            <w:tcBorders>
              <w:top w:val="none" w:sz="4" w:space="0" w:color="000000"/>
              <w:left w:val="none" w:sz="4" w:space="0" w:color="000000"/>
              <w:bottom w:val="single" w:sz="4" w:space="0" w:color="auto"/>
              <w:right w:val="single" w:sz="4" w:space="0" w:color="auto"/>
            </w:tcBorders>
            <w:shd w:val="clear" w:color="auto" w:fill="auto"/>
            <w:vAlign w:val="center"/>
          </w:tcPr>
          <w:p w14:paraId="767AFAEB"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1874" w:type="dxa"/>
            <w:vMerge/>
            <w:tcBorders>
              <w:top w:val="single" w:sz="4" w:space="0" w:color="auto"/>
              <w:left w:val="single" w:sz="4" w:space="0" w:color="auto"/>
              <w:bottom w:val="none" w:sz="4" w:space="0" w:color="000000"/>
              <w:right w:val="single" w:sz="4" w:space="0" w:color="auto"/>
            </w:tcBorders>
            <w:vAlign w:val="center"/>
          </w:tcPr>
          <w:p w14:paraId="66F8EFB9" w14:textId="77777777" w:rsidR="00364831" w:rsidRPr="00463DDB" w:rsidRDefault="00364831">
            <w:pPr>
              <w:spacing w:after="0" w:line="240" w:lineRule="auto"/>
              <w:rPr>
                <w:rFonts w:ascii="Times New Roman" w:eastAsia="Times New Roman" w:hAnsi="Times New Roman" w:cs="Times New Roman"/>
                <w:color w:val="000000" w:themeColor="text1"/>
                <w:lang w:eastAsia="ru-RU"/>
              </w:rPr>
            </w:pPr>
          </w:p>
        </w:tc>
      </w:tr>
      <w:tr w:rsidR="00463DDB" w:rsidRPr="00463DDB" w14:paraId="420B483F" w14:textId="77777777">
        <w:trPr>
          <w:trHeight w:val="190"/>
        </w:trPr>
        <w:tc>
          <w:tcPr>
            <w:tcW w:w="567" w:type="dxa"/>
            <w:tcBorders>
              <w:top w:val="none" w:sz="4" w:space="0" w:color="000000"/>
              <w:left w:val="single" w:sz="4" w:space="0" w:color="auto"/>
              <w:bottom w:val="single" w:sz="4" w:space="0" w:color="auto"/>
              <w:right w:val="single" w:sz="4" w:space="0" w:color="auto"/>
            </w:tcBorders>
            <w:shd w:val="clear" w:color="auto" w:fill="auto"/>
            <w:vAlign w:val="center"/>
          </w:tcPr>
          <w:p w14:paraId="723CA3C0" w14:textId="77777777" w:rsidR="00364831" w:rsidRPr="00463DDB" w:rsidRDefault="00B7765F">
            <w:pPr>
              <w:spacing w:after="0" w:line="240" w:lineRule="auto"/>
              <w:jc w:val="center"/>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5</w:t>
            </w:r>
          </w:p>
        </w:tc>
        <w:tc>
          <w:tcPr>
            <w:tcW w:w="6124" w:type="dxa"/>
            <w:tcBorders>
              <w:top w:val="none" w:sz="4" w:space="0" w:color="000000"/>
              <w:left w:val="none" w:sz="4" w:space="0" w:color="000000"/>
              <w:bottom w:val="single" w:sz="4" w:space="0" w:color="auto"/>
              <w:right w:val="single" w:sz="4" w:space="0" w:color="auto"/>
            </w:tcBorders>
            <w:shd w:val="clear" w:color="auto" w:fill="auto"/>
            <w:vAlign w:val="center"/>
          </w:tcPr>
          <w:p w14:paraId="1B630173" w14:textId="77777777" w:rsidR="00364831" w:rsidRPr="00463DDB" w:rsidRDefault="00364831">
            <w:pPr>
              <w:spacing w:after="0" w:line="240" w:lineRule="auto"/>
              <w:rPr>
                <w:rFonts w:ascii="Times New Roman" w:eastAsia="Times New Roman" w:hAnsi="Times New Roman" w:cs="Times New Roman"/>
                <w:color w:val="000000" w:themeColor="text1"/>
                <w:lang w:eastAsia="ru-RU"/>
              </w:rPr>
            </w:pPr>
          </w:p>
        </w:tc>
        <w:tc>
          <w:tcPr>
            <w:tcW w:w="1104" w:type="dxa"/>
            <w:tcBorders>
              <w:top w:val="none" w:sz="4" w:space="0" w:color="000000"/>
              <w:left w:val="none" w:sz="4" w:space="0" w:color="000000"/>
              <w:bottom w:val="single" w:sz="4" w:space="0" w:color="auto"/>
              <w:right w:val="single" w:sz="4" w:space="0" w:color="auto"/>
            </w:tcBorders>
            <w:shd w:val="clear" w:color="auto" w:fill="auto"/>
            <w:vAlign w:val="center"/>
          </w:tcPr>
          <w:p w14:paraId="403B66A1"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1928" w:type="dxa"/>
            <w:tcBorders>
              <w:top w:val="none" w:sz="4" w:space="0" w:color="000000"/>
              <w:left w:val="none" w:sz="4" w:space="0" w:color="000000"/>
              <w:bottom w:val="single" w:sz="4" w:space="0" w:color="auto"/>
              <w:right w:val="single" w:sz="4" w:space="0" w:color="auto"/>
            </w:tcBorders>
            <w:shd w:val="clear" w:color="auto" w:fill="auto"/>
            <w:vAlign w:val="center"/>
          </w:tcPr>
          <w:p w14:paraId="41DCFDC3" w14:textId="77777777" w:rsidR="00364831" w:rsidRPr="00463DDB" w:rsidRDefault="00364831">
            <w:pPr>
              <w:spacing w:after="0" w:line="240" w:lineRule="auto"/>
              <w:ind w:firstLine="220"/>
              <w:jc w:val="right"/>
              <w:rPr>
                <w:rFonts w:ascii="Times New Roman" w:eastAsia="Times New Roman" w:hAnsi="Times New Roman" w:cs="Times New Roman"/>
                <w:color w:val="000000" w:themeColor="text1"/>
                <w:lang w:eastAsia="ru-RU"/>
              </w:rPr>
            </w:pPr>
          </w:p>
        </w:tc>
        <w:tc>
          <w:tcPr>
            <w:tcW w:w="1784" w:type="dxa"/>
            <w:tcBorders>
              <w:top w:val="none" w:sz="4" w:space="0" w:color="000000"/>
              <w:left w:val="none" w:sz="4" w:space="0" w:color="000000"/>
              <w:bottom w:val="single" w:sz="4" w:space="0" w:color="auto"/>
              <w:right w:val="single" w:sz="4" w:space="0" w:color="auto"/>
            </w:tcBorders>
            <w:shd w:val="clear" w:color="auto" w:fill="auto"/>
            <w:vAlign w:val="center"/>
          </w:tcPr>
          <w:p w14:paraId="5600026C"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1948" w:type="dxa"/>
            <w:tcBorders>
              <w:top w:val="none" w:sz="4" w:space="0" w:color="000000"/>
              <w:left w:val="none" w:sz="4" w:space="0" w:color="000000"/>
              <w:bottom w:val="single" w:sz="4" w:space="0" w:color="auto"/>
              <w:right w:val="single" w:sz="4" w:space="0" w:color="auto"/>
            </w:tcBorders>
            <w:shd w:val="clear" w:color="auto" w:fill="auto"/>
            <w:vAlign w:val="center"/>
          </w:tcPr>
          <w:p w14:paraId="5969C83E"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1874" w:type="dxa"/>
            <w:vMerge/>
            <w:tcBorders>
              <w:top w:val="single" w:sz="4" w:space="0" w:color="auto"/>
              <w:left w:val="single" w:sz="4" w:space="0" w:color="auto"/>
              <w:bottom w:val="none" w:sz="4" w:space="0" w:color="000000"/>
              <w:right w:val="single" w:sz="4" w:space="0" w:color="auto"/>
            </w:tcBorders>
            <w:vAlign w:val="center"/>
          </w:tcPr>
          <w:p w14:paraId="4A33D8A7" w14:textId="77777777" w:rsidR="00364831" w:rsidRPr="00463DDB" w:rsidRDefault="00364831">
            <w:pPr>
              <w:spacing w:after="0" w:line="240" w:lineRule="auto"/>
              <w:rPr>
                <w:rFonts w:ascii="Times New Roman" w:eastAsia="Times New Roman" w:hAnsi="Times New Roman" w:cs="Times New Roman"/>
                <w:color w:val="000000" w:themeColor="text1"/>
                <w:lang w:eastAsia="ru-RU"/>
              </w:rPr>
            </w:pPr>
          </w:p>
        </w:tc>
      </w:tr>
      <w:tr w:rsidR="00463DDB" w:rsidRPr="00463DDB" w14:paraId="5494BDF1" w14:textId="77777777">
        <w:trPr>
          <w:trHeight w:val="104"/>
        </w:trPr>
        <w:tc>
          <w:tcPr>
            <w:tcW w:w="567" w:type="dxa"/>
            <w:tcBorders>
              <w:top w:val="none" w:sz="4" w:space="0" w:color="000000"/>
              <w:left w:val="single" w:sz="4" w:space="0" w:color="auto"/>
              <w:bottom w:val="single" w:sz="4" w:space="0" w:color="auto"/>
              <w:right w:val="single" w:sz="4" w:space="0" w:color="auto"/>
            </w:tcBorders>
            <w:shd w:val="clear" w:color="auto" w:fill="auto"/>
            <w:vAlign w:val="center"/>
          </w:tcPr>
          <w:p w14:paraId="45DF80F6" w14:textId="77777777" w:rsidR="00364831" w:rsidRPr="00463DDB" w:rsidRDefault="00B7765F">
            <w:pPr>
              <w:spacing w:after="0" w:line="240" w:lineRule="auto"/>
              <w:jc w:val="center"/>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6</w:t>
            </w:r>
          </w:p>
        </w:tc>
        <w:tc>
          <w:tcPr>
            <w:tcW w:w="6124" w:type="dxa"/>
            <w:tcBorders>
              <w:top w:val="none" w:sz="4" w:space="0" w:color="000000"/>
              <w:left w:val="none" w:sz="4" w:space="0" w:color="000000"/>
              <w:bottom w:val="single" w:sz="4" w:space="0" w:color="auto"/>
              <w:right w:val="single" w:sz="4" w:space="0" w:color="auto"/>
            </w:tcBorders>
            <w:shd w:val="clear" w:color="auto" w:fill="auto"/>
            <w:vAlign w:val="center"/>
          </w:tcPr>
          <w:p w14:paraId="2A6342AC" w14:textId="77777777" w:rsidR="00364831" w:rsidRPr="00463DDB" w:rsidRDefault="00364831">
            <w:pPr>
              <w:spacing w:after="0" w:line="240" w:lineRule="auto"/>
              <w:rPr>
                <w:rFonts w:ascii="Times New Roman" w:eastAsia="Times New Roman" w:hAnsi="Times New Roman" w:cs="Times New Roman"/>
                <w:color w:val="000000" w:themeColor="text1"/>
                <w:lang w:eastAsia="ru-RU"/>
              </w:rPr>
            </w:pPr>
          </w:p>
        </w:tc>
        <w:tc>
          <w:tcPr>
            <w:tcW w:w="1104" w:type="dxa"/>
            <w:tcBorders>
              <w:top w:val="none" w:sz="4" w:space="0" w:color="000000"/>
              <w:left w:val="none" w:sz="4" w:space="0" w:color="000000"/>
              <w:bottom w:val="single" w:sz="4" w:space="0" w:color="auto"/>
              <w:right w:val="single" w:sz="4" w:space="0" w:color="auto"/>
            </w:tcBorders>
            <w:shd w:val="clear" w:color="auto" w:fill="auto"/>
            <w:vAlign w:val="center"/>
          </w:tcPr>
          <w:p w14:paraId="3D018A24"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1928" w:type="dxa"/>
            <w:tcBorders>
              <w:top w:val="none" w:sz="4" w:space="0" w:color="000000"/>
              <w:left w:val="none" w:sz="4" w:space="0" w:color="000000"/>
              <w:bottom w:val="single" w:sz="4" w:space="0" w:color="auto"/>
              <w:right w:val="single" w:sz="4" w:space="0" w:color="auto"/>
            </w:tcBorders>
            <w:shd w:val="clear" w:color="auto" w:fill="auto"/>
            <w:vAlign w:val="center"/>
          </w:tcPr>
          <w:p w14:paraId="7F1D4FC1" w14:textId="77777777" w:rsidR="00364831" w:rsidRPr="00463DDB" w:rsidRDefault="00364831">
            <w:pPr>
              <w:spacing w:after="0" w:line="240" w:lineRule="auto"/>
              <w:ind w:firstLine="220"/>
              <w:jc w:val="right"/>
              <w:rPr>
                <w:rFonts w:ascii="Times New Roman" w:eastAsia="Times New Roman" w:hAnsi="Times New Roman" w:cs="Times New Roman"/>
                <w:color w:val="000000" w:themeColor="text1"/>
                <w:lang w:eastAsia="ru-RU"/>
              </w:rPr>
            </w:pPr>
          </w:p>
        </w:tc>
        <w:tc>
          <w:tcPr>
            <w:tcW w:w="1784" w:type="dxa"/>
            <w:tcBorders>
              <w:top w:val="none" w:sz="4" w:space="0" w:color="000000"/>
              <w:left w:val="none" w:sz="4" w:space="0" w:color="000000"/>
              <w:bottom w:val="single" w:sz="4" w:space="0" w:color="auto"/>
              <w:right w:val="single" w:sz="4" w:space="0" w:color="auto"/>
            </w:tcBorders>
            <w:shd w:val="clear" w:color="auto" w:fill="auto"/>
            <w:vAlign w:val="center"/>
          </w:tcPr>
          <w:p w14:paraId="2289A6A9"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1948" w:type="dxa"/>
            <w:tcBorders>
              <w:top w:val="none" w:sz="4" w:space="0" w:color="000000"/>
              <w:left w:val="none" w:sz="4" w:space="0" w:color="000000"/>
              <w:bottom w:val="single" w:sz="4" w:space="0" w:color="auto"/>
              <w:right w:val="single" w:sz="4" w:space="0" w:color="auto"/>
            </w:tcBorders>
            <w:shd w:val="clear" w:color="auto" w:fill="auto"/>
            <w:vAlign w:val="center"/>
          </w:tcPr>
          <w:p w14:paraId="15CB6B80"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1874" w:type="dxa"/>
            <w:vMerge/>
            <w:tcBorders>
              <w:top w:val="single" w:sz="4" w:space="0" w:color="auto"/>
              <w:left w:val="single" w:sz="4" w:space="0" w:color="auto"/>
              <w:bottom w:val="none" w:sz="4" w:space="0" w:color="000000"/>
              <w:right w:val="single" w:sz="4" w:space="0" w:color="auto"/>
            </w:tcBorders>
            <w:vAlign w:val="center"/>
          </w:tcPr>
          <w:p w14:paraId="37E7D9A1" w14:textId="77777777" w:rsidR="00364831" w:rsidRPr="00463DDB" w:rsidRDefault="00364831">
            <w:pPr>
              <w:spacing w:after="0" w:line="240" w:lineRule="auto"/>
              <w:rPr>
                <w:rFonts w:ascii="Times New Roman" w:eastAsia="Times New Roman" w:hAnsi="Times New Roman" w:cs="Times New Roman"/>
                <w:color w:val="000000" w:themeColor="text1"/>
                <w:lang w:eastAsia="ru-RU"/>
              </w:rPr>
            </w:pPr>
          </w:p>
        </w:tc>
      </w:tr>
      <w:tr w:rsidR="00463DDB" w:rsidRPr="00463DDB" w14:paraId="37209B17" w14:textId="77777777">
        <w:trPr>
          <w:trHeight w:val="37"/>
        </w:trPr>
        <w:tc>
          <w:tcPr>
            <w:tcW w:w="567" w:type="dxa"/>
            <w:tcBorders>
              <w:top w:val="none" w:sz="4" w:space="0" w:color="000000"/>
              <w:left w:val="single" w:sz="4" w:space="0" w:color="auto"/>
              <w:bottom w:val="single" w:sz="4" w:space="0" w:color="auto"/>
              <w:right w:val="single" w:sz="4" w:space="0" w:color="auto"/>
            </w:tcBorders>
            <w:shd w:val="clear" w:color="auto" w:fill="auto"/>
            <w:vAlign w:val="center"/>
          </w:tcPr>
          <w:p w14:paraId="6947B930" w14:textId="77777777" w:rsidR="00364831" w:rsidRPr="00463DDB" w:rsidRDefault="00B7765F">
            <w:pPr>
              <w:spacing w:after="0" w:line="240" w:lineRule="auto"/>
              <w:jc w:val="center"/>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7</w:t>
            </w:r>
          </w:p>
        </w:tc>
        <w:tc>
          <w:tcPr>
            <w:tcW w:w="6124" w:type="dxa"/>
            <w:tcBorders>
              <w:top w:val="none" w:sz="4" w:space="0" w:color="000000"/>
              <w:left w:val="none" w:sz="4" w:space="0" w:color="000000"/>
              <w:bottom w:val="single" w:sz="4" w:space="0" w:color="auto"/>
              <w:right w:val="single" w:sz="4" w:space="0" w:color="auto"/>
            </w:tcBorders>
            <w:shd w:val="clear" w:color="auto" w:fill="auto"/>
            <w:vAlign w:val="center"/>
          </w:tcPr>
          <w:p w14:paraId="7F986331" w14:textId="77777777" w:rsidR="00364831" w:rsidRPr="00463DDB" w:rsidRDefault="00364831">
            <w:pPr>
              <w:spacing w:after="0" w:line="240" w:lineRule="auto"/>
              <w:rPr>
                <w:rFonts w:ascii="Times New Roman" w:eastAsia="Times New Roman" w:hAnsi="Times New Roman" w:cs="Times New Roman"/>
                <w:color w:val="000000" w:themeColor="text1"/>
                <w:lang w:eastAsia="ru-RU"/>
              </w:rPr>
            </w:pPr>
          </w:p>
        </w:tc>
        <w:tc>
          <w:tcPr>
            <w:tcW w:w="1104" w:type="dxa"/>
            <w:tcBorders>
              <w:top w:val="none" w:sz="4" w:space="0" w:color="000000"/>
              <w:left w:val="none" w:sz="4" w:space="0" w:color="000000"/>
              <w:bottom w:val="single" w:sz="4" w:space="0" w:color="auto"/>
              <w:right w:val="single" w:sz="4" w:space="0" w:color="auto"/>
            </w:tcBorders>
            <w:shd w:val="clear" w:color="auto" w:fill="auto"/>
            <w:vAlign w:val="center"/>
          </w:tcPr>
          <w:p w14:paraId="14223934"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1928" w:type="dxa"/>
            <w:tcBorders>
              <w:top w:val="none" w:sz="4" w:space="0" w:color="000000"/>
              <w:left w:val="none" w:sz="4" w:space="0" w:color="000000"/>
              <w:bottom w:val="single" w:sz="4" w:space="0" w:color="auto"/>
              <w:right w:val="single" w:sz="4" w:space="0" w:color="auto"/>
            </w:tcBorders>
            <w:shd w:val="clear" w:color="auto" w:fill="auto"/>
            <w:vAlign w:val="center"/>
          </w:tcPr>
          <w:p w14:paraId="7FF930AA" w14:textId="77777777" w:rsidR="00364831" w:rsidRPr="00463DDB" w:rsidRDefault="00364831">
            <w:pPr>
              <w:spacing w:after="0" w:line="240" w:lineRule="auto"/>
              <w:ind w:firstLine="220"/>
              <w:jc w:val="right"/>
              <w:rPr>
                <w:rFonts w:ascii="Times New Roman" w:eastAsia="Times New Roman" w:hAnsi="Times New Roman" w:cs="Times New Roman"/>
                <w:color w:val="000000" w:themeColor="text1"/>
                <w:lang w:eastAsia="ru-RU"/>
              </w:rPr>
            </w:pPr>
          </w:p>
        </w:tc>
        <w:tc>
          <w:tcPr>
            <w:tcW w:w="1784" w:type="dxa"/>
            <w:tcBorders>
              <w:top w:val="none" w:sz="4" w:space="0" w:color="000000"/>
              <w:left w:val="none" w:sz="4" w:space="0" w:color="000000"/>
              <w:bottom w:val="single" w:sz="4" w:space="0" w:color="auto"/>
              <w:right w:val="single" w:sz="4" w:space="0" w:color="auto"/>
            </w:tcBorders>
            <w:shd w:val="clear" w:color="auto" w:fill="auto"/>
            <w:vAlign w:val="center"/>
          </w:tcPr>
          <w:p w14:paraId="15CCF37B"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1948" w:type="dxa"/>
            <w:tcBorders>
              <w:top w:val="none" w:sz="4" w:space="0" w:color="000000"/>
              <w:left w:val="none" w:sz="4" w:space="0" w:color="000000"/>
              <w:bottom w:val="single" w:sz="4" w:space="0" w:color="auto"/>
              <w:right w:val="single" w:sz="4" w:space="0" w:color="auto"/>
            </w:tcBorders>
            <w:shd w:val="clear" w:color="auto" w:fill="auto"/>
            <w:vAlign w:val="center"/>
          </w:tcPr>
          <w:p w14:paraId="72A563C3"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1874" w:type="dxa"/>
            <w:vMerge/>
            <w:tcBorders>
              <w:top w:val="single" w:sz="4" w:space="0" w:color="auto"/>
              <w:left w:val="single" w:sz="4" w:space="0" w:color="auto"/>
              <w:bottom w:val="none" w:sz="4" w:space="0" w:color="000000"/>
              <w:right w:val="single" w:sz="4" w:space="0" w:color="auto"/>
            </w:tcBorders>
            <w:vAlign w:val="center"/>
          </w:tcPr>
          <w:p w14:paraId="4DF124E1" w14:textId="77777777" w:rsidR="00364831" w:rsidRPr="00463DDB" w:rsidRDefault="00364831">
            <w:pPr>
              <w:spacing w:after="0" w:line="240" w:lineRule="auto"/>
              <w:rPr>
                <w:rFonts w:ascii="Times New Roman" w:eastAsia="Times New Roman" w:hAnsi="Times New Roman" w:cs="Times New Roman"/>
                <w:color w:val="000000" w:themeColor="text1"/>
                <w:lang w:eastAsia="ru-RU"/>
              </w:rPr>
            </w:pPr>
          </w:p>
        </w:tc>
      </w:tr>
      <w:tr w:rsidR="00463DDB" w:rsidRPr="00463DDB" w14:paraId="190C29EE" w14:textId="77777777">
        <w:trPr>
          <w:trHeight w:val="37"/>
        </w:trPr>
        <w:tc>
          <w:tcPr>
            <w:tcW w:w="567" w:type="dxa"/>
            <w:tcBorders>
              <w:top w:val="none" w:sz="4" w:space="0" w:color="000000"/>
              <w:left w:val="single" w:sz="4" w:space="0" w:color="auto"/>
              <w:bottom w:val="single" w:sz="4" w:space="0" w:color="auto"/>
              <w:right w:val="single" w:sz="4" w:space="0" w:color="auto"/>
            </w:tcBorders>
            <w:shd w:val="clear" w:color="auto" w:fill="auto"/>
            <w:vAlign w:val="center"/>
          </w:tcPr>
          <w:p w14:paraId="78EA828A" w14:textId="77777777" w:rsidR="00364831" w:rsidRPr="00463DDB" w:rsidRDefault="00B7765F">
            <w:pPr>
              <w:spacing w:after="0" w:line="240" w:lineRule="auto"/>
              <w:jc w:val="center"/>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8</w:t>
            </w:r>
          </w:p>
        </w:tc>
        <w:tc>
          <w:tcPr>
            <w:tcW w:w="6124" w:type="dxa"/>
            <w:tcBorders>
              <w:top w:val="none" w:sz="4" w:space="0" w:color="000000"/>
              <w:left w:val="none" w:sz="4" w:space="0" w:color="000000"/>
              <w:bottom w:val="single" w:sz="4" w:space="0" w:color="auto"/>
              <w:right w:val="single" w:sz="4" w:space="0" w:color="auto"/>
            </w:tcBorders>
            <w:shd w:val="clear" w:color="auto" w:fill="auto"/>
            <w:vAlign w:val="center"/>
          </w:tcPr>
          <w:p w14:paraId="579EE962" w14:textId="77777777" w:rsidR="00364831" w:rsidRPr="00463DDB" w:rsidRDefault="00364831">
            <w:pPr>
              <w:spacing w:after="0" w:line="240" w:lineRule="auto"/>
              <w:rPr>
                <w:rFonts w:ascii="Times New Roman" w:eastAsia="Times New Roman" w:hAnsi="Times New Roman" w:cs="Times New Roman"/>
                <w:color w:val="000000" w:themeColor="text1"/>
                <w:lang w:eastAsia="ru-RU"/>
              </w:rPr>
            </w:pPr>
          </w:p>
        </w:tc>
        <w:tc>
          <w:tcPr>
            <w:tcW w:w="1104" w:type="dxa"/>
            <w:tcBorders>
              <w:top w:val="none" w:sz="4" w:space="0" w:color="000000"/>
              <w:left w:val="none" w:sz="4" w:space="0" w:color="000000"/>
              <w:bottom w:val="single" w:sz="4" w:space="0" w:color="auto"/>
              <w:right w:val="single" w:sz="4" w:space="0" w:color="auto"/>
            </w:tcBorders>
            <w:shd w:val="clear" w:color="auto" w:fill="auto"/>
            <w:vAlign w:val="center"/>
          </w:tcPr>
          <w:p w14:paraId="066C3B2F"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1928" w:type="dxa"/>
            <w:tcBorders>
              <w:top w:val="none" w:sz="4" w:space="0" w:color="000000"/>
              <w:left w:val="none" w:sz="4" w:space="0" w:color="000000"/>
              <w:bottom w:val="single" w:sz="4" w:space="0" w:color="auto"/>
              <w:right w:val="single" w:sz="4" w:space="0" w:color="auto"/>
            </w:tcBorders>
            <w:shd w:val="clear" w:color="auto" w:fill="auto"/>
            <w:vAlign w:val="center"/>
          </w:tcPr>
          <w:p w14:paraId="012720BE" w14:textId="77777777" w:rsidR="00364831" w:rsidRPr="00463DDB" w:rsidRDefault="00364831">
            <w:pPr>
              <w:spacing w:after="0" w:line="240" w:lineRule="auto"/>
              <w:ind w:firstLine="220"/>
              <w:jc w:val="right"/>
              <w:rPr>
                <w:rFonts w:ascii="Times New Roman" w:eastAsia="Times New Roman" w:hAnsi="Times New Roman" w:cs="Times New Roman"/>
                <w:color w:val="000000" w:themeColor="text1"/>
                <w:lang w:eastAsia="ru-RU"/>
              </w:rPr>
            </w:pPr>
          </w:p>
        </w:tc>
        <w:tc>
          <w:tcPr>
            <w:tcW w:w="1784" w:type="dxa"/>
            <w:tcBorders>
              <w:top w:val="none" w:sz="4" w:space="0" w:color="000000"/>
              <w:left w:val="none" w:sz="4" w:space="0" w:color="000000"/>
              <w:bottom w:val="single" w:sz="4" w:space="0" w:color="auto"/>
              <w:right w:val="single" w:sz="4" w:space="0" w:color="auto"/>
            </w:tcBorders>
            <w:shd w:val="clear" w:color="auto" w:fill="auto"/>
            <w:vAlign w:val="center"/>
          </w:tcPr>
          <w:p w14:paraId="551FC202"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1948" w:type="dxa"/>
            <w:tcBorders>
              <w:top w:val="none" w:sz="4" w:space="0" w:color="000000"/>
              <w:left w:val="none" w:sz="4" w:space="0" w:color="000000"/>
              <w:bottom w:val="single" w:sz="4" w:space="0" w:color="auto"/>
              <w:right w:val="single" w:sz="4" w:space="0" w:color="auto"/>
            </w:tcBorders>
            <w:shd w:val="clear" w:color="auto" w:fill="auto"/>
            <w:vAlign w:val="center"/>
          </w:tcPr>
          <w:p w14:paraId="3E62AE47"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1874" w:type="dxa"/>
            <w:vMerge/>
            <w:tcBorders>
              <w:top w:val="single" w:sz="4" w:space="0" w:color="auto"/>
              <w:left w:val="single" w:sz="4" w:space="0" w:color="auto"/>
              <w:bottom w:val="none" w:sz="4" w:space="0" w:color="000000"/>
              <w:right w:val="single" w:sz="4" w:space="0" w:color="auto"/>
            </w:tcBorders>
            <w:vAlign w:val="center"/>
          </w:tcPr>
          <w:p w14:paraId="6AC4C025" w14:textId="77777777" w:rsidR="00364831" w:rsidRPr="00463DDB" w:rsidRDefault="00364831">
            <w:pPr>
              <w:spacing w:after="0" w:line="240" w:lineRule="auto"/>
              <w:rPr>
                <w:rFonts w:ascii="Times New Roman" w:eastAsia="Times New Roman" w:hAnsi="Times New Roman" w:cs="Times New Roman"/>
                <w:color w:val="000000" w:themeColor="text1"/>
                <w:lang w:eastAsia="ru-RU"/>
              </w:rPr>
            </w:pPr>
          </w:p>
        </w:tc>
      </w:tr>
      <w:tr w:rsidR="00463DDB" w:rsidRPr="00463DDB" w14:paraId="409C9160" w14:textId="77777777">
        <w:trPr>
          <w:trHeight w:val="190"/>
        </w:trPr>
        <w:tc>
          <w:tcPr>
            <w:tcW w:w="567" w:type="dxa"/>
            <w:tcBorders>
              <w:top w:val="none" w:sz="4" w:space="0" w:color="000000"/>
              <w:left w:val="single" w:sz="4" w:space="0" w:color="auto"/>
              <w:bottom w:val="single" w:sz="4" w:space="0" w:color="auto"/>
              <w:right w:val="single" w:sz="4" w:space="0" w:color="auto"/>
            </w:tcBorders>
            <w:shd w:val="clear" w:color="auto" w:fill="auto"/>
            <w:vAlign w:val="center"/>
          </w:tcPr>
          <w:p w14:paraId="02B144E4" w14:textId="77777777" w:rsidR="00364831" w:rsidRPr="00463DDB" w:rsidRDefault="00B7765F">
            <w:pPr>
              <w:spacing w:after="0" w:line="240" w:lineRule="auto"/>
              <w:jc w:val="center"/>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9</w:t>
            </w:r>
          </w:p>
        </w:tc>
        <w:tc>
          <w:tcPr>
            <w:tcW w:w="6124" w:type="dxa"/>
            <w:tcBorders>
              <w:top w:val="none" w:sz="4" w:space="0" w:color="000000"/>
              <w:left w:val="none" w:sz="4" w:space="0" w:color="000000"/>
              <w:bottom w:val="single" w:sz="4" w:space="0" w:color="auto"/>
              <w:right w:val="single" w:sz="4" w:space="0" w:color="auto"/>
            </w:tcBorders>
            <w:shd w:val="clear" w:color="auto" w:fill="auto"/>
            <w:vAlign w:val="center"/>
          </w:tcPr>
          <w:p w14:paraId="65AC7F7F" w14:textId="77777777" w:rsidR="00364831" w:rsidRPr="00463DDB" w:rsidRDefault="00364831">
            <w:pPr>
              <w:spacing w:after="0" w:line="240" w:lineRule="auto"/>
              <w:rPr>
                <w:rFonts w:ascii="Times New Roman" w:eastAsia="Times New Roman" w:hAnsi="Times New Roman" w:cs="Times New Roman"/>
                <w:color w:val="000000" w:themeColor="text1"/>
                <w:lang w:eastAsia="ru-RU"/>
              </w:rPr>
            </w:pPr>
          </w:p>
        </w:tc>
        <w:tc>
          <w:tcPr>
            <w:tcW w:w="1104" w:type="dxa"/>
            <w:tcBorders>
              <w:top w:val="none" w:sz="4" w:space="0" w:color="000000"/>
              <w:left w:val="none" w:sz="4" w:space="0" w:color="000000"/>
              <w:bottom w:val="single" w:sz="4" w:space="0" w:color="auto"/>
              <w:right w:val="single" w:sz="4" w:space="0" w:color="auto"/>
            </w:tcBorders>
            <w:shd w:val="clear" w:color="auto" w:fill="auto"/>
            <w:vAlign w:val="center"/>
          </w:tcPr>
          <w:p w14:paraId="25A40C79"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1928" w:type="dxa"/>
            <w:tcBorders>
              <w:top w:val="none" w:sz="4" w:space="0" w:color="000000"/>
              <w:left w:val="none" w:sz="4" w:space="0" w:color="000000"/>
              <w:bottom w:val="single" w:sz="4" w:space="0" w:color="auto"/>
              <w:right w:val="single" w:sz="4" w:space="0" w:color="auto"/>
            </w:tcBorders>
            <w:shd w:val="clear" w:color="auto" w:fill="auto"/>
            <w:vAlign w:val="center"/>
          </w:tcPr>
          <w:p w14:paraId="217F4691" w14:textId="77777777" w:rsidR="00364831" w:rsidRPr="00463DDB" w:rsidRDefault="00364831">
            <w:pPr>
              <w:spacing w:after="0" w:line="240" w:lineRule="auto"/>
              <w:ind w:firstLine="220"/>
              <w:jc w:val="right"/>
              <w:rPr>
                <w:rFonts w:ascii="Times New Roman" w:eastAsia="Times New Roman" w:hAnsi="Times New Roman" w:cs="Times New Roman"/>
                <w:color w:val="000000" w:themeColor="text1"/>
                <w:lang w:eastAsia="ru-RU"/>
              </w:rPr>
            </w:pPr>
          </w:p>
        </w:tc>
        <w:tc>
          <w:tcPr>
            <w:tcW w:w="1784" w:type="dxa"/>
            <w:tcBorders>
              <w:top w:val="none" w:sz="4" w:space="0" w:color="000000"/>
              <w:left w:val="none" w:sz="4" w:space="0" w:color="000000"/>
              <w:bottom w:val="single" w:sz="4" w:space="0" w:color="auto"/>
              <w:right w:val="single" w:sz="4" w:space="0" w:color="auto"/>
            </w:tcBorders>
            <w:shd w:val="clear" w:color="auto" w:fill="auto"/>
            <w:vAlign w:val="center"/>
          </w:tcPr>
          <w:p w14:paraId="2AC2DC87"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1948" w:type="dxa"/>
            <w:tcBorders>
              <w:top w:val="none" w:sz="4" w:space="0" w:color="000000"/>
              <w:left w:val="none" w:sz="4" w:space="0" w:color="000000"/>
              <w:bottom w:val="single" w:sz="4" w:space="0" w:color="auto"/>
              <w:right w:val="single" w:sz="4" w:space="0" w:color="auto"/>
            </w:tcBorders>
            <w:shd w:val="clear" w:color="auto" w:fill="auto"/>
            <w:vAlign w:val="center"/>
          </w:tcPr>
          <w:p w14:paraId="1092F532"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1874" w:type="dxa"/>
            <w:vMerge/>
            <w:tcBorders>
              <w:top w:val="single" w:sz="4" w:space="0" w:color="auto"/>
              <w:left w:val="single" w:sz="4" w:space="0" w:color="auto"/>
              <w:bottom w:val="none" w:sz="4" w:space="0" w:color="000000"/>
              <w:right w:val="single" w:sz="4" w:space="0" w:color="auto"/>
            </w:tcBorders>
            <w:vAlign w:val="center"/>
          </w:tcPr>
          <w:p w14:paraId="70D543F2" w14:textId="77777777" w:rsidR="00364831" w:rsidRPr="00463DDB" w:rsidRDefault="00364831">
            <w:pPr>
              <w:spacing w:after="0" w:line="240" w:lineRule="auto"/>
              <w:rPr>
                <w:rFonts w:ascii="Times New Roman" w:eastAsia="Times New Roman" w:hAnsi="Times New Roman" w:cs="Times New Roman"/>
                <w:color w:val="000000" w:themeColor="text1"/>
                <w:lang w:eastAsia="ru-RU"/>
              </w:rPr>
            </w:pPr>
          </w:p>
        </w:tc>
      </w:tr>
      <w:tr w:rsidR="00463DDB" w:rsidRPr="00463DDB" w14:paraId="2AA89C78" w14:textId="77777777">
        <w:trPr>
          <w:trHeight w:val="43"/>
        </w:trPr>
        <w:tc>
          <w:tcPr>
            <w:tcW w:w="567" w:type="dxa"/>
            <w:tcBorders>
              <w:top w:val="none" w:sz="4" w:space="0" w:color="000000"/>
              <w:left w:val="single" w:sz="4" w:space="0" w:color="auto"/>
              <w:bottom w:val="single" w:sz="4" w:space="0" w:color="auto"/>
              <w:right w:val="single" w:sz="4" w:space="0" w:color="auto"/>
            </w:tcBorders>
            <w:shd w:val="clear" w:color="auto" w:fill="auto"/>
            <w:vAlign w:val="center"/>
          </w:tcPr>
          <w:p w14:paraId="5181F075" w14:textId="77777777" w:rsidR="00364831" w:rsidRPr="00463DDB" w:rsidRDefault="00B7765F">
            <w:pPr>
              <w:spacing w:after="0" w:line="240" w:lineRule="auto"/>
              <w:jc w:val="center"/>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w:t>
            </w:r>
          </w:p>
        </w:tc>
        <w:tc>
          <w:tcPr>
            <w:tcW w:w="6124" w:type="dxa"/>
            <w:tcBorders>
              <w:top w:val="none" w:sz="4" w:space="0" w:color="000000"/>
              <w:left w:val="none" w:sz="4" w:space="0" w:color="000000"/>
              <w:bottom w:val="single" w:sz="4" w:space="0" w:color="auto"/>
              <w:right w:val="single" w:sz="4" w:space="0" w:color="auto"/>
            </w:tcBorders>
            <w:shd w:val="clear" w:color="auto" w:fill="auto"/>
            <w:vAlign w:val="center"/>
          </w:tcPr>
          <w:p w14:paraId="00F29784" w14:textId="77777777" w:rsidR="00364831" w:rsidRPr="00463DDB" w:rsidRDefault="00B7765F">
            <w:pPr>
              <w:spacing w:after="0" w:line="240" w:lineRule="auto"/>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Итого, руб.:</w:t>
            </w:r>
          </w:p>
        </w:tc>
        <w:tc>
          <w:tcPr>
            <w:tcW w:w="1104" w:type="dxa"/>
            <w:tcBorders>
              <w:top w:val="none" w:sz="4" w:space="0" w:color="000000"/>
              <w:left w:val="none" w:sz="4" w:space="0" w:color="000000"/>
              <w:bottom w:val="single" w:sz="4" w:space="0" w:color="auto"/>
              <w:right w:val="single" w:sz="4" w:space="0" w:color="auto"/>
            </w:tcBorders>
            <w:shd w:val="clear" w:color="auto" w:fill="auto"/>
            <w:vAlign w:val="center"/>
          </w:tcPr>
          <w:p w14:paraId="75AB62B7"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1928" w:type="dxa"/>
            <w:tcBorders>
              <w:top w:val="none" w:sz="4" w:space="0" w:color="000000"/>
              <w:left w:val="none" w:sz="4" w:space="0" w:color="000000"/>
              <w:bottom w:val="single" w:sz="4" w:space="0" w:color="auto"/>
              <w:right w:val="single" w:sz="4" w:space="0" w:color="auto"/>
            </w:tcBorders>
            <w:shd w:val="clear" w:color="auto" w:fill="auto"/>
            <w:vAlign w:val="center"/>
          </w:tcPr>
          <w:p w14:paraId="4AF6F66D"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1784" w:type="dxa"/>
            <w:tcBorders>
              <w:top w:val="none" w:sz="4" w:space="0" w:color="000000"/>
              <w:left w:val="none" w:sz="4" w:space="0" w:color="000000"/>
              <w:bottom w:val="single" w:sz="4" w:space="0" w:color="auto"/>
              <w:right w:val="single" w:sz="4" w:space="0" w:color="auto"/>
            </w:tcBorders>
            <w:shd w:val="clear" w:color="auto" w:fill="auto"/>
            <w:vAlign w:val="center"/>
          </w:tcPr>
          <w:p w14:paraId="7F5880D8"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1948" w:type="dxa"/>
            <w:tcBorders>
              <w:top w:val="none" w:sz="4" w:space="0" w:color="000000"/>
              <w:left w:val="none" w:sz="4" w:space="0" w:color="000000"/>
              <w:bottom w:val="single" w:sz="4" w:space="0" w:color="auto"/>
              <w:right w:val="single" w:sz="4" w:space="0" w:color="auto"/>
            </w:tcBorders>
            <w:shd w:val="clear" w:color="auto" w:fill="auto"/>
            <w:vAlign w:val="center"/>
          </w:tcPr>
          <w:p w14:paraId="0153E917"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1874" w:type="dxa"/>
            <w:tcBorders>
              <w:top w:val="single" w:sz="4" w:space="0" w:color="auto"/>
              <w:left w:val="none" w:sz="4" w:space="0" w:color="000000"/>
              <w:bottom w:val="single" w:sz="4" w:space="0" w:color="auto"/>
              <w:right w:val="single" w:sz="4" w:space="0" w:color="auto"/>
            </w:tcBorders>
            <w:shd w:val="clear" w:color="auto" w:fill="auto"/>
            <w:noWrap/>
            <w:vAlign w:val="bottom"/>
          </w:tcPr>
          <w:p w14:paraId="0B21CC55" w14:textId="77777777" w:rsidR="00364831" w:rsidRPr="00463DDB" w:rsidRDefault="00B7765F">
            <w:pPr>
              <w:spacing w:after="0" w:line="240" w:lineRule="auto"/>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w:t>
            </w:r>
          </w:p>
        </w:tc>
      </w:tr>
      <w:tr w:rsidR="00463DDB" w:rsidRPr="00463DDB" w14:paraId="36556026" w14:textId="77777777">
        <w:trPr>
          <w:trHeight w:val="88"/>
        </w:trPr>
        <w:tc>
          <w:tcPr>
            <w:tcW w:w="567" w:type="dxa"/>
            <w:tcBorders>
              <w:top w:val="none" w:sz="4" w:space="0" w:color="000000"/>
              <w:left w:val="single" w:sz="4" w:space="0" w:color="auto"/>
              <w:bottom w:val="single" w:sz="4" w:space="0" w:color="auto"/>
              <w:right w:val="single" w:sz="4" w:space="0" w:color="auto"/>
            </w:tcBorders>
            <w:shd w:val="clear" w:color="auto" w:fill="auto"/>
            <w:vAlign w:val="center"/>
          </w:tcPr>
          <w:p w14:paraId="2187606E" w14:textId="77777777" w:rsidR="00364831" w:rsidRPr="00463DDB" w:rsidRDefault="00B7765F">
            <w:pPr>
              <w:spacing w:after="0" w:line="240" w:lineRule="auto"/>
              <w:jc w:val="center"/>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w:t>
            </w:r>
          </w:p>
        </w:tc>
        <w:tc>
          <w:tcPr>
            <w:tcW w:w="6124" w:type="dxa"/>
            <w:tcBorders>
              <w:top w:val="none" w:sz="4" w:space="0" w:color="000000"/>
              <w:left w:val="none" w:sz="4" w:space="0" w:color="000000"/>
              <w:bottom w:val="single" w:sz="4" w:space="0" w:color="auto"/>
              <w:right w:val="single" w:sz="4" w:space="0" w:color="auto"/>
            </w:tcBorders>
            <w:shd w:val="clear" w:color="auto" w:fill="auto"/>
            <w:vAlign w:val="center"/>
          </w:tcPr>
          <w:p w14:paraId="618B19F6" w14:textId="77777777" w:rsidR="00364831" w:rsidRPr="00463DDB" w:rsidRDefault="00B7765F">
            <w:pPr>
              <w:spacing w:after="0" w:line="240" w:lineRule="auto"/>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color w:val="000000" w:themeColor="text1"/>
                <w:lang w:eastAsia="ru-RU"/>
              </w:rPr>
              <w:t>Итого по смете, в т.ч. НДС (20%) или не начисляется, руб.:</w:t>
            </w:r>
          </w:p>
        </w:tc>
        <w:tc>
          <w:tcPr>
            <w:tcW w:w="1104" w:type="dxa"/>
            <w:tcBorders>
              <w:top w:val="none" w:sz="4" w:space="0" w:color="000000"/>
              <w:left w:val="none" w:sz="4" w:space="0" w:color="000000"/>
              <w:bottom w:val="single" w:sz="4" w:space="0" w:color="auto"/>
              <w:right w:val="single" w:sz="4" w:space="0" w:color="auto"/>
            </w:tcBorders>
            <w:shd w:val="clear" w:color="auto" w:fill="auto"/>
            <w:vAlign w:val="center"/>
          </w:tcPr>
          <w:p w14:paraId="306FEB31" w14:textId="77777777" w:rsidR="00364831" w:rsidRPr="00463DDB" w:rsidRDefault="00364831">
            <w:pPr>
              <w:spacing w:after="0" w:line="240" w:lineRule="auto"/>
              <w:jc w:val="center"/>
              <w:rPr>
                <w:rFonts w:ascii="Times New Roman" w:eastAsia="Times New Roman" w:hAnsi="Times New Roman" w:cs="Times New Roman"/>
                <w:b/>
                <w:bCs/>
                <w:color w:val="000000" w:themeColor="text1"/>
                <w:lang w:eastAsia="ru-RU"/>
              </w:rPr>
            </w:pPr>
          </w:p>
        </w:tc>
        <w:tc>
          <w:tcPr>
            <w:tcW w:w="1928" w:type="dxa"/>
            <w:tcBorders>
              <w:top w:val="none" w:sz="4" w:space="0" w:color="000000"/>
              <w:left w:val="none" w:sz="4" w:space="0" w:color="000000"/>
              <w:bottom w:val="single" w:sz="4" w:space="0" w:color="auto"/>
              <w:right w:val="single" w:sz="4" w:space="0" w:color="auto"/>
            </w:tcBorders>
            <w:shd w:val="clear" w:color="auto" w:fill="auto"/>
            <w:vAlign w:val="center"/>
          </w:tcPr>
          <w:p w14:paraId="509E797C" w14:textId="77777777" w:rsidR="00364831" w:rsidRPr="00463DDB" w:rsidRDefault="00364831">
            <w:pPr>
              <w:spacing w:after="0" w:line="240" w:lineRule="auto"/>
              <w:jc w:val="right"/>
              <w:rPr>
                <w:rFonts w:ascii="Times New Roman" w:eastAsia="Times New Roman" w:hAnsi="Times New Roman" w:cs="Times New Roman"/>
                <w:b/>
                <w:bCs/>
                <w:color w:val="000000" w:themeColor="text1"/>
                <w:lang w:eastAsia="ru-RU"/>
              </w:rPr>
            </w:pPr>
          </w:p>
        </w:tc>
        <w:tc>
          <w:tcPr>
            <w:tcW w:w="3732" w:type="dxa"/>
            <w:gridSpan w:val="2"/>
            <w:tcBorders>
              <w:top w:val="single" w:sz="4" w:space="0" w:color="auto"/>
              <w:left w:val="none" w:sz="4" w:space="0" w:color="000000"/>
              <w:bottom w:val="single" w:sz="4" w:space="0" w:color="auto"/>
              <w:right w:val="single" w:sz="4" w:space="0" w:color="auto"/>
            </w:tcBorders>
            <w:shd w:val="clear" w:color="auto" w:fill="auto"/>
            <w:vAlign w:val="center"/>
          </w:tcPr>
          <w:p w14:paraId="6AA77D36" w14:textId="77777777" w:rsidR="00364831" w:rsidRPr="00463DDB" w:rsidRDefault="00364831">
            <w:pPr>
              <w:spacing w:after="0" w:line="240" w:lineRule="auto"/>
              <w:jc w:val="center"/>
              <w:rPr>
                <w:rFonts w:ascii="Times New Roman" w:eastAsia="Times New Roman" w:hAnsi="Times New Roman" w:cs="Times New Roman"/>
                <w:b/>
                <w:bCs/>
                <w:color w:val="000000" w:themeColor="text1"/>
                <w:lang w:eastAsia="ru-RU"/>
              </w:rPr>
            </w:pPr>
          </w:p>
        </w:tc>
        <w:tc>
          <w:tcPr>
            <w:tcW w:w="1874"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67B616D" w14:textId="77777777" w:rsidR="00364831" w:rsidRPr="00463DDB" w:rsidRDefault="00B7765F">
            <w:pPr>
              <w:spacing w:after="0" w:line="240" w:lineRule="auto"/>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w:t>
            </w:r>
          </w:p>
        </w:tc>
      </w:tr>
    </w:tbl>
    <w:p w14:paraId="04566B93" w14:textId="77777777" w:rsidR="00364831" w:rsidRPr="00463DDB" w:rsidRDefault="00364831">
      <w:pPr>
        <w:spacing w:after="0" w:line="240" w:lineRule="auto"/>
        <w:jc w:val="center"/>
        <w:rPr>
          <w:rFonts w:ascii="Times New Roman" w:eastAsia="Times New Roman" w:hAnsi="Times New Roman" w:cs="Times New Roman"/>
          <w:b/>
          <w:bCs/>
          <w:color w:val="000000" w:themeColor="text1"/>
          <w:lang w:eastAsia="ru-RU"/>
        </w:rPr>
      </w:pPr>
    </w:p>
    <w:p w14:paraId="02698ABF" w14:textId="77777777" w:rsidR="00364831" w:rsidRPr="00463DDB" w:rsidRDefault="00364831">
      <w:pPr>
        <w:spacing w:after="0" w:line="240" w:lineRule="auto"/>
        <w:jc w:val="center"/>
        <w:rPr>
          <w:rFonts w:ascii="Times New Roman" w:eastAsia="Times New Roman" w:hAnsi="Times New Roman" w:cs="Times New Roman"/>
          <w:b/>
          <w:bCs/>
          <w:color w:val="000000" w:themeColor="text1"/>
          <w:lang w:eastAsia="ru-RU"/>
        </w:rPr>
      </w:pPr>
    </w:p>
    <w:p w14:paraId="25FC7889" w14:textId="77777777" w:rsidR="00364831" w:rsidRPr="00463DDB" w:rsidRDefault="00364831">
      <w:pPr>
        <w:spacing w:after="0" w:line="240" w:lineRule="auto"/>
        <w:jc w:val="center"/>
        <w:rPr>
          <w:rFonts w:ascii="Times New Roman" w:eastAsia="Times New Roman" w:hAnsi="Times New Roman" w:cs="Times New Roman"/>
          <w:b/>
          <w:bCs/>
          <w:color w:val="000000" w:themeColor="text1"/>
          <w:lang w:eastAsia="ru-RU"/>
        </w:rPr>
      </w:pPr>
    </w:p>
    <w:tbl>
      <w:tblPr>
        <w:tblStyle w:val="aff2"/>
        <w:tblW w:w="14059" w:type="dxa"/>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0"/>
        <w:gridCol w:w="7509"/>
      </w:tblGrid>
      <w:tr w:rsidR="00364831" w:rsidRPr="00463DDB" w14:paraId="20831188" w14:textId="77777777">
        <w:tc>
          <w:tcPr>
            <w:tcW w:w="6550" w:type="dxa"/>
          </w:tcPr>
          <w:p w14:paraId="61A8ED9F" w14:textId="77777777" w:rsidR="00364831" w:rsidRPr="00463DDB" w:rsidRDefault="00B7765F">
            <w:pPr>
              <w:contextualSpacing/>
              <w:jc w:val="both"/>
              <w:rPr>
                <w:rFonts w:ascii="Times New Roman" w:hAnsi="Times New Roman" w:cs="Times New Roman"/>
                <w:b/>
                <w:bCs/>
                <w:color w:val="000000" w:themeColor="text1"/>
                <w:shd w:val="clear" w:color="auto" w:fill="FFFFFF"/>
              </w:rPr>
            </w:pPr>
            <w:r w:rsidRPr="00463DDB">
              <w:rPr>
                <w:rFonts w:ascii="Times New Roman" w:hAnsi="Times New Roman" w:cs="Times New Roman"/>
                <w:b/>
                <w:bCs/>
                <w:color w:val="000000" w:themeColor="text1"/>
                <w:shd w:val="clear" w:color="auto" w:fill="FFFFFF"/>
              </w:rPr>
              <w:t xml:space="preserve">Субподрядчик: </w:t>
            </w:r>
          </w:p>
          <w:p w14:paraId="28B0D30A" w14:textId="77777777" w:rsidR="00364831" w:rsidRPr="00463DDB" w:rsidRDefault="00364831">
            <w:pPr>
              <w:jc w:val="both"/>
              <w:rPr>
                <w:rFonts w:ascii="Times New Roman" w:hAnsi="Times New Roman" w:cs="Times New Roman"/>
                <w:b/>
                <w:bCs/>
                <w:color w:val="000000" w:themeColor="text1"/>
                <w:shd w:val="clear" w:color="auto" w:fill="FFFFFF"/>
              </w:rPr>
            </w:pPr>
          </w:p>
          <w:p w14:paraId="229CFE27" w14:textId="77777777" w:rsidR="00364831" w:rsidRPr="00463DDB" w:rsidRDefault="00364831">
            <w:pPr>
              <w:jc w:val="both"/>
              <w:rPr>
                <w:rFonts w:ascii="Times New Roman" w:hAnsi="Times New Roman" w:cs="Times New Roman"/>
                <w:b/>
                <w:bCs/>
                <w:color w:val="000000" w:themeColor="text1"/>
                <w:shd w:val="clear" w:color="auto" w:fill="FFFFFF"/>
              </w:rPr>
            </w:pPr>
          </w:p>
          <w:p w14:paraId="7BCED7A2" w14:textId="77777777" w:rsidR="00364831" w:rsidRPr="00463DDB" w:rsidRDefault="00364831">
            <w:pPr>
              <w:jc w:val="both"/>
              <w:rPr>
                <w:rFonts w:ascii="Times New Roman" w:hAnsi="Times New Roman" w:cs="Times New Roman"/>
                <w:b/>
                <w:bCs/>
                <w:color w:val="000000" w:themeColor="text1"/>
                <w:shd w:val="clear" w:color="auto" w:fill="FFFFFF"/>
              </w:rPr>
            </w:pPr>
          </w:p>
          <w:p w14:paraId="49336E44" w14:textId="77777777" w:rsidR="00364831" w:rsidRPr="00463DDB" w:rsidRDefault="00364831">
            <w:pPr>
              <w:ind w:left="35"/>
              <w:jc w:val="both"/>
              <w:rPr>
                <w:rFonts w:ascii="Times New Roman" w:hAnsi="Times New Roman" w:cs="Times New Roman"/>
                <w:b/>
                <w:bCs/>
                <w:color w:val="000000" w:themeColor="text1"/>
                <w:shd w:val="clear" w:color="auto" w:fill="FFFFFF"/>
              </w:rPr>
            </w:pPr>
          </w:p>
          <w:p w14:paraId="551A0FD4" w14:textId="77777777" w:rsidR="00364831" w:rsidRPr="00463DDB" w:rsidRDefault="00B7765F">
            <w:pPr>
              <w:ind w:left="35"/>
              <w:jc w:val="both"/>
              <w:rPr>
                <w:rFonts w:ascii="Times New Roman" w:hAnsi="Times New Roman" w:cs="Times New Roman"/>
                <w:b/>
                <w:bCs/>
                <w:color w:val="000000" w:themeColor="text1"/>
                <w:shd w:val="clear" w:color="auto" w:fill="FFFFFF"/>
              </w:rPr>
            </w:pPr>
            <w:r w:rsidRPr="00463DDB">
              <w:rPr>
                <w:rFonts w:ascii="Times New Roman" w:hAnsi="Times New Roman" w:cs="Times New Roman"/>
                <w:b/>
                <w:bCs/>
                <w:color w:val="000000" w:themeColor="text1"/>
                <w:shd w:val="clear" w:color="auto" w:fill="FFFFFF"/>
              </w:rPr>
              <w:t>__________________ /________________/</w:t>
            </w:r>
          </w:p>
          <w:p w14:paraId="63DE0BC9" w14:textId="77777777" w:rsidR="00364831" w:rsidRPr="00463DDB" w:rsidRDefault="00B7765F">
            <w:pPr>
              <w:contextualSpacing/>
              <w:jc w:val="both"/>
              <w:rPr>
                <w:rFonts w:ascii="Times New Roman" w:hAnsi="Times New Roman" w:cs="Times New Roman"/>
                <w:b/>
                <w:bCs/>
                <w:color w:val="000000" w:themeColor="text1"/>
                <w:shd w:val="clear" w:color="auto" w:fill="FFFFFF"/>
              </w:rPr>
            </w:pPr>
            <w:proofErr w:type="spellStart"/>
            <w:r w:rsidRPr="00463DDB">
              <w:rPr>
                <w:rFonts w:ascii="Times New Roman" w:eastAsia="SimSun" w:hAnsi="Times New Roman" w:cs="Times New Roman"/>
                <w:color w:val="000000" w:themeColor="text1"/>
                <w:lang w:eastAsia="zh-CN" w:bidi="hi-IN"/>
              </w:rPr>
              <w:t>м.п</w:t>
            </w:r>
            <w:proofErr w:type="spellEnd"/>
            <w:r w:rsidRPr="00463DDB">
              <w:rPr>
                <w:rFonts w:ascii="Times New Roman" w:eastAsia="SimSun" w:hAnsi="Times New Roman" w:cs="Times New Roman"/>
                <w:color w:val="000000" w:themeColor="text1"/>
                <w:lang w:eastAsia="zh-CN" w:bidi="hi-IN"/>
              </w:rPr>
              <w:t>.</w:t>
            </w:r>
          </w:p>
        </w:tc>
        <w:tc>
          <w:tcPr>
            <w:tcW w:w="7509" w:type="dxa"/>
          </w:tcPr>
          <w:p w14:paraId="5876FAB4" w14:textId="77777777" w:rsidR="00364831" w:rsidRPr="00463DDB" w:rsidRDefault="00B7765F">
            <w:pPr>
              <w:ind w:left="142"/>
              <w:contextualSpacing/>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color w:val="000000" w:themeColor="text1"/>
                <w:lang w:eastAsia="ru-RU"/>
              </w:rPr>
              <w:t>Подрядчик:</w:t>
            </w:r>
          </w:p>
          <w:p w14:paraId="677CBFAD" w14:textId="77777777" w:rsidR="00364831" w:rsidRPr="00463DDB" w:rsidRDefault="00B7765F">
            <w:pPr>
              <w:ind w:left="142"/>
              <w:contextualSpacing/>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color w:val="000000" w:themeColor="text1"/>
                <w:lang w:eastAsia="ru-RU"/>
              </w:rPr>
              <w:t>ООО «ССК»</w:t>
            </w:r>
          </w:p>
          <w:p w14:paraId="37D24C74" w14:textId="77777777" w:rsidR="00364831" w:rsidRPr="00463DDB" w:rsidRDefault="00B7765F">
            <w:pPr>
              <w:ind w:left="142"/>
              <w:contextualSpacing/>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color w:val="000000" w:themeColor="text1"/>
                <w:lang w:eastAsia="ru-RU"/>
              </w:rPr>
              <w:t xml:space="preserve">Генеральный директор </w:t>
            </w:r>
          </w:p>
          <w:p w14:paraId="19CBDA9B" w14:textId="77777777" w:rsidR="00364831" w:rsidRPr="00463DDB" w:rsidRDefault="00364831">
            <w:pPr>
              <w:ind w:left="142"/>
              <w:contextualSpacing/>
              <w:rPr>
                <w:rFonts w:ascii="Times New Roman" w:eastAsia="Times New Roman" w:hAnsi="Times New Roman" w:cs="Times New Roman"/>
                <w:b/>
                <w:bCs/>
                <w:caps/>
                <w:color w:val="000000" w:themeColor="text1"/>
                <w:lang w:eastAsia="ru-RU"/>
              </w:rPr>
            </w:pPr>
          </w:p>
          <w:p w14:paraId="3C8E2554" w14:textId="77777777" w:rsidR="00364831" w:rsidRPr="00463DDB" w:rsidRDefault="00364831">
            <w:pPr>
              <w:ind w:left="142"/>
              <w:contextualSpacing/>
              <w:rPr>
                <w:rFonts w:ascii="Times New Roman" w:eastAsia="Times New Roman" w:hAnsi="Times New Roman" w:cs="Times New Roman"/>
                <w:b/>
                <w:bCs/>
                <w:caps/>
                <w:color w:val="000000" w:themeColor="text1"/>
                <w:lang w:eastAsia="ru-RU"/>
              </w:rPr>
            </w:pPr>
          </w:p>
          <w:p w14:paraId="343AEA1F" w14:textId="77777777" w:rsidR="00364831" w:rsidRPr="00463DDB" w:rsidRDefault="00B7765F">
            <w:pPr>
              <w:pStyle w:val="Standard"/>
              <w:ind w:left="142"/>
              <w:rPr>
                <w:rFonts w:eastAsia="Times New Roman" w:cs="Times New Roman"/>
                <w:b/>
                <w:bCs/>
                <w:color w:val="000000" w:themeColor="text1"/>
                <w:sz w:val="22"/>
                <w:szCs w:val="22"/>
              </w:rPr>
            </w:pPr>
            <w:r w:rsidRPr="00463DDB">
              <w:rPr>
                <w:rFonts w:eastAsia="Times New Roman" w:cs="Times New Roman"/>
                <w:b/>
                <w:bCs/>
                <w:color w:val="000000" w:themeColor="text1"/>
                <w:sz w:val="22"/>
                <w:szCs w:val="22"/>
              </w:rPr>
              <w:t>_</w:t>
            </w:r>
            <w:r w:rsidRPr="00463DDB">
              <w:rPr>
                <w:rFonts w:eastAsia="Times New Roman" w:cs="Times New Roman"/>
                <w:color w:val="000000" w:themeColor="text1"/>
                <w:sz w:val="22"/>
                <w:szCs w:val="22"/>
              </w:rPr>
              <w:t>_______________________</w:t>
            </w:r>
            <w:r w:rsidRPr="00463DDB">
              <w:rPr>
                <w:rFonts w:eastAsia="Times New Roman" w:cs="Times New Roman"/>
                <w:b/>
                <w:bCs/>
                <w:color w:val="000000" w:themeColor="text1"/>
                <w:sz w:val="22"/>
                <w:szCs w:val="22"/>
              </w:rPr>
              <w:t>/____________/</w:t>
            </w:r>
          </w:p>
          <w:p w14:paraId="53348299" w14:textId="77777777" w:rsidR="00364831" w:rsidRPr="00463DDB" w:rsidRDefault="00B7765F">
            <w:pPr>
              <w:contextualSpacing/>
              <w:jc w:val="both"/>
              <w:rPr>
                <w:rFonts w:ascii="Times New Roman" w:hAnsi="Times New Roman" w:cs="Times New Roman"/>
                <w:b/>
                <w:bCs/>
                <w:color w:val="000000" w:themeColor="text1"/>
                <w:shd w:val="clear" w:color="auto" w:fill="FFFFFF"/>
              </w:rPr>
            </w:pPr>
            <w:r w:rsidRPr="00463DDB">
              <w:rPr>
                <w:rFonts w:ascii="Times New Roman" w:eastAsia="SimSun" w:hAnsi="Times New Roman" w:cs="Times New Roman"/>
                <w:color w:val="000000" w:themeColor="text1"/>
                <w:lang w:eastAsia="zh-CN" w:bidi="hi-IN"/>
              </w:rPr>
              <w:t xml:space="preserve">   </w:t>
            </w:r>
            <w:proofErr w:type="spellStart"/>
            <w:r w:rsidRPr="00463DDB">
              <w:rPr>
                <w:rFonts w:ascii="Times New Roman" w:eastAsia="SimSun" w:hAnsi="Times New Roman" w:cs="Times New Roman"/>
                <w:color w:val="000000" w:themeColor="text1"/>
                <w:lang w:eastAsia="zh-CN" w:bidi="hi-IN"/>
              </w:rPr>
              <w:t>м.п</w:t>
            </w:r>
            <w:proofErr w:type="spellEnd"/>
            <w:r w:rsidRPr="00463DDB">
              <w:rPr>
                <w:rFonts w:ascii="Times New Roman" w:eastAsia="SimSun" w:hAnsi="Times New Roman" w:cs="Times New Roman"/>
                <w:color w:val="000000" w:themeColor="text1"/>
                <w:lang w:eastAsia="zh-CN" w:bidi="hi-IN"/>
              </w:rPr>
              <w:t>.</w:t>
            </w:r>
          </w:p>
        </w:tc>
      </w:tr>
    </w:tbl>
    <w:p w14:paraId="5F446219" w14:textId="77777777" w:rsidR="00364831" w:rsidRPr="00463DDB" w:rsidRDefault="00364831">
      <w:pPr>
        <w:spacing w:after="0" w:line="240" w:lineRule="auto"/>
        <w:jc w:val="right"/>
        <w:rPr>
          <w:rFonts w:ascii="Times New Roman" w:eastAsia="Times New Roman" w:hAnsi="Times New Roman" w:cs="Times New Roman"/>
          <w:color w:val="000000" w:themeColor="text1"/>
        </w:rPr>
      </w:pPr>
    </w:p>
    <w:p w14:paraId="5D745529" w14:textId="77777777" w:rsidR="00364831" w:rsidRPr="00463DDB" w:rsidRDefault="00364831">
      <w:pPr>
        <w:spacing w:after="0" w:line="240" w:lineRule="auto"/>
        <w:jc w:val="right"/>
        <w:rPr>
          <w:rFonts w:ascii="Times New Roman" w:eastAsia="Times New Roman" w:hAnsi="Times New Roman" w:cs="Times New Roman"/>
          <w:color w:val="000000" w:themeColor="text1"/>
        </w:rPr>
      </w:pPr>
    </w:p>
    <w:p w14:paraId="52F3FE4E" w14:textId="77777777" w:rsidR="00364831" w:rsidRPr="00463DDB" w:rsidRDefault="00364831">
      <w:pPr>
        <w:spacing w:after="0" w:line="240" w:lineRule="auto"/>
        <w:jc w:val="right"/>
        <w:rPr>
          <w:rFonts w:ascii="Times New Roman" w:eastAsia="Times New Roman" w:hAnsi="Times New Roman" w:cs="Times New Roman"/>
          <w:color w:val="000000" w:themeColor="text1"/>
        </w:rPr>
      </w:pPr>
    </w:p>
    <w:p w14:paraId="756FCC33" w14:textId="77777777" w:rsidR="00364831" w:rsidRPr="00463DDB" w:rsidRDefault="00364831">
      <w:pPr>
        <w:spacing w:after="0" w:line="240" w:lineRule="auto"/>
        <w:jc w:val="right"/>
        <w:rPr>
          <w:rFonts w:ascii="Times New Roman" w:eastAsia="Times New Roman" w:hAnsi="Times New Roman" w:cs="Times New Roman"/>
          <w:color w:val="000000" w:themeColor="text1"/>
        </w:rPr>
        <w:sectPr w:rsidR="00364831" w:rsidRPr="00463DDB">
          <w:footerReference w:type="default" r:id="rId14"/>
          <w:pgSz w:w="16838" w:h="11906" w:orient="landscape"/>
          <w:pgMar w:top="1077" w:right="567" w:bottom="426" w:left="284" w:header="709" w:footer="261" w:gutter="0"/>
          <w:cols w:space="708"/>
        </w:sectPr>
      </w:pPr>
    </w:p>
    <w:p w14:paraId="5CF9C6DF" w14:textId="77777777" w:rsidR="00364831" w:rsidRPr="00463DDB" w:rsidRDefault="00B7765F">
      <w:pPr>
        <w:spacing w:after="0" w:line="276" w:lineRule="auto"/>
        <w:ind w:left="11199"/>
        <w:jc w:val="right"/>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lastRenderedPageBreak/>
        <w:t>Приложение № 2</w:t>
      </w:r>
    </w:p>
    <w:p w14:paraId="754F4D13" w14:textId="77777777" w:rsidR="00364831" w:rsidRPr="00463DDB" w:rsidRDefault="00B7765F">
      <w:pPr>
        <w:spacing w:after="0" w:line="240" w:lineRule="auto"/>
        <w:jc w:val="right"/>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lang w:eastAsia="ru-RU"/>
        </w:rPr>
        <w:t xml:space="preserve">к </w:t>
      </w:r>
      <w:r w:rsidRPr="00463DDB">
        <w:rPr>
          <w:rFonts w:ascii="Times New Roman" w:eastAsia="Times New Roman" w:hAnsi="Times New Roman" w:cs="Times New Roman"/>
          <w:color w:val="000000" w:themeColor="text1"/>
        </w:rPr>
        <w:t xml:space="preserve">Договору субподряда </w:t>
      </w:r>
    </w:p>
    <w:p w14:paraId="7E4CB99A" w14:textId="77777777" w:rsidR="00364831" w:rsidRPr="00463DDB" w:rsidRDefault="00B7765F">
      <w:pPr>
        <w:spacing w:after="0" w:line="240" w:lineRule="auto"/>
        <w:jc w:val="right"/>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___________ от ____________ г.</w:t>
      </w:r>
    </w:p>
    <w:p w14:paraId="607931C5" w14:textId="77777777" w:rsidR="00364831" w:rsidRPr="00463DDB" w:rsidRDefault="00364831">
      <w:pPr>
        <w:spacing w:after="0" w:line="240" w:lineRule="auto"/>
        <w:jc w:val="right"/>
        <w:rPr>
          <w:rFonts w:ascii="Times New Roman" w:eastAsia="Times New Roman" w:hAnsi="Times New Roman" w:cs="Times New Roman"/>
          <w:color w:val="000000" w:themeColor="text1"/>
        </w:rPr>
      </w:pPr>
    </w:p>
    <w:tbl>
      <w:tblPr>
        <w:tblW w:w="14914" w:type="dxa"/>
        <w:tblInd w:w="-30" w:type="dxa"/>
        <w:tblLayout w:type="fixed"/>
        <w:tblCellMar>
          <w:left w:w="30" w:type="dxa"/>
          <w:right w:w="30" w:type="dxa"/>
        </w:tblCellMar>
        <w:tblLook w:val="0000" w:firstRow="0" w:lastRow="0" w:firstColumn="0" w:lastColumn="0" w:noHBand="0" w:noVBand="0"/>
      </w:tblPr>
      <w:tblGrid>
        <w:gridCol w:w="14914"/>
      </w:tblGrid>
      <w:tr w:rsidR="00364831" w:rsidRPr="00463DDB" w14:paraId="0B9BDBB2" w14:textId="77777777">
        <w:trPr>
          <w:trHeight w:val="310"/>
        </w:trPr>
        <w:tc>
          <w:tcPr>
            <w:tcW w:w="14914" w:type="dxa"/>
          </w:tcPr>
          <w:p w14:paraId="247730E7" w14:textId="77777777" w:rsidR="00364831" w:rsidRPr="00463DDB" w:rsidRDefault="00B7765F">
            <w:pPr>
              <w:spacing w:after="0" w:line="240" w:lineRule="auto"/>
              <w:jc w:val="center"/>
              <w:rPr>
                <w:rFonts w:ascii="Times New Roman" w:hAnsi="Times New Roman" w:cs="Times New Roman"/>
                <w:b/>
                <w:bCs/>
                <w:color w:val="000000" w:themeColor="text1"/>
              </w:rPr>
            </w:pPr>
            <w:r w:rsidRPr="00463DDB">
              <w:rPr>
                <w:rFonts w:ascii="Times New Roman" w:hAnsi="Times New Roman" w:cs="Times New Roman"/>
                <w:b/>
                <w:bCs/>
                <w:color w:val="000000" w:themeColor="text1"/>
              </w:rPr>
              <w:t xml:space="preserve">График производства работ </w:t>
            </w:r>
          </w:p>
        </w:tc>
      </w:tr>
      <w:tr w:rsidR="00364831" w:rsidRPr="00463DDB" w14:paraId="32F41FAC" w14:textId="77777777">
        <w:trPr>
          <w:trHeight w:val="368"/>
        </w:trPr>
        <w:tc>
          <w:tcPr>
            <w:tcW w:w="14914" w:type="dxa"/>
          </w:tcPr>
          <w:p w14:paraId="754803F8" w14:textId="77777777" w:rsidR="00364831" w:rsidRPr="00463DDB" w:rsidRDefault="00B7765F">
            <w:pPr>
              <w:spacing w:after="0" w:line="240" w:lineRule="auto"/>
              <w:jc w:val="center"/>
              <w:rPr>
                <w:rFonts w:ascii="Times New Roman" w:eastAsia="SimSun" w:hAnsi="Times New Roman" w:cs="Times New Roman"/>
                <w:b/>
                <w:bCs/>
                <w:iCs/>
                <w:color w:val="000000" w:themeColor="text1"/>
                <w:lang w:eastAsia="zh-CN" w:bidi="hi-IN"/>
              </w:rPr>
            </w:pPr>
            <w:r w:rsidRPr="00463DDB">
              <w:rPr>
                <w:rFonts w:ascii="Times New Roman" w:eastAsia="Times New Roman" w:hAnsi="Times New Roman" w:cs="Times New Roman"/>
                <w:b/>
                <w:bCs/>
                <w:color w:val="000000" w:themeColor="text1"/>
                <w:lang w:eastAsia="ru-RU"/>
              </w:rPr>
              <w:t xml:space="preserve">Объект: </w:t>
            </w:r>
            <w:r w:rsidRPr="00463DDB">
              <w:rPr>
                <w:rFonts w:ascii="Times New Roman" w:eastAsia="SimSun" w:hAnsi="Times New Roman" w:cs="Times New Roman"/>
                <w:b/>
                <w:bCs/>
                <w:iCs/>
                <w:color w:val="000000" w:themeColor="text1"/>
                <w:lang w:eastAsia="zh-CN" w:bidi="hi-IN"/>
              </w:rPr>
              <w:t>___________________________________________________________</w:t>
            </w:r>
          </w:p>
          <w:p w14:paraId="66CD25CC" w14:textId="77777777" w:rsidR="00364831" w:rsidRPr="00463DDB" w:rsidRDefault="00B7765F">
            <w:pPr>
              <w:spacing w:after="0" w:line="240" w:lineRule="auto"/>
              <w:jc w:val="center"/>
              <w:rPr>
                <w:rFonts w:ascii="Times New Roman" w:eastAsia="Times New Roman" w:hAnsi="Times New Roman" w:cs="Times New Roman"/>
                <w:b/>
                <w:bCs/>
                <w:color w:val="000000" w:themeColor="text1"/>
                <w:lang w:eastAsia="ru-RU"/>
              </w:rPr>
            </w:pPr>
            <w:r w:rsidRPr="00463DDB">
              <w:rPr>
                <w:rFonts w:ascii="Times New Roman" w:eastAsia="SimSun" w:hAnsi="Times New Roman" w:cs="Times New Roman"/>
                <w:b/>
                <w:bCs/>
                <w:iCs/>
                <w:color w:val="000000" w:themeColor="text1"/>
                <w:lang w:eastAsia="zh-CN" w:bidi="hi-IN"/>
              </w:rPr>
              <w:t xml:space="preserve">Вид работ: </w:t>
            </w:r>
            <w:r w:rsidRPr="00463DDB">
              <w:rPr>
                <w:rFonts w:ascii="Times New Roman" w:eastAsia="Times New Roman" w:hAnsi="Times New Roman" w:cs="Times New Roman"/>
                <w:b/>
                <w:bCs/>
                <w:color w:val="000000" w:themeColor="text1"/>
                <w:lang w:eastAsia="ru-RU"/>
              </w:rPr>
              <w:t>_____________________________</w:t>
            </w:r>
          </w:p>
          <w:p w14:paraId="672FE1BE" w14:textId="77777777" w:rsidR="00364831" w:rsidRPr="00463DDB" w:rsidRDefault="00364831">
            <w:pPr>
              <w:spacing w:after="0" w:line="240" w:lineRule="auto"/>
              <w:jc w:val="center"/>
              <w:rPr>
                <w:rFonts w:ascii="Times New Roman" w:hAnsi="Times New Roman" w:cs="Times New Roman"/>
                <w:b/>
                <w:bCs/>
                <w:color w:val="000000" w:themeColor="text1"/>
              </w:rPr>
            </w:pPr>
          </w:p>
        </w:tc>
      </w:tr>
    </w:tbl>
    <w:p w14:paraId="5A6FE7AB" w14:textId="77777777" w:rsidR="00364831" w:rsidRPr="00463DDB" w:rsidRDefault="00364831">
      <w:pPr>
        <w:spacing w:after="0" w:line="240" w:lineRule="auto"/>
        <w:rPr>
          <w:rFonts w:ascii="Times New Roman" w:eastAsia="Times New Roman" w:hAnsi="Times New Roman" w:cs="Times New Roman"/>
          <w:color w:val="000000" w:themeColor="text1"/>
        </w:rPr>
      </w:pPr>
    </w:p>
    <w:p w14:paraId="12177154" w14:textId="77777777" w:rsidR="00364831" w:rsidRPr="00463DDB" w:rsidRDefault="00364831">
      <w:pPr>
        <w:spacing w:after="0" w:line="240" w:lineRule="auto"/>
        <w:ind w:left="-567"/>
        <w:jc w:val="both"/>
        <w:rPr>
          <w:rFonts w:ascii="Times New Roman" w:eastAsia="Times New Roman" w:hAnsi="Times New Roman" w:cs="Times New Roman"/>
          <w:color w:val="000000" w:themeColor="text1"/>
        </w:rPr>
      </w:pPr>
    </w:p>
    <w:p w14:paraId="28634DB4" w14:textId="77777777" w:rsidR="00364831" w:rsidRPr="00463DDB" w:rsidRDefault="00364831">
      <w:pPr>
        <w:spacing w:after="0" w:line="240" w:lineRule="auto"/>
        <w:jc w:val="both"/>
        <w:rPr>
          <w:rFonts w:ascii="Times New Roman" w:eastAsia="Times New Roman" w:hAnsi="Times New Roman" w:cs="Times New Roman"/>
          <w:color w:val="000000" w:themeColor="text1"/>
        </w:rPr>
      </w:pPr>
    </w:p>
    <w:p w14:paraId="04A8AFFC" w14:textId="77777777" w:rsidR="00364831" w:rsidRPr="00463DDB" w:rsidRDefault="00364831">
      <w:pPr>
        <w:spacing w:after="0" w:line="240" w:lineRule="auto"/>
        <w:jc w:val="both"/>
        <w:rPr>
          <w:rFonts w:ascii="Times New Roman" w:eastAsia="Times New Roman" w:hAnsi="Times New Roman" w:cs="Times New Roman"/>
          <w:color w:val="000000" w:themeColor="text1"/>
        </w:rPr>
      </w:pPr>
    </w:p>
    <w:tbl>
      <w:tblPr>
        <w:tblStyle w:val="aff2"/>
        <w:tblW w:w="14059" w:type="dxa"/>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0"/>
        <w:gridCol w:w="7509"/>
      </w:tblGrid>
      <w:tr w:rsidR="00364831" w:rsidRPr="00463DDB" w14:paraId="6C6BBB51" w14:textId="77777777">
        <w:tc>
          <w:tcPr>
            <w:tcW w:w="6550" w:type="dxa"/>
          </w:tcPr>
          <w:p w14:paraId="567415DC" w14:textId="77777777" w:rsidR="00364831" w:rsidRPr="00463DDB" w:rsidRDefault="00B7765F">
            <w:pPr>
              <w:contextualSpacing/>
              <w:jc w:val="both"/>
              <w:rPr>
                <w:rFonts w:ascii="Times New Roman" w:hAnsi="Times New Roman" w:cs="Times New Roman"/>
                <w:b/>
                <w:bCs/>
                <w:color w:val="000000" w:themeColor="text1"/>
                <w:shd w:val="clear" w:color="auto" w:fill="FFFFFF"/>
              </w:rPr>
            </w:pPr>
            <w:r w:rsidRPr="00463DDB">
              <w:rPr>
                <w:rFonts w:ascii="Times New Roman" w:hAnsi="Times New Roman" w:cs="Times New Roman"/>
                <w:b/>
                <w:bCs/>
                <w:color w:val="000000" w:themeColor="text1"/>
                <w:shd w:val="clear" w:color="auto" w:fill="FFFFFF"/>
              </w:rPr>
              <w:t xml:space="preserve">Субподрядчик: </w:t>
            </w:r>
          </w:p>
          <w:p w14:paraId="3E77856B" w14:textId="77777777" w:rsidR="00364831" w:rsidRPr="00463DDB" w:rsidRDefault="00364831">
            <w:pPr>
              <w:jc w:val="both"/>
              <w:rPr>
                <w:rFonts w:ascii="Times New Roman" w:hAnsi="Times New Roman" w:cs="Times New Roman"/>
                <w:b/>
                <w:bCs/>
                <w:color w:val="000000" w:themeColor="text1"/>
                <w:shd w:val="clear" w:color="auto" w:fill="FFFFFF"/>
              </w:rPr>
            </w:pPr>
          </w:p>
          <w:p w14:paraId="0A463450" w14:textId="77777777" w:rsidR="00364831" w:rsidRPr="00463DDB" w:rsidRDefault="00364831">
            <w:pPr>
              <w:jc w:val="both"/>
              <w:rPr>
                <w:rFonts w:ascii="Times New Roman" w:hAnsi="Times New Roman" w:cs="Times New Roman"/>
                <w:b/>
                <w:bCs/>
                <w:color w:val="000000" w:themeColor="text1"/>
                <w:shd w:val="clear" w:color="auto" w:fill="FFFFFF"/>
              </w:rPr>
            </w:pPr>
          </w:p>
          <w:p w14:paraId="42519DC1" w14:textId="77777777" w:rsidR="00364831" w:rsidRPr="00463DDB" w:rsidRDefault="00364831">
            <w:pPr>
              <w:jc w:val="both"/>
              <w:rPr>
                <w:rFonts w:ascii="Times New Roman" w:hAnsi="Times New Roman" w:cs="Times New Roman"/>
                <w:b/>
                <w:bCs/>
                <w:color w:val="000000" w:themeColor="text1"/>
                <w:shd w:val="clear" w:color="auto" w:fill="FFFFFF"/>
              </w:rPr>
            </w:pPr>
          </w:p>
          <w:p w14:paraId="501DD3E6" w14:textId="77777777" w:rsidR="00364831" w:rsidRPr="00463DDB" w:rsidRDefault="00364831">
            <w:pPr>
              <w:ind w:left="35"/>
              <w:jc w:val="both"/>
              <w:rPr>
                <w:rFonts w:ascii="Times New Roman" w:hAnsi="Times New Roman" w:cs="Times New Roman"/>
                <w:b/>
                <w:bCs/>
                <w:color w:val="000000" w:themeColor="text1"/>
                <w:shd w:val="clear" w:color="auto" w:fill="FFFFFF"/>
              </w:rPr>
            </w:pPr>
          </w:p>
          <w:p w14:paraId="2356EFC7" w14:textId="77777777" w:rsidR="00364831" w:rsidRPr="00463DDB" w:rsidRDefault="00B7765F">
            <w:pPr>
              <w:ind w:left="35"/>
              <w:jc w:val="both"/>
              <w:rPr>
                <w:rFonts w:ascii="Times New Roman" w:hAnsi="Times New Roman" w:cs="Times New Roman"/>
                <w:b/>
                <w:bCs/>
                <w:color w:val="000000" w:themeColor="text1"/>
                <w:shd w:val="clear" w:color="auto" w:fill="FFFFFF"/>
              </w:rPr>
            </w:pPr>
            <w:r w:rsidRPr="00463DDB">
              <w:rPr>
                <w:rFonts w:ascii="Times New Roman" w:hAnsi="Times New Roman" w:cs="Times New Roman"/>
                <w:b/>
                <w:bCs/>
                <w:color w:val="000000" w:themeColor="text1"/>
                <w:shd w:val="clear" w:color="auto" w:fill="FFFFFF"/>
              </w:rPr>
              <w:t>__________________ /________________/</w:t>
            </w:r>
          </w:p>
          <w:p w14:paraId="59397B3C" w14:textId="77777777" w:rsidR="00364831" w:rsidRPr="00463DDB" w:rsidRDefault="00B7765F">
            <w:pPr>
              <w:contextualSpacing/>
              <w:jc w:val="both"/>
              <w:rPr>
                <w:rFonts w:ascii="Times New Roman" w:hAnsi="Times New Roman" w:cs="Times New Roman"/>
                <w:b/>
                <w:bCs/>
                <w:color w:val="000000" w:themeColor="text1"/>
                <w:shd w:val="clear" w:color="auto" w:fill="FFFFFF"/>
              </w:rPr>
            </w:pPr>
            <w:proofErr w:type="spellStart"/>
            <w:r w:rsidRPr="00463DDB">
              <w:rPr>
                <w:rFonts w:ascii="Times New Roman" w:eastAsia="SimSun" w:hAnsi="Times New Roman" w:cs="Times New Roman"/>
                <w:color w:val="000000" w:themeColor="text1"/>
                <w:lang w:eastAsia="zh-CN" w:bidi="hi-IN"/>
              </w:rPr>
              <w:t>м.п</w:t>
            </w:r>
            <w:proofErr w:type="spellEnd"/>
            <w:r w:rsidRPr="00463DDB">
              <w:rPr>
                <w:rFonts w:ascii="Times New Roman" w:eastAsia="SimSun" w:hAnsi="Times New Roman" w:cs="Times New Roman"/>
                <w:color w:val="000000" w:themeColor="text1"/>
                <w:lang w:eastAsia="zh-CN" w:bidi="hi-IN"/>
              </w:rPr>
              <w:t>.</w:t>
            </w:r>
          </w:p>
        </w:tc>
        <w:tc>
          <w:tcPr>
            <w:tcW w:w="7509" w:type="dxa"/>
          </w:tcPr>
          <w:p w14:paraId="0D3993C0" w14:textId="77777777" w:rsidR="00364831" w:rsidRPr="00463DDB" w:rsidRDefault="00B7765F">
            <w:pPr>
              <w:ind w:left="142"/>
              <w:contextualSpacing/>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color w:val="000000" w:themeColor="text1"/>
                <w:lang w:eastAsia="ru-RU"/>
              </w:rPr>
              <w:t>Подрядчик:</w:t>
            </w:r>
          </w:p>
          <w:p w14:paraId="74E5F640" w14:textId="77777777" w:rsidR="00364831" w:rsidRPr="00463DDB" w:rsidRDefault="00B7765F">
            <w:pPr>
              <w:ind w:left="142"/>
              <w:contextualSpacing/>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color w:val="000000" w:themeColor="text1"/>
                <w:lang w:eastAsia="ru-RU"/>
              </w:rPr>
              <w:t>ООО «ССК»</w:t>
            </w:r>
          </w:p>
          <w:p w14:paraId="3524FCB9" w14:textId="77777777" w:rsidR="00364831" w:rsidRPr="00463DDB" w:rsidRDefault="00B7765F">
            <w:pPr>
              <w:ind w:left="142"/>
              <w:contextualSpacing/>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color w:val="000000" w:themeColor="text1"/>
                <w:lang w:eastAsia="ru-RU"/>
              </w:rPr>
              <w:t xml:space="preserve">Генеральный директор </w:t>
            </w:r>
          </w:p>
          <w:p w14:paraId="67000844" w14:textId="77777777" w:rsidR="00364831" w:rsidRPr="00463DDB" w:rsidRDefault="00364831">
            <w:pPr>
              <w:ind w:left="142"/>
              <w:contextualSpacing/>
              <w:rPr>
                <w:rFonts w:ascii="Times New Roman" w:eastAsia="Times New Roman" w:hAnsi="Times New Roman" w:cs="Times New Roman"/>
                <w:b/>
                <w:bCs/>
                <w:caps/>
                <w:color w:val="000000" w:themeColor="text1"/>
                <w:lang w:eastAsia="ru-RU"/>
              </w:rPr>
            </w:pPr>
          </w:p>
          <w:p w14:paraId="074A085A" w14:textId="77777777" w:rsidR="00364831" w:rsidRPr="00463DDB" w:rsidRDefault="00364831">
            <w:pPr>
              <w:ind w:left="142"/>
              <w:contextualSpacing/>
              <w:rPr>
                <w:rFonts w:ascii="Times New Roman" w:eastAsia="Times New Roman" w:hAnsi="Times New Roman" w:cs="Times New Roman"/>
                <w:b/>
                <w:bCs/>
                <w:caps/>
                <w:color w:val="000000" w:themeColor="text1"/>
                <w:lang w:eastAsia="ru-RU"/>
              </w:rPr>
            </w:pPr>
          </w:p>
          <w:p w14:paraId="3E2F0A89" w14:textId="77777777" w:rsidR="00364831" w:rsidRPr="00463DDB" w:rsidRDefault="00B7765F">
            <w:pPr>
              <w:pStyle w:val="Standard"/>
              <w:ind w:left="142"/>
              <w:rPr>
                <w:rFonts w:eastAsia="Times New Roman" w:cs="Times New Roman"/>
                <w:b/>
                <w:bCs/>
                <w:color w:val="000000" w:themeColor="text1"/>
                <w:sz w:val="22"/>
                <w:szCs w:val="22"/>
              </w:rPr>
            </w:pPr>
            <w:r w:rsidRPr="00463DDB">
              <w:rPr>
                <w:rFonts w:eastAsia="Times New Roman" w:cs="Times New Roman"/>
                <w:b/>
                <w:bCs/>
                <w:color w:val="000000" w:themeColor="text1"/>
                <w:sz w:val="22"/>
                <w:szCs w:val="22"/>
              </w:rPr>
              <w:t>_</w:t>
            </w:r>
            <w:r w:rsidRPr="00463DDB">
              <w:rPr>
                <w:rFonts w:eastAsia="Times New Roman" w:cs="Times New Roman"/>
                <w:color w:val="000000" w:themeColor="text1"/>
                <w:sz w:val="22"/>
                <w:szCs w:val="22"/>
              </w:rPr>
              <w:t>_______________________</w:t>
            </w:r>
            <w:r w:rsidRPr="00463DDB">
              <w:rPr>
                <w:rFonts w:eastAsia="Times New Roman" w:cs="Times New Roman"/>
                <w:b/>
                <w:bCs/>
                <w:color w:val="000000" w:themeColor="text1"/>
                <w:sz w:val="22"/>
                <w:szCs w:val="22"/>
              </w:rPr>
              <w:t>/____________/</w:t>
            </w:r>
          </w:p>
          <w:p w14:paraId="2DB3F932" w14:textId="77777777" w:rsidR="00364831" w:rsidRPr="00463DDB" w:rsidRDefault="00B7765F">
            <w:pPr>
              <w:contextualSpacing/>
              <w:jc w:val="both"/>
              <w:rPr>
                <w:rFonts w:ascii="Times New Roman" w:hAnsi="Times New Roman" w:cs="Times New Roman"/>
                <w:b/>
                <w:bCs/>
                <w:color w:val="000000" w:themeColor="text1"/>
                <w:shd w:val="clear" w:color="auto" w:fill="FFFFFF"/>
              </w:rPr>
            </w:pPr>
            <w:r w:rsidRPr="00463DDB">
              <w:rPr>
                <w:rFonts w:ascii="Times New Roman" w:eastAsia="SimSun" w:hAnsi="Times New Roman" w:cs="Times New Roman"/>
                <w:color w:val="000000" w:themeColor="text1"/>
                <w:lang w:eastAsia="zh-CN" w:bidi="hi-IN"/>
              </w:rPr>
              <w:t xml:space="preserve">   </w:t>
            </w:r>
            <w:proofErr w:type="spellStart"/>
            <w:r w:rsidRPr="00463DDB">
              <w:rPr>
                <w:rFonts w:ascii="Times New Roman" w:eastAsia="SimSun" w:hAnsi="Times New Roman" w:cs="Times New Roman"/>
                <w:color w:val="000000" w:themeColor="text1"/>
                <w:lang w:eastAsia="zh-CN" w:bidi="hi-IN"/>
              </w:rPr>
              <w:t>м.п</w:t>
            </w:r>
            <w:proofErr w:type="spellEnd"/>
            <w:r w:rsidRPr="00463DDB">
              <w:rPr>
                <w:rFonts w:ascii="Times New Roman" w:eastAsia="SimSun" w:hAnsi="Times New Roman" w:cs="Times New Roman"/>
                <w:color w:val="000000" w:themeColor="text1"/>
                <w:lang w:eastAsia="zh-CN" w:bidi="hi-IN"/>
              </w:rPr>
              <w:t>.</w:t>
            </w:r>
          </w:p>
        </w:tc>
      </w:tr>
    </w:tbl>
    <w:p w14:paraId="7BFE0F8D" w14:textId="77777777" w:rsidR="00364831" w:rsidRPr="00463DDB" w:rsidRDefault="00364831">
      <w:pPr>
        <w:spacing w:after="0" w:line="240" w:lineRule="auto"/>
        <w:jc w:val="right"/>
        <w:rPr>
          <w:rFonts w:ascii="Times New Roman" w:eastAsia="Times New Roman" w:hAnsi="Times New Roman" w:cs="Times New Roman"/>
          <w:color w:val="000000" w:themeColor="text1"/>
        </w:rPr>
      </w:pPr>
    </w:p>
    <w:p w14:paraId="5CA7A19C" w14:textId="77777777" w:rsidR="00364831" w:rsidRPr="00463DDB" w:rsidRDefault="00364831">
      <w:pPr>
        <w:spacing w:after="0" w:line="240" w:lineRule="auto"/>
        <w:jc w:val="right"/>
        <w:rPr>
          <w:rFonts w:ascii="Times New Roman" w:eastAsia="Times New Roman" w:hAnsi="Times New Roman" w:cs="Times New Roman"/>
          <w:color w:val="000000" w:themeColor="text1"/>
        </w:rPr>
        <w:sectPr w:rsidR="00364831" w:rsidRPr="00463DDB">
          <w:pgSz w:w="16838" w:h="11906" w:orient="landscape"/>
          <w:pgMar w:top="1077" w:right="567" w:bottom="709" w:left="1134" w:header="709" w:footer="261" w:gutter="0"/>
          <w:cols w:space="708"/>
        </w:sectPr>
      </w:pPr>
    </w:p>
    <w:p w14:paraId="25EFD496" w14:textId="77777777" w:rsidR="00364831" w:rsidRPr="00463DDB" w:rsidRDefault="00B7765F">
      <w:pPr>
        <w:spacing w:after="0" w:line="276" w:lineRule="auto"/>
        <w:ind w:left="6804"/>
        <w:jc w:val="right"/>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lastRenderedPageBreak/>
        <w:t>Приложение № 3</w:t>
      </w:r>
    </w:p>
    <w:p w14:paraId="7CBB3C14" w14:textId="77777777" w:rsidR="00364831" w:rsidRPr="00463DDB" w:rsidRDefault="00B7765F">
      <w:pPr>
        <w:spacing w:after="0" w:line="276" w:lineRule="auto"/>
        <w:ind w:left="6804"/>
        <w:jc w:val="right"/>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к Договору субподряда </w:t>
      </w:r>
    </w:p>
    <w:p w14:paraId="35FCD74F" w14:textId="77777777" w:rsidR="00364831" w:rsidRPr="00463DDB" w:rsidRDefault="00B7765F">
      <w:pPr>
        <w:spacing w:after="0" w:line="240" w:lineRule="auto"/>
        <w:jc w:val="right"/>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___________ от ____________ г.</w:t>
      </w:r>
    </w:p>
    <w:p w14:paraId="3FDCB7E8" w14:textId="77777777" w:rsidR="00364831" w:rsidRPr="00463DDB" w:rsidRDefault="00364831">
      <w:pPr>
        <w:spacing w:after="0" w:line="240" w:lineRule="auto"/>
        <w:jc w:val="right"/>
        <w:rPr>
          <w:rFonts w:ascii="Times New Roman" w:eastAsia="Times New Roman" w:hAnsi="Times New Roman" w:cs="Times New Roman"/>
          <w:color w:val="000000" w:themeColor="text1"/>
        </w:rPr>
      </w:pPr>
    </w:p>
    <w:p w14:paraId="118820B1" w14:textId="77777777" w:rsidR="00364831" w:rsidRPr="00463DDB" w:rsidRDefault="00364831">
      <w:pPr>
        <w:spacing w:after="0" w:line="240" w:lineRule="auto"/>
        <w:jc w:val="right"/>
        <w:rPr>
          <w:rFonts w:ascii="Times New Roman" w:eastAsia="Times New Roman" w:hAnsi="Times New Roman" w:cs="Times New Roman"/>
          <w:color w:val="000000" w:themeColor="text1"/>
        </w:rPr>
      </w:pPr>
    </w:p>
    <w:p w14:paraId="2E5ADEE0" w14:textId="77777777" w:rsidR="00364831" w:rsidRPr="00463DDB" w:rsidRDefault="00B7765F">
      <w:pPr>
        <w:spacing w:after="0" w:line="240" w:lineRule="auto"/>
        <w:jc w:val="center"/>
        <w:rPr>
          <w:rFonts w:ascii="Times New Roman" w:hAnsi="Times New Roman" w:cs="Times New Roman"/>
          <w:b/>
          <w:color w:val="000000" w:themeColor="text1"/>
        </w:rPr>
      </w:pPr>
      <w:r w:rsidRPr="00463DDB">
        <w:rPr>
          <w:rFonts w:ascii="Times New Roman" w:hAnsi="Times New Roman" w:cs="Times New Roman"/>
          <w:b/>
          <w:color w:val="000000" w:themeColor="text1"/>
        </w:rPr>
        <w:t xml:space="preserve">Реестр исполнительной документации. </w:t>
      </w:r>
    </w:p>
    <w:p w14:paraId="6F24F02B" w14:textId="77777777" w:rsidR="00364831" w:rsidRPr="00463DDB" w:rsidRDefault="00B7765F">
      <w:pPr>
        <w:spacing w:after="0" w:line="240" w:lineRule="auto"/>
        <w:jc w:val="center"/>
        <w:rPr>
          <w:rFonts w:ascii="Times New Roman" w:eastAsia="SimSun" w:hAnsi="Times New Roman" w:cs="Times New Roman"/>
          <w:b/>
          <w:bCs/>
          <w:iCs/>
          <w:color w:val="000000" w:themeColor="text1"/>
          <w:lang w:eastAsia="zh-CN" w:bidi="hi-IN"/>
        </w:rPr>
      </w:pPr>
      <w:r w:rsidRPr="00463DDB">
        <w:rPr>
          <w:rFonts w:ascii="Times New Roman" w:hAnsi="Times New Roman" w:cs="Times New Roman"/>
          <w:b/>
          <w:bCs/>
          <w:color w:val="000000" w:themeColor="text1"/>
        </w:rPr>
        <w:t>Объект:</w:t>
      </w:r>
      <w:r w:rsidRPr="00463DDB">
        <w:rPr>
          <w:rFonts w:ascii="Times New Roman" w:hAnsi="Times New Roman" w:cs="Times New Roman"/>
          <w:color w:val="000000" w:themeColor="text1"/>
        </w:rPr>
        <w:t xml:space="preserve"> </w:t>
      </w:r>
      <w:r w:rsidRPr="00463DDB">
        <w:rPr>
          <w:rFonts w:ascii="Times New Roman" w:eastAsia="SimSun" w:hAnsi="Times New Roman" w:cs="Times New Roman"/>
          <w:b/>
          <w:bCs/>
          <w:iCs/>
          <w:color w:val="000000" w:themeColor="text1"/>
          <w:lang w:eastAsia="zh-CN" w:bidi="hi-IN"/>
        </w:rPr>
        <w:t>_________________________________________</w:t>
      </w:r>
    </w:p>
    <w:p w14:paraId="771E95AF" w14:textId="77777777" w:rsidR="00364831" w:rsidRPr="00463DDB" w:rsidRDefault="00364831">
      <w:pPr>
        <w:spacing w:after="0" w:line="240" w:lineRule="auto"/>
        <w:jc w:val="center"/>
        <w:rPr>
          <w:rFonts w:ascii="Times New Roman" w:hAnsi="Times New Roman" w:cs="Times New Roman"/>
          <w:color w:val="000000" w:themeColor="text1"/>
        </w:rPr>
      </w:pP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5992"/>
        <w:gridCol w:w="1225"/>
        <w:gridCol w:w="2552"/>
      </w:tblGrid>
      <w:tr w:rsidR="00463DDB" w:rsidRPr="00463DDB" w14:paraId="5B75F3F6" w14:textId="77777777">
        <w:trPr>
          <w:trHeight w:val="305"/>
        </w:trPr>
        <w:tc>
          <w:tcPr>
            <w:tcW w:w="513" w:type="dxa"/>
            <w:shd w:val="clear" w:color="auto" w:fill="auto"/>
            <w:noWrap/>
            <w:vAlign w:val="center"/>
          </w:tcPr>
          <w:p w14:paraId="6B614259" w14:textId="77777777" w:rsidR="00364831" w:rsidRPr="00463DDB" w:rsidRDefault="00B7765F">
            <w:pPr>
              <w:spacing w:after="0" w:line="240" w:lineRule="auto"/>
              <w:jc w:val="center"/>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п/п</w:t>
            </w:r>
          </w:p>
        </w:tc>
        <w:tc>
          <w:tcPr>
            <w:tcW w:w="5992" w:type="dxa"/>
            <w:shd w:val="clear" w:color="auto" w:fill="auto"/>
            <w:noWrap/>
            <w:vAlign w:val="center"/>
          </w:tcPr>
          <w:p w14:paraId="0D3B4034" w14:textId="77777777" w:rsidR="00364831" w:rsidRPr="00463DDB" w:rsidRDefault="00B7765F">
            <w:pPr>
              <w:spacing w:after="0" w:line="240" w:lineRule="auto"/>
              <w:jc w:val="center"/>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Наименование исполнительной документации</w:t>
            </w:r>
          </w:p>
        </w:tc>
        <w:tc>
          <w:tcPr>
            <w:tcW w:w="1145" w:type="dxa"/>
            <w:shd w:val="clear" w:color="auto" w:fill="auto"/>
            <w:noWrap/>
            <w:vAlign w:val="center"/>
          </w:tcPr>
          <w:p w14:paraId="351AC5B6" w14:textId="77777777" w:rsidR="00364831" w:rsidRPr="00463DDB" w:rsidRDefault="00B7765F">
            <w:pPr>
              <w:spacing w:after="0" w:line="240" w:lineRule="auto"/>
              <w:jc w:val="center"/>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Бумажный вариант</w:t>
            </w:r>
          </w:p>
        </w:tc>
        <w:tc>
          <w:tcPr>
            <w:tcW w:w="2552" w:type="dxa"/>
            <w:shd w:val="clear" w:color="auto" w:fill="auto"/>
            <w:noWrap/>
            <w:vAlign w:val="center"/>
          </w:tcPr>
          <w:p w14:paraId="5F1FA125" w14:textId="77777777" w:rsidR="00364831" w:rsidRPr="00463DDB" w:rsidRDefault="00B7765F">
            <w:pPr>
              <w:spacing w:after="0" w:line="240" w:lineRule="auto"/>
              <w:jc w:val="center"/>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Электронный редактируемый вариант</w:t>
            </w:r>
          </w:p>
        </w:tc>
      </w:tr>
      <w:tr w:rsidR="00463DDB" w:rsidRPr="00463DDB" w14:paraId="6EE0FF94" w14:textId="77777777">
        <w:trPr>
          <w:trHeight w:val="305"/>
        </w:trPr>
        <w:tc>
          <w:tcPr>
            <w:tcW w:w="513" w:type="dxa"/>
            <w:shd w:val="clear" w:color="auto" w:fill="auto"/>
            <w:noWrap/>
            <w:vAlign w:val="center"/>
          </w:tcPr>
          <w:p w14:paraId="571D174E" w14:textId="77777777" w:rsidR="00364831" w:rsidRPr="00463DDB" w:rsidRDefault="00B7765F">
            <w:pPr>
              <w:spacing w:after="0" w:line="240" w:lineRule="auto"/>
              <w:jc w:val="center"/>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1</w:t>
            </w:r>
          </w:p>
        </w:tc>
        <w:tc>
          <w:tcPr>
            <w:tcW w:w="5992" w:type="dxa"/>
            <w:shd w:val="clear" w:color="auto" w:fill="auto"/>
            <w:noWrap/>
            <w:vAlign w:val="center"/>
          </w:tcPr>
          <w:p w14:paraId="1213FD9B" w14:textId="77777777" w:rsidR="00364831" w:rsidRPr="00463DDB" w:rsidRDefault="00364831">
            <w:pPr>
              <w:spacing w:after="0" w:line="240" w:lineRule="auto"/>
              <w:rPr>
                <w:rFonts w:ascii="Times New Roman" w:hAnsi="Times New Roman" w:cs="Times New Roman"/>
                <w:color w:val="000000" w:themeColor="text1"/>
                <w:shd w:val="clear" w:color="auto" w:fill="FFFFFF"/>
              </w:rPr>
            </w:pPr>
          </w:p>
        </w:tc>
        <w:tc>
          <w:tcPr>
            <w:tcW w:w="1145" w:type="dxa"/>
            <w:shd w:val="clear" w:color="auto" w:fill="auto"/>
            <w:noWrap/>
            <w:vAlign w:val="center"/>
          </w:tcPr>
          <w:p w14:paraId="23F4D6DC"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2552" w:type="dxa"/>
            <w:shd w:val="clear" w:color="auto" w:fill="auto"/>
            <w:noWrap/>
            <w:vAlign w:val="center"/>
          </w:tcPr>
          <w:p w14:paraId="02E38E91"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r>
      <w:tr w:rsidR="00463DDB" w:rsidRPr="00463DDB" w14:paraId="3061AE11" w14:textId="77777777">
        <w:trPr>
          <w:trHeight w:val="305"/>
        </w:trPr>
        <w:tc>
          <w:tcPr>
            <w:tcW w:w="513" w:type="dxa"/>
            <w:shd w:val="clear" w:color="auto" w:fill="auto"/>
            <w:noWrap/>
            <w:vAlign w:val="center"/>
          </w:tcPr>
          <w:p w14:paraId="48B9C5BB" w14:textId="77777777" w:rsidR="00364831" w:rsidRPr="00463DDB" w:rsidRDefault="00B7765F">
            <w:pPr>
              <w:spacing w:after="0" w:line="240" w:lineRule="auto"/>
              <w:jc w:val="center"/>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2</w:t>
            </w:r>
          </w:p>
        </w:tc>
        <w:tc>
          <w:tcPr>
            <w:tcW w:w="5992" w:type="dxa"/>
            <w:shd w:val="clear" w:color="auto" w:fill="auto"/>
            <w:noWrap/>
            <w:vAlign w:val="center"/>
          </w:tcPr>
          <w:p w14:paraId="19E3762C" w14:textId="77777777" w:rsidR="00364831" w:rsidRPr="00463DDB" w:rsidRDefault="00364831">
            <w:pPr>
              <w:spacing w:after="0" w:line="240" w:lineRule="auto"/>
              <w:rPr>
                <w:rFonts w:ascii="Times New Roman" w:hAnsi="Times New Roman" w:cs="Times New Roman"/>
                <w:color w:val="000000" w:themeColor="text1"/>
                <w:shd w:val="clear" w:color="auto" w:fill="FFFFFF"/>
              </w:rPr>
            </w:pPr>
          </w:p>
        </w:tc>
        <w:tc>
          <w:tcPr>
            <w:tcW w:w="1145" w:type="dxa"/>
            <w:shd w:val="clear" w:color="auto" w:fill="auto"/>
            <w:noWrap/>
            <w:vAlign w:val="center"/>
          </w:tcPr>
          <w:p w14:paraId="4639244A"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2552" w:type="dxa"/>
            <w:shd w:val="clear" w:color="auto" w:fill="auto"/>
            <w:noWrap/>
            <w:vAlign w:val="center"/>
          </w:tcPr>
          <w:p w14:paraId="19320E77"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r>
      <w:tr w:rsidR="00463DDB" w:rsidRPr="00463DDB" w14:paraId="26326265" w14:textId="77777777">
        <w:trPr>
          <w:trHeight w:val="305"/>
        </w:trPr>
        <w:tc>
          <w:tcPr>
            <w:tcW w:w="513" w:type="dxa"/>
            <w:shd w:val="clear" w:color="auto" w:fill="auto"/>
            <w:noWrap/>
            <w:vAlign w:val="center"/>
          </w:tcPr>
          <w:p w14:paraId="2E5F9CEA" w14:textId="77777777" w:rsidR="00364831" w:rsidRPr="00463DDB" w:rsidRDefault="00B7765F">
            <w:pPr>
              <w:spacing w:after="0" w:line="240" w:lineRule="auto"/>
              <w:jc w:val="center"/>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3</w:t>
            </w:r>
          </w:p>
        </w:tc>
        <w:tc>
          <w:tcPr>
            <w:tcW w:w="5992" w:type="dxa"/>
            <w:shd w:val="clear" w:color="auto" w:fill="auto"/>
            <w:noWrap/>
            <w:vAlign w:val="center"/>
          </w:tcPr>
          <w:p w14:paraId="25139593" w14:textId="77777777" w:rsidR="00364831" w:rsidRPr="00463DDB" w:rsidRDefault="00364831">
            <w:pPr>
              <w:spacing w:after="0" w:line="240" w:lineRule="auto"/>
              <w:rPr>
                <w:rFonts w:ascii="Times New Roman" w:hAnsi="Times New Roman" w:cs="Times New Roman"/>
                <w:color w:val="000000" w:themeColor="text1"/>
                <w:shd w:val="clear" w:color="auto" w:fill="FFFFFF"/>
              </w:rPr>
            </w:pPr>
          </w:p>
        </w:tc>
        <w:tc>
          <w:tcPr>
            <w:tcW w:w="1145" w:type="dxa"/>
            <w:shd w:val="clear" w:color="auto" w:fill="auto"/>
            <w:noWrap/>
            <w:vAlign w:val="center"/>
          </w:tcPr>
          <w:p w14:paraId="7B5DF6B3"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2552" w:type="dxa"/>
            <w:shd w:val="clear" w:color="auto" w:fill="auto"/>
            <w:noWrap/>
            <w:vAlign w:val="center"/>
          </w:tcPr>
          <w:p w14:paraId="5ECE2A1C"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r>
      <w:tr w:rsidR="00463DDB" w:rsidRPr="00463DDB" w14:paraId="4F2FE239" w14:textId="77777777">
        <w:trPr>
          <w:trHeight w:val="305"/>
        </w:trPr>
        <w:tc>
          <w:tcPr>
            <w:tcW w:w="513" w:type="dxa"/>
            <w:shd w:val="clear" w:color="auto" w:fill="auto"/>
            <w:noWrap/>
            <w:vAlign w:val="center"/>
          </w:tcPr>
          <w:p w14:paraId="75F57795" w14:textId="77777777" w:rsidR="00364831" w:rsidRPr="00463DDB" w:rsidRDefault="00B7765F">
            <w:pPr>
              <w:spacing w:after="0" w:line="240" w:lineRule="auto"/>
              <w:jc w:val="center"/>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4</w:t>
            </w:r>
          </w:p>
        </w:tc>
        <w:tc>
          <w:tcPr>
            <w:tcW w:w="5992" w:type="dxa"/>
            <w:shd w:val="clear" w:color="auto" w:fill="auto"/>
            <w:noWrap/>
            <w:vAlign w:val="center"/>
          </w:tcPr>
          <w:p w14:paraId="64F9867D" w14:textId="77777777" w:rsidR="00364831" w:rsidRPr="00463DDB" w:rsidRDefault="00364831">
            <w:pPr>
              <w:spacing w:after="0" w:line="240" w:lineRule="auto"/>
              <w:rPr>
                <w:rFonts w:ascii="Times New Roman" w:hAnsi="Times New Roman" w:cs="Times New Roman"/>
                <w:color w:val="000000" w:themeColor="text1"/>
                <w:shd w:val="clear" w:color="auto" w:fill="FFFFFF"/>
              </w:rPr>
            </w:pPr>
          </w:p>
        </w:tc>
        <w:tc>
          <w:tcPr>
            <w:tcW w:w="1145" w:type="dxa"/>
            <w:shd w:val="clear" w:color="auto" w:fill="auto"/>
            <w:noWrap/>
            <w:vAlign w:val="center"/>
          </w:tcPr>
          <w:p w14:paraId="53A950E3"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2552" w:type="dxa"/>
            <w:shd w:val="clear" w:color="auto" w:fill="auto"/>
            <w:noWrap/>
            <w:vAlign w:val="center"/>
          </w:tcPr>
          <w:p w14:paraId="2190E863"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r>
      <w:tr w:rsidR="00463DDB" w:rsidRPr="00463DDB" w14:paraId="1DFECB8E" w14:textId="77777777">
        <w:trPr>
          <w:trHeight w:val="305"/>
        </w:trPr>
        <w:tc>
          <w:tcPr>
            <w:tcW w:w="513" w:type="dxa"/>
            <w:shd w:val="clear" w:color="auto" w:fill="auto"/>
            <w:noWrap/>
            <w:vAlign w:val="center"/>
          </w:tcPr>
          <w:p w14:paraId="7B0690C0" w14:textId="77777777" w:rsidR="00364831" w:rsidRPr="00463DDB" w:rsidRDefault="00B7765F">
            <w:pPr>
              <w:spacing w:after="0" w:line="240" w:lineRule="auto"/>
              <w:jc w:val="center"/>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5</w:t>
            </w:r>
          </w:p>
        </w:tc>
        <w:tc>
          <w:tcPr>
            <w:tcW w:w="5992" w:type="dxa"/>
            <w:shd w:val="clear" w:color="auto" w:fill="auto"/>
            <w:noWrap/>
            <w:vAlign w:val="center"/>
          </w:tcPr>
          <w:p w14:paraId="45EC131B" w14:textId="77777777" w:rsidR="00364831" w:rsidRPr="00463DDB" w:rsidRDefault="00364831">
            <w:pPr>
              <w:spacing w:after="0" w:line="240" w:lineRule="auto"/>
              <w:rPr>
                <w:rFonts w:ascii="Times New Roman" w:hAnsi="Times New Roman" w:cs="Times New Roman"/>
                <w:color w:val="000000" w:themeColor="text1"/>
                <w:shd w:val="clear" w:color="auto" w:fill="FFFFFF"/>
              </w:rPr>
            </w:pPr>
          </w:p>
        </w:tc>
        <w:tc>
          <w:tcPr>
            <w:tcW w:w="1145" w:type="dxa"/>
            <w:shd w:val="clear" w:color="auto" w:fill="auto"/>
            <w:noWrap/>
            <w:vAlign w:val="center"/>
          </w:tcPr>
          <w:p w14:paraId="0CA5C84E"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2552" w:type="dxa"/>
            <w:shd w:val="clear" w:color="auto" w:fill="auto"/>
            <w:noWrap/>
            <w:vAlign w:val="center"/>
          </w:tcPr>
          <w:p w14:paraId="4F02157A"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r>
      <w:tr w:rsidR="00463DDB" w:rsidRPr="00463DDB" w14:paraId="7524037B" w14:textId="77777777">
        <w:trPr>
          <w:trHeight w:val="305"/>
        </w:trPr>
        <w:tc>
          <w:tcPr>
            <w:tcW w:w="513" w:type="dxa"/>
            <w:shd w:val="clear" w:color="auto" w:fill="auto"/>
            <w:noWrap/>
            <w:vAlign w:val="center"/>
          </w:tcPr>
          <w:p w14:paraId="52D3BF15" w14:textId="77777777" w:rsidR="00364831" w:rsidRPr="00463DDB" w:rsidRDefault="00B7765F">
            <w:pPr>
              <w:spacing w:after="0" w:line="240" w:lineRule="auto"/>
              <w:jc w:val="center"/>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6</w:t>
            </w:r>
          </w:p>
        </w:tc>
        <w:tc>
          <w:tcPr>
            <w:tcW w:w="5992" w:type="dxa"/>
            <w:shd w:val="clear" w:color="auto" w:fill="auto"/>
            <w:noWrap/>
            <w:vAlign w:val="center"/>
          </w:tcPr>
          <w:p w14:paraId="205660D2" w14:textId="77777777" w:rsidR="00364831" w:rsidRPr="00463DDB" w:rsidRDefault="00364831">
            <w:pPr>
              <w:spacing w:after="0" w:line="240" w:lineRule="auto"/>
              <w:rPr>
                <w:rFonts w:ascii="Times New Roman" w:hAnsi="Times New Roman" w:cs="Times New Roman"/>
                <w:color w:val="000000" w:themeColor="text1"/>
                <w:shd w:val="clear" w:color="auto" w:fill="FFFFFF"/>
              </w:rPr>
            </w:pPr>
          </w:p>
        </w:tc>
        <w:tc>
          <w:tcPr>
            <w:tcW w:w="1145" w:type="dxa"/>
            <w:shd w:val="clear" w:color="auto" w:fill="auto"/>
            <w:noWrap/>
            <w:vAlign w:val="center"/>
          </w:tcPr>
          <w:p w14:paraId="2CCD2A1D"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2552" w:type="dxa"/>
            <w:shd w:val="clear" w:color="auto" w:fill="auto"/>
            <w:noWrap/>
            <w:vAlign w:val="center"/>
          </w:tcPr>
          <w:p w14:paraId="55D55B7F"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r>
      <w:tr w:rsidR="00364831" w:rsidRPr="00463DDB" w14:paraId="58344EC1" w14:textId="77777777">
        <w:trPr>
          <w:trHeight w:val="305"/>
        </w:trPr>
        <w:tc>
          <w:tcPr>
            <w:tcW w:w="513" w:type="dxa"/>
            <w:shd w:val="clear" w:color="auto" w:fill="auto"/>
            <w:noWrap/>
            <w:vAlign w:val="center"/>
          </w:tcPr>
          <w:p w14:paraId="01A6788E" w14:textId="77777777" w:rsidR="00364831" w:rsidRPr="00463DDB" w:rsidRDefault="00B7765F">
            <w:pPr>
              <w:spacing w:after="0" w:line="240" w:lineRule="auto"/>
              <w:jc w:val="center"/>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7</w:t>
            </w:r>
          </w:p>
        </w:tc>
        <w:tc>
          <w:tcPr>
            <w:tcW w:w="5992" w:type="dxa"/>
            <w:shd w:val="clear" w:color="auto" w:fill="auto"/>
            <w:noWrap/>
            <w:vAlign w:val="center"/>
          </w:tcPr>
          <w:p w14:paraId="6A6B7E3B" w14:textId="77777777" w:rsidR="00364831" w:rsidRPr="00463DDB" w:rsidRDefault="00364831">
            <w:pPr>
              <w:spacing w:after="0" w:line="240" w:lineRule="auto"/>
              <w:rPr>
                <w:rFonts w:ascii="Times New Roman" w:hAnsi="Times New Roman" w:cs="Times New Roman"/>
                <w:color w:val="000000" w:themeColor="text1"/>
                <w:shd w:val="clear" w:color="auto" w:fill="FFFFFF"/>
              </w:rPr>
            </w:pPr>
          </w:p>
        </w:tc>
        <w:tc>
          <w:tcPr>
            <w:tcW w:w="1145" w:type="dxa"/>
            <w:shd w:val="clear" w:color="auto" w:fill="auto"/>
            <w:noWrap/>
            <w:vAlign w:val="center"/>
          </w:tcPr>
          <w:p w14:paraId="38D68270"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2552" w:type="dxa"/>
            <w:shd w:val="clear" w:color="auto" w:fill="auto"/>
            <w:noWrap/>
            <w:vAlign w:val="center"/>
          </w:tcPr>
          <w:p w14:paraId="1856E24C"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r>
    </w:tbl>
    <w:p w14:paraId="69BE3773" w14:textId="77777777" w:rsidR="00364831" w:rsidRPr="00463DDB" w:rsidRDefault="00364831">
      <w:pPr>
        <w:spacing w:after="0" w:line="240" w:lineRule="auto"/>
        <w:jc w:val="both"/>
        <w:rPr>
          <w:rFonts w:ascii="Times New Roman" w:hAnsi="Times New Roman" w:cs="Times New Roman"/>
          <w:color w:val="000000" w:themeColor="text1"/>
        </w:rPr>
      </w:pPr>
    </w:p>
    <w:p w14:paraId="416221DA" w14:textId="77777777" w:rsidR="00364831" w:rsidRPr="00463DDB" w:rsidRDefault="00B7765F">
      <w:pPr>
        <w:spacing w:after="0" w:line="240" w:lineRule="auto"/>
        <w:ind w:firstLine="567"/>
        <w:jc w:val="both"/>
        <w:rPr>
          <w:rFonts w:ascii="Times New Roman" w:hAnsi="Times New Roman" w:cs="Times New Roman"/>
          <w:color w:val="000000" w:themeColor="text1"/>
        </w:rPr>
      </w:pPr>
      <w:r w:rsidRPr="00463DDB">
        <w:rPr>
          <w:rFonts w:ascii="Times New Roman" w:hAnsi="Times New Roman" w:cs="Times New Roman"/>
          <w:color w:val="000000" w:themeColor="text1"/>
        </w:rPr>
        <w:t xml:space="preserve">Примечание: Перечень работ, на которые оформляется исполнительная документация, указан в приложении № 1 к настоящему договору. Исполнительная документация оформляется в соответствии с требованиями </w:t>
      </w:r>
      <w:r w:rsidRPr="00463DDB">
        <w:rPr>
          <w:rFonts w:ascii="Times New Roman" w:eastAsia="Times New Roman" w:hAnsi="Times New Roman" w:cs="Times New Roman"/>
          <w:color w:val="000000" w:themeColor="text1"/>
        </w:rPr>
        <w:t>Приказа Министерства строительства и жилищно-коммунального хозяйства Российской Федерации № 344/</w:t>
      </w:r>
      <w:proofErr w:type="spellStart"/>
      <w:r w:rsidRPr="00463DDB">
        <w:rPr>
          <w:rFonts w:ascii="Times New Roman" w:eastAsia="Times New Roman" w:hAnsi="Times New Roman" w:cs="Times New Roman"/>
          <w:color w:val="000000" w:themeColor="text1"/>
        </w:rPr>
        <w:t>пр</w:t>
      </w:r>
      <w:proofErr w:type="spellEnd"/>
      <w:r w:rsidRPr="00463DDB">
        <w:rPr>
          <w:rFonts w:ascii="Times New Roman" w:eastAsia="Times New Roman" w:hAnsi="Times New Roman" w:cs="Times New Roman"/>
          <w:color w:val="000000" w:themeColor="text1"/>
        </w:rPr>
        <w:t xml:space="preserve"> от 16.05.2023 </w:t>
      </w:r>
      <w:r w:rsidRPr="00463DDB">
        <w:rPr>
          <w:rFonts w:ascii="Times New Roman" w:hAnsi="Times New Roman" w:cs="Times New Roman"/>
          <w:color w:val="000000" w:themeColor="text1"/>
        </w:rPr>
        <w:t>и другой действующей нормативно-технической документации. Исполнительная документация предоставляется до 22 числа каждого месяца.</w:t>
      </w:r>
    </w:p>
    <w:p w14:paraId="6CB97153" w14:textId="77777777" w:rsidR="00364831" w:rsidRPr="00463DDB" w:rsidRDefault="00364831">
      <w:pPr>
        <w:spacing w:after="0" w:line="240" w:lineRule="auto"/>
        <w:ind w:firstLine="567"/>
        <w:jc w:val="both"/>
        <w:rPr>
          <w:rFonts w:ascii="Times New Roman" w:hAnsi="Times New Roman" w:cs="Times New Roman"/>
          <w:color w:val="000000" w:themeColor="text1"/>
        </w:rPr>
      </w:pPr>
    </w:p>
    <w:p w14:paraId="213D61C9" w14:textId="77777777" w:rsidR="00364831" w:rsidRPr="00463DDB" w:rsidRDefault="00364831">
      <w:pPr>
        <w:spacing w:after="0" w:line="240" w:lineRule="auto"/>
        <w:ind w:firstLine="567"/>
        <w:jc w:val="both"/>
        <w:rPr>
          <w:rFonts w:ascii="Times New Roman" w:hAnsi="Times New Roman" w:cs="Times New Roman"/>
          <w:color w:val="000000" w:themeColor="text1"/>
        </w:rPr>
      </w:pPr>
    </w:p>
    <w:p w14:paraId="4ADD0D66" w14:textId="77777777" w:rsidR="00364831" w:rsidRPr="00463DDB" w:rsidRDefault="00B7765F">
      <w:pPr>
        <w:spacing w:after="0" w:line="240" w:lineRule="auto"/>
        <w:ind w:firstLine="567"/>
        <w:jc w:val="center"/>
        <w:rPr>
          <w:rFonts w:ascii="Times New Roman" w:hAnsi="Times New Roman" w:cs="Times New Roman"/>
          <w:b/>
          <w:bCs/>
          <w:color w:val="000000" w:themeColor="text1"/>
        </w:rPr>
      </w:pPr>
      <w:r w:rsidRPr="00463DDB">
        <w:rPr>
          <w:rFonts w:ascii="Times New Roman" w:hAnsi="Times New Roman" w:cs="Times New Roman"/>
          <w:b/>
          <w:bCs/>
          <w:color w:val="000000" w:themeColor="text1"/>
        </w:rPr>
        <w:t>Субподрядчик ознакомлен и согласен с Реестром исполнительной документации:</w:t>
      </w:r>
    </w:p>
    <w:p w14:paraId="1D57D06F" w14:textId="77777777" w:rsidR="00364831" w:rsidRPr="00463DDB" w:rsidRDefault="00364831">
      <w:pPr>
        <w:spacing w:after="0" w:line="240" w:lineRule="auto"/>
        <w:ind w:firstLine="567"/>
        <w:jc w:val="center"/>
        <w:rPr>
          <w:rFonts w:ascii="Times New Roman" w:hAnsi="Times New Roman" w:cs="Times New Roman"/>
          <w:b/>
          <w:bCs/>
          <w:color w:val="000000" w:themeColor="text1"/>
        </w:rPr>
      </w:pPr>
    </w:p>
    <w:p w14:paraId="4CE3E5A6" w14:textId="77777777" w:rsidR="00364831" w:rsidRPr="00463DDB" w:rsidRDefault="00364831">
      <w:pPr>
        <w:spacing w:after="0" w:line="240" w:lineRule="auto"/>
        <w:ind w:firstLine="567"/>
        <w:jc w:val="both"/>
        <w:rPr>
          <w:rFonts w:ascii="Times New Roman" w:hAnsi="Times New Roman" w:cs="Times New Roman"/>
          <w:color w:val="000000" w:themeColor="text1"/>
        </w:rPr>
      </w:pPr>
    </w:p>
    <w:p w14:paraId="5DEDFB67" w14:textId="77777777" w:rsidR="00364831" w:rsidRPr="00463DDB" w:rsidRDefault="00364831">
      <w:pPr>
        <w:spacing w:after="0" w:line="240" w:lineRule="auto"/>
        <w:ind w:firstLine="567"/>
        <w:jc w:val="both"/>
        <w:rPr>
          <w:rFonts w:ascii="Times New Roman" w:hAnsi="Times New Roman" w:cs="Times New Roman"/>
          <w:color w:val="000000" w:themeColor="text1"/>
        </w:rPr>
      </w:pPr>
    </w:p>
    <w:p w14:paraId="0DD2800E" w14:textId="77777777" w:rsidR="00364831" w:rsidRPr="00463DDB" w:rsidRDefault="00B7765F">
      <w:pPr>
        <w:shd w:val="clear" w:color="auto" w:fill="FFFFFF"/>
        <w:spacing w:after="0" w:line="240" w:lineRule="auto"/>
        <w:ind w:firstLine="567"/>
        <w:contextualSpacing/>
        <w:jc w:val="both"/>
        <w:rPr>
          <w:rFonts w:ascii="Times New Roman" w:hAnsi="Times New Roman" w:cs="Times New Roman"/>
          <w:b/>
          <w:bCs/>
          <w:color w:val="000000" w:themeColor="text1"/>
          <w:shd w:val="clear" w:color="auto" w:fill="FFFFFF"/>
        </w:rPr>
      </w:pPr>
      <w:r w:rsidRPr="00463DDB">
        <w:rPr>
          <w:rFonts w:ascii="Times New Roman" w:hAnsi="Times New Roman" w:cs="Times New Roman"/>
          <w:b/>
          <w:bCs/>
          <w:color w:val="000000" w:themeColor="text1"/>
          <w:shd w:val="clear" w:color="auto" w:fill="FFFFFF"/>
        </w:rPr>
        <w:t>______________________________________________________/_______________________/</w:t>
      </w:r>
    </w:p>
    <w:p w14:paraId="5F874032" w14:textId="77777777" w:rsidR="00364831" w:rsidRPr="00463DDB" w:rsidRDefault="00B7765F">
      <w:pPr>
        <w:shd w:val="clear" w:color="auto" w:fill="FFFFFF"/>
        <w:spacing w:after="0" w:line="240" w:lineRule="auto"/>
        <w:ind w:firstLine="567"/>
        <w:contextualSpacing/>
        <w:jc w:val="both"/>
        <w:rPr>
          <w:rFonts w:ascii="Times New Roman" w:hAnsi="Times New Roman" w:cs="Times New Roman"/>
          <w:color w:val="000000" w:themeColor="text1"/>
          <w:sz w:val="18"/>
          <w:szCs w:val="18"/>
          <w:shd w:val="clear" w:color="auto" w:fill="FFFFFF"/>
        </w:rPr>
      </w:pPr>
      <w:r w:rsidRPr="00463DDB">
        <w:rPr>
          <w:rFonts w:ascii="Times New Roman" w:hAnsi="Times New Roman" w:cs="Times New Roman"/>
          <w:color w:val="000000" w:themeColor="text1"/>
          <w:sz w:val="18"/>
          <w:szCs w:val="18"/>
          <w:shd w:val="clear" w:color="auto" w:fill="FFFFFF"/>
        </w:rPr>
        <w:t>должность                                                           подпись                                                                     Ф.И.О.</w:t>
      </w:r>
    </w:p>
    <w:p w14:paraId="62B6B752" w14:textId="77777777" w:rsidR="00364831" w:rsidRPr="00463DDB" w:rsidRDefault="00B7765F">
      <w:pPr>
        <w:shd w:val="clear" w:color="auto" w:fill="FFFFFF"/>
        <w:spacing w:after="0" w:line="240" w:lineRule="auto"/>
        <w:contextualSpacing/>
        <w:rPr>
          <w:rFonts w:ascii="Times New Roman" w:eastAsia="Times New Roman" w:hAnsi="Times New Roman" w:cs="Times New Roman"/>
          <w:b/>
          <w:bCs/>
          <w:color w:val="000000" w:themeColor="text1"/>
          <w:lang w:eastAsia="ru-RU"/>
        </w:rPr>
      </w:pPr>
      <w:r w:rsidRPr="00463DDB">
        <w:rPr>
          <w:rFonts w:ascii="Times New Roman" w:hAnsi="Times New Roman" w:cs="Times New Roman"/>
          <w:b/>
          <w:bCs/>
          <w:color w:val="000000" w:themeColor="text1"/>
          <w:shd w:val="clear" w:color="auto" w:fill="FFFFFF"/>
        </w:rPr>
        <w:t xml:space="preserve">                                                       </w:t>
      </w:r>
      <w:proofErr w:type="spellStart"/>
      <w:r w:rsidRPr="00463DDB">
        <w:rPr>
          <w:rFonts w:ascii="Times New Roman" w:hAnsi="Times New Roman" w:cs="Times New Roman"/>
          <w:b/>
          <w:bCs/>
          <w:color w:val="000000" w:themeColor="text1"/>
          <w:shd w:val="clear" w:color="auto" w:fill="FFFFFF"/>
        </w:rPr>
        <w:t>м.п</w:t>
      </w:r>
      <w:proofErr w:type="spellEnd"/>
      <w:r w:rsidRPr="00463DDB">
        <w:rPr>
          <w:rFonts w:ascii="Times New Roman" w:hAnsi="Times New Roman" w:cs="Times New Roman"/>
          <w:b/>
          <w:bCs/>
          <w:color w:val="000000" w:themeColor="text1"/>
          <w:shd w:val="clear" w:color="auto" w:fill="FFFFFF"/>
        </w:rPr>
        <w:t>.</w:t>
      </w:r>
    </w:p>
    <w:p w14:paraId="16A3B9FB" w14:textId="77777777" w:rsidR="00364831" w:rsidRPr="00463DDB" w:rsidRDefault="00364831">
      <w:pPr>
        <w:ind w:left="35" w:firstLine="674"/>
        <w:jc w:val="both"/>
        <w:rPr>
          <w:rFonts w:ascii="Times New Roman" w:hAnsi="Times New Roman" w:cs="Times New Roman"/>
          <w:color w:val="000000" w:themeColor="text1"/>
          <w:sz w:val="24"/>
          <w:szCs w:val="24"/>
        </w:rPr>
      </w:pPr>
    </w:p>
    <w:p w14:paraId="222288F5" w14:textId="77777777" w:rsidR="00364831" w:rsidRPr="00463DDB" w:rsidRDefault="00364831">
      <w:pPr>
        <w:jc w:val="both"/>
        <w:rPr>
          <w:rFonts w:ascii="Times New Roman" w:hAnsi="Times New Roman" w:cs="Times New Roman"/>
          <w:color w:val="000000" w:themeColor="text1"/>
          <w:sz w:val="24"/>
          <w:szCs w:val="24"/>
        </w:rPr>
      </w:pPr>
    </w:p>
    <w:p w14:paraId="21ECF061" w14:textId="77777777" w:rsidR="00364831" w:rsidRPr="00463DDB" w:rsidRDefault="00364831">
      <w:pPr>
        <w:jc w:val="both"/>
        <w:rPr>
          <w:rFonts w:ascii="Times New Roman" w:hAnsi="Times New Roman" w:cs="Times New Roman"/>
          <w:color w:val="000000" w:themeColor="text1"/>
          <w:sz w:val="24"/>
          <w:szCs w:val="24"/>
        </w:rPr>
      </w:pPr>
    </w:p>
    <w:p w14:paraId="19CE76C2" w14:textId="77777777" w:rsidR="00364831" w:rsidRPr="00463DDB" w:rsidRDefault="00364831">
      <w:pPr>
        <w:jc w:val="both"/>
        <w:rPr>
          <w:rFonts w:ascii="Times New Roman" w:hAnsi="Times New Roman" w:cs="Times New Roman"/>
          <w:color w:val="000000" w:themeColor="text1"/>
          <w:sz w:val="24"/>
          <w:szCs w:val="24"/>
        </w:rPr>
      </w:pPr>
    </w:p>
    <w:p w14:paraId="20AEA8D3" w14:textId="77777777" w:rsidR="00364831" w:rsidRPr="00463DDB" w:rsidRDefault="00364831">
      <w:pPr>
        <w:jc w:val="both"/>
        <w:rPr>
          <w:rFonts w:ascii="Times New Roman" w:hAnsi="Times New Roman" w:cs="Times New Roman"/>
          <w:color w:val="000000" w:themeColor="text1"/>
          <w:sz w:val="24"/>
          <w:szCs w:val="24"/>
        </w:rPr>
      </w:pPr>
    </w:p>
    <w:p w14:paraId="678F70E7" w14:textId="77777777" w:rsidR="00364831" w:rsidRPr="00463DDB" w:rsidRDefault="00364831">
      <w:pPr>
        <w:jc w:val="both"/>
        <w:rPr>
          <w:rFonts w:ascii="Times New Roman" w:hAnsi="Times New Roman" w:cs="Times New Roman"/>
          <w:color w:val="000000" w:themeColor="text1"/>
          <w:sz w:val="24"/>
          <w:szCs w:val="24"/>
        </w:rPr>
      </w:pPr>
    </w:p>
    <w:p w14:paraId="04EB4E59" w14:textId="77777777" w:rsidR="00364831" w:rsidRPr="00463DDB" w:rsidRDefault="00364831">
      <w:pPr>
        <w:jc w:val="both"/>
        <w:rPr>
          <w:rFonts w:ascii="Times New Roman" w:hAnsi="Times New Roman" w:cs="Times New Roman"/>
          <w:color w:val="000000" w:themeColor="text1"/>
          <w:sz w:val="24"/>
          <w:szCs w:val="24"/>
        </w:rPr>
      </w:pPr>
    </w:p>
    <w:p w14:paraId="52296C8B" w14:textId="77777777" w:rsidR="00364831" w:rsidRPr="00463DDB" w:rsidRDefault="00364831">
      <w:pPr>
        <w:jc w:val="both"/>
        <w:rPr>
          <w:rFonts w:ascii="Times New Roman" w:hAnsi="Times New Roman" w:cs="Times New Roman"/>
          <w:color w:val="000000" w:themeColor="text1"/>
          <w:sz w:val="24"/>
          <w:szCs w:val="24"/>
        </w:rPr>
      </w:pPr>
    </w:p>
    <w:p w14:paraId="1A3603E3" w14:textId="77777777" w:rsidR="00364831" w:rsidRPr="00463DDB" w:rsidRDefault="00364831">
      <w:pPr>
        <w:jc w:val="both"/>
        <w:rPr>
          <w:rFonts w:ascii="Times New Roman" w:hAnsi="Times New Roman" w:cs="Times New Roman"/>
          <w:color w:val="000000" w:themeColor="text1"/>
          <w:sz w:val="24"/>
          <w:szCs w:val="24"/>
        </w:rPr>
      </w:pPr>
    </w:p>
    <w:p w14:paraId="253FEAD1" w14:textId="77777777" w:rsidR="00364831" w:rsidRPr="00463DDB" w:rsidRDefault="00364831">
      <w:pPr>
        <w:jc w:val="both"/>
        <w:rPr>
          <w:rFonts w:ascii="Times New Roman" w:hAnsi="Times New Roman" w:cs="Times New Roman"/>
          <w:color w:val="000000" w:themeColor="text1"/>
          <w:sz w:val="24"/>
          <w:szCs w:val="24"/>
        </w:rPr>
      </w:pPr>
    </w:p>
    <w:p w14:paraId="2020151E" w14:textId="77777777" w:rsidR="00364831" w:rsidRPr="00463DDB" w:rsidRDefault="00364831">
      <w:pPr>
        <w:jc w:val="both"/>
        <w:rPr>
          <w:rFonts w:ascii="Times New Roman" w:hAnsi="Times New Roman" w:cs="Times New Roman"/>
          <w:color w:val="000000" w:themeColor="text1"/>
          <w:sz w:val="24"/>
          <w:szCs w:val="24"/>
        </w:rPr>
      </w:pPr>
    </w:p>
    <w:p w14:paraId="09D6D46D" w14:textId="77777777" w:rsidR="00364831" w:rsidRPr="00463DDB" w:rsidRDefault="00364831">
      <w:pPr>
        <w:jc w:val="both"/>
        <w:rPr>
          <w:rFonts w:ascii="Times New Roman" w:hAnsi="Times New Roman" w:cs="Times New Roman"/>
          <w:color w:val="000000" w:themeColor="text1"/>
          <w:sz w:val="24"/>
          <w:szCs w:val="24"/>
        </w:rPr>
      </w:pPr>
    </w:p>
    <w:p w14:paraId="11A019BD" w14:textId="77777777" w:rsidR="00364831" w:rsidRPr="00463DDB" w:rsidRDefault="00364831">
      <w:pPr>
        <w:jc w:val="both"/>
        <w:rPr>
          <w:rFonts w:ascii="Times New Roman" w:hAnsi="Times New Roman" w:cs="Times New Roman"/>
          <w:color w:val="000000" w:themeColor="text1"/>
          <w:sz w:val="24"/>
          <w:szCs w:val="24"/>
        </w:rPr>
      </w:pPr>
    </w:p>
    <w:p w14:paraId="46082DB8" w14:textId="77777777" w:rsidR="00364831" w:rsidRPr="00463DDB" w:rsidRDefault="00364831">
      <w:pPr>
        <w:jc w:val="both"/>
        <w:rPr>
          <w:rFonts w:ascii="Times New Roman" w:hAnsi="Times New Roman" w:cs="Times New Roman"/>
          <w:color w:val="000000" w:themeColor="text1"/>
          <w:sz w:val="24"/>
          <w:szCs w:val="24"/>
        </w:rPr>
      </w:pPr>
    </w:p>
    <w:p w14:paraId="42CEBF50" w14:textId="77777777" w:rsidR="00364831" w:rsidRPr="00463DDB" w:rsidRDefault="00364831">
      <w:pPr>
        <w:jc w:val="both"/>
        <w:rPr>
          <w:rFonts w:ascii="Times New Roman" w:hAnsi="Times New Roman" w:cs="Times New Roman"/>
          <w:color w:val="000000" w:themeColor="text1"/>
          <w:sz w:val="24"/>
          <w:szCs w:val="24"/>
        </w:rPr>
      </w:pPr>
    </w:p>
    <w:p w14:paraId="108E473E" w14:textId="77777777" w:rsidR="00364831" w:rsidRPr="00463DDB" w:rsidRDefault="00364831">
      <w:pPr>
        <w:jc w:val="both"/>
        <w:rPr>
          <w:rFonts w:ascii="Times New Roman" w:hAnsi="Times New Roman" w:cs="Times New Roman"/>
          <w:color w:val="000000" w:themeColor="text1"/>
          <w:sz w:val="24"/>
          <w:szCs w:val="24"/>
        </w:rPr>
      </w:pPr>
    </w:p>
    <w:p w14:paraId="3D4FCD92" w14:textId="77777777" w:rsidR="00364831" w:rsidRPr="00463DDB" w:rsidRDefault="00B7765F">
      <w:pPr>
        <w:spacing w:after="0" w:line="276" w:lineRule="auto"/>
        <w:ind w:left="6804"/>
        <w:jc w:val="right"/>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lastRenderedPageBreak/>
        <w:t>Приложение № 4</w:t>
      </w:r>
    </w:p>
    <w:p w14:paraId="398E2EC9" w14:textId="77777777" w:rsidR="00364831" w:rsidRPr="00463DDB" w:rsidRDefault="00B7765F">
      <w:pPr>
        <w:spacing w:after="0" w:line="240" w:lineRule="auto"/>
        <w:jc w:val="right"/>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lang w:eastAsia="ru-RU"/>
        </w:rPr>
        <w:t xml:space="preserve">к </w:t>
      </w:r>
      <w:r w:rsidRPr="00463DDB">
        <w:rPr>
          <w:rFonts w:ascii="Times New Roman" w:eastAsia="Times New Roman" w:hAnsi="Times New Roman" w:cs="Times New Roman"/>
          <w:color w:val="000000" w:themeColor="text1"/>
        </w:rPr>
        <w:t xml:space="preserve">Договору субподряда </w:t>
      </w:r>
    </w:p>
    <w:p w14:paraId="1EA59935" w14:textId="77777777" w:rsidR="00364831" w:rsidRPr="00463DDB" w:rsidRDefault="00B7765F">
      <w:pPr>
        <w:spacing w:after="0" w:line="240" w:lineRule="auto"/>
        <w:jc w:val="right"/>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___________ от ____________ г.</w:t>
      </w:r>
    </w:p>
    <w:p w14:paraId="51F344F8" w14:textId="77777777" w:rsidR="00364831" w:rsidRPr="00463DDB" w:rsidRDefault="00364831">
      <w:pPr>
        <w:spacing w:after="0" w:line="240" w:lineRule="auto"/>
        <w:jc w:val="center"/>
        <w:rPr>
          <w:rFonts w:ascii="Times New Roman" w:eastAsia="Times New Roman" w:hAnsi="Times New Roman" w:cs="Times New Roman"/>
          <w:color w:val="000000" w:themeColor="text1"/>
        </w:rPr>
      </w:pPr>
    </w:p>
    <w:p w14:paraId="7CA9B934" w14:textId="77777777" w:rsidR="00364831" w:rsidRPr="00463DDB" w:rsidRDefault="00364831">
      <w:pPr>
        <w:spacing w:after="0" w:line="240" w:lineRule="auto"/>
        <w:jc w:val="center"/>
        <w:rPr>
          <w:rFonts w:ascii="Times New Roman" w:eastAsia="Times New Roman" w:hAnsi="Times New Roman" w:cs="Times New Roman"/>
          <w:color w:val="000000" w:themeColor="text1"/>
        </w:rPr>
      </w:pPr>
    </w:p>
    <w:p w14:paraId="1632FB4D" w14:textId="77777777" w:rsidR="00364831" w:rsidRPr="00463DDB" w:rsidRDefault="00B7765F">
      <w:pPr>
        <w:spacing w:after="0" w:line="276" w:lineRule="auto"/>
        <w:jc w:val="center"/>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ОБРАЗЕЦ</w:t>
      </w:r>
    </w:p>
    <w:p w14:paraId="3CDF72BE" w14:textId="77777777" w:rsidR="00364831" w:rsidRPr="00463DDB" w:rsidRDefault="00364831">
      <w:pPr>
        <w:spacing w:after="0" w:line="240" w:lineRule="auto"/>
        <w:jc w:val="center"/>
        <w:rPr>
          <w:rFonts w:ascii="Times New Roman" w:eastAsia="Times New Roman" w:hAnsi="Times New Roman" w:cs="Times New Roman"/>
          <w:color w:val="000000" w:themeColor="text1"/>
        </w:rPr>
      </w:pPr>
    </w:p>
    <w:p w14:paraId="6341BE95" w14:textId="77777777" w:rsidR="00364831" w:rsidRPr="00463DDB" w:rsidRDefault="00B7765F">
      <w:pPr>
        <w:spacing w:after="0" w:line="240" w:lineRule="auto"/>
        <w:jc w:val="center"/>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Отчет </w:t>
      </w:r>
    </w:p>
    <w:p w14:paraId="6C3958FB" w14:textId="77777777" w:rsidR="00364831" w:rsidRPr="00463DDB" w:rsidRDefault="00B7765F">
      <w:pPr>
        <w:spacing w:after="0" w:line="276" w:lineRule="auto"/>
        <w:jc w:val="center"/>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результатов выполненных работ</w:t>
      </w:r>
    </w:p>
    <w:p w14:paraId="6F1782E0" w14:textId="77777777" w:rsidR="00364831" w:rsidRPr="00463DDB" w:rsidRDefault="00364831">
      <w:pPr>
        <w:spacing w:after="0" w:line="276" w:lineRule="auto"/>
        <w:jc w:val="center"/>
        <w:rPr>
          <w:rFonts w:ascii="Times New Roman" w:eastAsia="Times New Roman" w:hAnsi="Times New Roman" w:cs="Times New Roman"/>
          <w:color w:val="000000" w:themeColor="text1"/>
        </w:rPr>
      </w:pPr>
    </w:p>
    <w:p w14:paraId="7404C894" w14:textId="77777777" w:rsidR="00364831" w:rsidRPr="00463DDB" w:rsidRDefault="00B7765F">
      <w:pPr>
        <w:spacing w:after="0" w:line="240" w:lineRule="auto"/>
        <w:jc w:val="both"/>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color w:val="000000" w:themeColor="text1"/>
        </w:rPr>
        <w:t xml:space="preserve">Наименование объекта: </w:t>
      </w:r>
      <w:r w:rsidRPr="00463DDB">
        <w:rPr>
          <w:rFonts w:ascii="Times New Roman" w:eastAsia="SimSun" w:hAnsi="Times New Roman" w:cs="Times New Roman"/>
          <w:b/>
          <w:bCs/>
          <w:iCs/>
          <w:color w:val="000000" w:themeColor="text1"/>
          <w:lang w:eastAsia="zh-CN" w:bidi="hi-IN"/>
        </w:rPr>
        <w:t>_________________________________________________________</w:t>
      </w:r>
    </w:p>
    <w:p w14:paraId="768FC3AF" w14:textId="77777777" w:rsidR="00364831" w:rsidRPr="00463DDB" w:rsidRDefault="00364831">
      <w:pPr>
        <w:spacing w:after="0" w:line="240" w:lineRule="auto"/>
        <w:jc w:val="both"/>
        <w:rPr>
          <w:rFonts w:ascii="Times New Roman" w:eastAsia="Times New Roman" w:hAnsi="Times New Roman" w:cs="Times New Roman"/>
          <w:b/>
          <w:bCs/>
          <w:color w:val="000000" w:themeColor="text1"/>
        </w:rPr>
      </w:pPr>
    </w:p>
    <w:p w14:paraId="0452FC66" w14:textId="77777777" w:rsidR="00364831" w:rsidRPr="00463DDB" w:rsidRDefault="00B7765F">
      <w:pPr>
        <w:spacing w:after="0" w:line="240" w:lineRule="auto"/>
        <w:ind w:firstLine="567"/>
        <w:jc w:val="center"/>
        <w:rPr>
          <w:rFonts w:ascii="Times New Roman" w:eastAsia="Times New Roman" w:hAnsi="Times New Roman" w:cs="Times New Roman"/>
          <w:bCs/>
          <w:color w:val="000000" w:themeColor="text1"/>
          <w:u w:val="single"/>
        </w:rPr>
      </w:pPr>
      <w:r w:rsidRPr="00463DDB">
        <w:rPr>
          <w:rFonts w:ascii="Times New Roman" w:eastAsia="Times New Roman" w:hAnsi="Times New Roman" w:cs="Times New Roman"/>
          <w:bCs/>
          <w:color w:val="000000" w:themeColor="text1"/>
          <w:u w:val="single"/>
        </w:rPr>
        <w:t>(Отчет №            от «_____</w:t>
      </w:r>
      <w:proofErr w:type="gramStart"/>
      <w:r w:rsidRPr="00463DDB">
        <w:rPr>
          <w:rFonts w:ascii="Times New Roman" w:eastAsia="Times New Roman" w:hAnsi="Times New Roman" w:cs="Times New Roman"/>
          <w:bCs/>
          <w:color w:val="000000" w:themeColor="text1"/>
          <w:u w:val="single"/>
        </w:rPr>
        <w:t xml:space="preserve">_»   </w:t>
      </w:r>
      <w:proofErr w:type="gramEnd"/>
      <w:r w:rsidRPr="00463DDB">
        <w:rPr>
          <w:rFonts w:ascii="Times New Roman" w:eastAsia="Times New Roman" w:hAnsi="Times New Roman" w:cs="Times New Roman"/>
          <w:bCs/>
          <w:color w:val="000000" w:themeColor="text1"/>
          <w:u w:val="single"/>
        </w:rPr>
        <w:t xml:space="preserve">                  202_г.)</w:t>
      </w:r>
    </w:p>
    <w:p w14:paraId="7EA99736" w14:textId="77777777" w:rsidR="00364831" w:rsidRPr="00463DDB" w:rsidRDefault="00364831">
      <w:pPr>
        <w:spacing w:before="120" w:after="0" w:line="240" w:lineRule="auto"/>
        <w:jc w:val="center"/>
        <w:rPr>
          <w:rFonts w:ascii="Times New Roman" w:eastAsia="Times New Roman" w:hAnsi="Times New Roman" w:cs="Times New Roman"/>
          <w:bCs/>
          <w:color w:val="000000" w:themeColor="text1"/>
        </w:rPr>
      </w:pPr>
    </w:p>
    <w:p w14:paraId="4B1B01BB" w14:textId="77777777" w:rsidR="00364831" w:rsidRPr="00463DDB" w:rsidRDefault="00B7765F">
      <w:pPr>
        <w:spacing w:before="120" w:after="0" w:line="240" w:lineRule="auto"/>
        <w:jc w:val="center"/>
        <w:rPr>
          <w:rFonts w:ascii="Times New Roman" w:eastAsia="Times New Roman" w:hAnsi="Times New Roman" w:cs="Times New Roman"/>
          <w:b/>
          <w:bCs/>
          <w:color w:val="000000" w:themeColor="text1"/>
        </w:rPr>
      </w:pPr>
      <w:r w:rsidRPr="00463DDB">
        <w:rPr>
          <w:rFonts w:ascii="Times New Roman" w:eastAsia="Times New Roman" w:hAnsi="Times New Roman" w:cs="Times New Roman"/>
          <w:bCs/>
          <w:color w:val="000000" w:themeColor="text1"/>
        </w:rPr>
        <w:t>__________</w:t>
      </w:r>
      <w:r w:rsidRPr="00463DDB">
        <w:rPr>
          <w:rFonts w:ascii="Times New Roman" w:eastAsia="Times New Roman" w:hAnsi="Times New Roman" w:cs="Times New Roman"/>
          <w:bCs/>
          <w:color w:val="000000" w:themeColor="text1"/>
          <w:u w:val="single"/>
        </w:rPr>
        <w:t xml:space="preserve">    ________             </w:t>
      </w:r>
      <w:r w:rsidRPr="00463DDB">
        <w:rPr>
          <w:rFonts w:ascii="Times New Roman" w:eastAsia="Times New Roman" w:hAnsi="Times New Roman" w:cs="Times New Roman"/>
          <w:bCs/>
          <w:color w:val="000000" w:themeColor="text1"/>
        </w:rPr>
        <w:tab/>
      </w:r>
      <w:r w:rsidRPr="00463DDB">
        <w:rPr>
          <w:rFonts w:ascii="Times New Roman" w:eastAsia="Times New Roman" w:hAnsi="Times New Roman" w:cs="Times New Roman"/>
          <w:bCs/>
          <w:color w:val="000000" w:themeColor="text1"/>
        </w:rPr>
        <w:tab/>
        <w:t xml:space="preserve">                                                                                 </w:t>
      </w:r>
      <w:r w:rsidRPr="00463DDB">
        <w:rPr>
          <w:rFonts w:ascii="Times New Roman" w:eastAsia="Times New Roman" w:hAnsi="Times New Roman" w:cs="Times New Roman"/>
          <w:bCs/>
          <w:color w:val="000000" w:themeColor="text1"/>
        </w:rPr>
        <w:tab/>
      </w:r>
      <w:r w:rsidRPr="00463DDB">
        <w:rPr>
          <w:rFonts w:ascii="Times New Roman" w:eastAsia="Times New Roman" w:hAnsi="Times New Roman" w:cs="Times New Roman"/>
          <w:bCs/>
          <w:color w:val="000000" w:themeColor="text1"/>
        </w:rPr>
        <w:tab/>
        <w:t>«___</w:t>
      </w:r>
      <w:proofErr w:type="gramStart"/>
      <w:r w:rsidRPr="00463DDB">
        <w:rPr>
          <w:rFonts w:ascii="Times New Roman" w:eastAsia="Times New Roman" w:hAnsi="Times New Roman" w:cs="Times New Roman"/>
          <w:bCs/>
          <w:color w:val="000000" w:themeColor="text1"/>
        </w:rPr>
        <w:t>_»_</w:t>
      </w:r>
      <w:proofErr w:type="gramEnd"/>
      <w:r w:rsidRPr="00463DDB">
        <w:rPr>
          <w:rFonts w:ascii="Times New Roman" w:eastAsia="Times New Roman" w:hAnsi="Times New Roman" w:cs="Times New Roman"/>
          <w:bCs/>
          <w:color w:val="000000" w:themeColor="text1"/>
        </w:rPr>
        <w:t>___________ 202_г.</w:t>
      </w:r>
    </w:p>
    <w:p w14:paraId="661E3A5F" w14:textId="77777777" w:rsidR="00364831" w:rsidRPr="00463DDB" w:rsidRDefault="00B7765F">
      <w:pPr>
        <w:spacing w:after="0" w:line="240" w:lineRule="auto"/>
        <w:rPr>
          <w:rFonts w:ascii="Times New Roman" w:eastAsia="Times New Roman" w:hAnsi="Times New Roman" w:cs="Times New Roman"/>
          <w:color w:val="000000" w:themeColor="text1"/>
          <w:sz w:val="16"/>
          <w:szCs w:val="16"/>
        </w:rPr>
      </w:pPr>
      <w:r w:rsidRPr="00463DDB">
        <w:rPr>
          <w:rFonts w:ascii="Times New Roman" w:eastAsia="Times New Roman" w:hAnsi="Times New Roman" w:cs="Times New Roman"/>
          <w:color w:val="000000" w:themeColor="text1"/>
          <w:sz w:val="16"/>
          <w:szCs w:val="16"/>
        </w:rPr>
        <w:t>(наименование населённого пункта)</w:t>
      </w:r>
    </w:p>
    <w:tbl>
      <w:tblPr>
        <w:tblW w:w="0" w:type="auto"/>
        <w:jc w:val="center"/>
        <w:tblCellMar>
          <w:left w:w="0" w:type="dxa"/>
          <w:right w:w="0" w:type="dxa"/>
        </w:tblCellMar>
        <w:tblLook w:val="04A0" w:firstRow="1" w:lastRow="0" w:firstColumn="1" w:lastColumn="0" w:noHBand="0" w:noVBand="1"/>
      </w:tblPr>
      <w:tblGrid>
        <w:gridCol w:w="10065"/>
      </w:tblGrid>
      <w:tr w:rsidR="00463DDB" w:rsidRPr="00463DDB" w14:paraId="435D35D5" w14:textId="77777777">
        <w:trPr>
          <w:jc w:val="center"/>
        </w:trPr>
        <w:tc>
          <w:tcPr>
            <w:tcW w:w="10151" w:type="dxa"/>
            <w:tcMar>
              <w:top w:w="0" w:type="dxa"/>
              <w:left w:w="28" w:type="dxa"/>
              <w:bottom w:w="0" w:type="dxa"/>
              <w:right w:w="28" w:type="dxa"/>
            </w:tcMar>
          </w:tcPr>
          <w:p w14:paraId="30B24DBE" w14:textId="77777777" w:rsidR="00364831" w:rsidRPr="00463DDB" w:rsidRDefault="00364831">
            <w:pPr>
              <w:spacing w:after="0" w:line="240" w:lineRule="auto"/>
              <w:ind w:firstLine="283"/>
              <w:jc w:val="both"/>
              <w:rPr>
                <w:rFonts w:ascii="Times New Roman" w:eastAsia="Times New Roman" w:hAnsi="Times New Roman" w:cs="Times New Roman"/>
                <w:color w:val="000000" w:themeColor="text1"/>
              </w:rPr>
            </w:pPr>
          </w:p>
        </w:tc>
      </w:tr>
      <w:tr w:rsidR="00463DDB" w:rsidRPr="00463DDB" w14:paraId="74EEC97A" w14:textId="77777777">
        <w:trPr>
          <w:jc w:val="center"/>
        </w:trPr>
        <w:tc>
          <w:tcPr>
            <w:tcW w:w="10151" w:type="dxa"/>
            <w:tcMar>
              <w:top w:w="0" w:type="dxa"/>
              <w:left w:w="28" w:type="dxa"/>
              <w:bottom w:w="0" w:type="dxa"/>
              <w:right w:w="28" w:type="dxa"/>
            </w:tcMar>
          </w:tcPr>
          <w:p w14:paraId="69E714FA" w14:textId="77777777" w:rsidR="00364831" w:rsidRPr="00463DDB" w:rsidRDefault="00B7765F">
            <w:pPr>
              <w:spacing w:before="120" w:after="0" w:line="240" w:lineRule="auto"/>
              <w:ind w:firstLine="283"/>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_______________________________________ в </w:t>
            </w:r>
            <w:proofErr w:type="gramStart"/>
            <w:r w:rsidRPr="00463DDB">
              <w:rPr>
                <w:rFonts w:ascii="Times New Roman" w:eastAsia="Times New Roman" w:hAnsi="Times New Roman" w:cs="Times New Roman"/>
                <w:color w:val="000000" w:themeColor="text1"/>
              </w:rPr>
              <w:t>лице  _</w:t>
            </w:r>
            <w:proofErr w:type="gramEnd"/>
            <w:r w:rsidRPr="00463DDB">
              <w:rPr>
                <w:rFonts w:ascii="Times New Roman" w:eastAsia="Times New Roman" w:hAnsi="Times New Roman" w:cs="Times New Roman"/>
                <w:color w:val="000000" w:themeColor="text1"/>
              </w:rPr>
              <w:t xml:space="preserve">_________________________________   </w:t>
            </w:r>
          </w:p>
          <w:p w14:paraId="611CAA89" w14:textId="77777777" w:rsidR="00364831" w:rsidRPr="00463DDB" w:rsidRDefault="00B7765F">
            <w:pPr>
              <w:spacing w:after="0" w:line="240" w:lineRule="auto"/>
              <w:ind w:firstLine="283"/>
              <w:rPr>
                <w:rFonts w:ascii="Times New Roman" w:eastAsia="Times New Roman" w:hAnsi="Times New Roman" w:cs="Times New Roman"/>
                <w:color w:val="000000" w:themeColor="text1"/>
                <w:sz w:val="16"/>
                <w:szCs w:val="16"/>
              </w:rPr>
            </w:pPr>
            <w:r w:rsidRPr="00463DDB">
              <w:rPr>
                <w:rFonts w:ascii="Times New Roman" w:eastAsia="Times New Roman" w:hAnsi="Times New Roman" w:cs="Times New Roman"/>
                <w:color w:val="000000" w:themeColor="text1"/>
                <w:sz w:val="16"/>
                <w:szCs w:val="16"/>
              </w:rPr>
              <w:t xml:space="preserve">                   (субподрядчик)</w:t>
            </w:r>
          </w:p>
          <w:p w14:paraId="23C7434E" w14:textId="77777777" w:rsidR="00364831" w:rsidRPr="00463DDB" w:rsidRDefault="00B7765F">
            <w:pPr>
              <w:spacing w:before="120" w:after="0" w:line="240" w:lineRule="auto"/>
              <w:jc w:val="center"/>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Результаты выполненных работ:</w:t>
            </w:r>
          </w:p>
          <w:tbl>
            <w:tblPr>
              <w:tblW w:w="10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6142"/>
              <w:gridCol w:w="1701"/>
              <w:gridCol w:w="1629"/>
            </w:tblGrid>
            <w:tr w:rsidR="00463DDB" w:rsidRPr="00463DDB" w14:paraId="0E29F7AE" w14:textId="77777777">
              <w:tc>
                <w:tcPr>
                  <w:tcW w:w="531" w:type="dxa"/>
                  <w:vMerge w:val="restart"/>
                  <w:shd w:val="clear" w:color="auto" w:fill="auto"/>
                  <w:vAlign w:val="center"/>
                </w:tcPr>
                <w:p w14:paraId="2E6DD2A4" w14:textId="77777777" w:rsidR="00364831" w:rsidRPr="00463DDB" w:rsidRDefault="00B7765F">
                  <w:pPr>
                    <w:spacing w:after="0" w:line="240" w:lineRule="auto"/>
                    <w:jc w:val="center"/>
                    <w:rPr>
                      <w:rFonts w:ascii="Times New Roman" w:eastAsia="Times New Roman" w:hAnsi="Times New Roman" w:cs="Times New Roman"/>
                      <w:b/>
                      <w:color w:val="000000" w:themeColor="text1"/>
                    </w:rPr>
                  </w:pPr>
                  <w:r w:rsidRPr="00463DDB">
                    <w:rPr>
                      <w:rFonts w:ascii="Times New Roman" w:eastAsia="Times New Roman" w:hAnsi="Times New Roman" w:cs="Times New Roman"/>
                      <w:b/>
                      <w:color w:val="000000" w:themeColor="text1"/>
                    </w:rPr>
                    <w:t xml:space="preserve">№ </w:t>
                  </w:r>
                </w:p>
                <w:p w14:paraId="4636A61C" w14:textId="77777777" w:rsidR="00364831" w:rsidRPr="00463DDB" w:rsidRDefault="00B7765F">
                  <w:pPr>
                    <w:spacing w:after="0" w:line="240" w:lineRule="auto"/>
                    <w:jc w:val="center"/>
                    <w:rPr>
                      <w:rFonts w:ascii="Times New Roman" w:eastAsia="Times New Roman" w:hAnsi="Times New Roman" w:cs="Times New Roman"/>
                      <w:b/>
                      <w:color w:val="000000" w:themeColor="text1"/>
                    </w:rPr>
                  </w:pPr>
                  <w:r w:rsidRPr="00463DDB">
                    <w:rPr>
                      <w:rFonts w:ascii="Times New Roman" w:eastAsia="Times New Roman" w:hAnsi="Times New Roman" w:cs="Times New Roman"/>
                      <w:b/>
                      <w:color w:val="000000" w:themeColor="text1"/>
                    </w:rPr>
                    <w:t>п/п</w:t>
                  </w:r>
                </w:p>
                <w:p w14:paraId="398F536B" w14:textId="77777777" w:rsidR="00364831" w:rsidRPr="00463DDB" w:rsidRDefault="00364831">
                  <w:pPr>
                    <w:spacing w:after="0" w:line="240" w:lineRule="auto"/>
                    <w:jc w:val="center"/>
                    <w:rPr>
                      <w:rFonts w:ascii="Times New Roman" w:eastAsia="Times New Roman" w:hAnsi="Times New Roman" w:cs="Times New Roman"/>
                      <w:b/>
                      <w:color w:val="000000" w:themeColor="text1"/>
                    </w:rPr>
                  </w:pPr>
                </w:p>
              </w:tc>
              <w:tc>
                <w:tcPr>
                  <w:tcW w:w="6142" w:type="dxa"/>
                  <w:vMerge w:val="restart"/>
                  <w:shd w:val="clear" w:color="auto" w:fill="auto"/>
                  <w:vAlign w:val="center"/>
                </w:tcPr>
                <w:p w14:paraId="4A800224" w14:textId="77777777" w:rsidR="00364831" w:rsidRPr="00463DDB" w:rsidRDefault="00B7765F">
                  <w:pPr>
                    <w:spacing w:after="0" w:line="240" w:lineRule="auto"/>
                    <w:jc w:val="center"/>
                    <w:rPr>
                      <w:rFonts w:ascii="Times New Roman" w:eastAsia="Times New Roman" w:hAnsi="Times New Roman" w:cs="Times New Roman"/>
                      <w:b/>
                      <w:color w:val="000000" w:themeColor="text1"/>
                    </w:rPr>
                  </w:pPr>
                  <w:r w:rsidRPr="00463DDB">
                    <w:rPr>
                      <w:rFonts w:ascii="Times New Roman" w:eastAsia="Times New Roman" w:hAnsi="Times New Roman" w:cs="Times New Roman"/>
                      <w:b/>
                      <w:color w:val="000000" w:themeColor="text1"/>
                    </w:rPr>
                    <w:t>Наименование этапа</w:t>
                  </w:r>
                </w:p>
                <w:p w14:paraId="2BDF09DA" w14:textId="77777777" w:rsidR="00364831" w:rsidRPr="00463DDB" w:rsidRDefault="00B7765F">
                  <w:pPr>
                    <w:spacing w:after="0" w:line="240" w:lineRule="auto"/>
                    <w:jc w:val="center"/>
                    <w:rPr>
                      <w:rFonts w:ascii="Times New Roman" w:eastAsia="Times New Roman" w:hAnsi="Times New Roman" w:cs="Times New Roman"/>
                      <w:b/>
                      <w:color w:val="000000" w:themeColor="text1"/>
                    </w:rPr>
                  </w:pPr>
                  <w:r w:rsidRPr="00463DDB">
                    <w:rPr>
                      <w:rFonts w:ascii="Times New Roman" w:eastAsia="Times New Roman" w:hAnsi="Times New Roman" w:cs="Times New Roman"/>
                      <w:b/>
                      <w:color w:val="000000" w:themeColor="text1"/>
                    </w:rPr>
                    <w:t>(перечень работ)</w:t>
                  </w:r>
                </w:p>
              </w:tc>
              <w:tc>
                <w:tcPr>
                  <w:tcW w:w="3330" w:type="dxa"/>
                  <w:gridSpan w:val="2"/>
                  <w:shd w:val="clear" w:color="auto" w:fill="auto"/>
                  <w:vAlign w:val="center"/>
                </w:tcPr>
                <w:p w14:paraId="2689C3D1" w14:textId="77777777" w:rsidR="00364831" w:rsidRPr="00463DDB" w:rsidRDefault="00B7765F">
                  <w:pPr>
                    <w:spacing w:after="0" w:line="240" w:lineRule="auto"/>
                    <w:jc w:val="center"/>
                    <w:rPr>
                      <w:rFonts w:ascii="Times New Roman" w:eastAsia="Times New Roman" w:hAnsi="Times New Roman" w:cs="Times New Roman"/>
                      <w:b/>
                      <w:color w:val="000000" w:themeColor="text1"/>
                    </w:rPr>
                  </w:pPr>
                  <w:r w:rsidRPr="00463DDB">
                    <w:rPr>
                      <w:rFonts w:ascii="Times New Roman" w:eastAsia="Times New Roman" w:hAnsi="Times New Roman" w:cs="Times New Roman"/>
                      <w:b/>
                      <w:color w:val="000000" w:themeColor="text1"/>
                    </w:rPr>
                    <w:t>Срок выполнения</w:t>
                  </w:r>
                  <w:r w:rsidRPr="00463DDB">
                    <w:rPr>
                      <w:rFonts w:ascii="Times New Roman" w:eastAsia="Times New Roman" w:hAnsi="Times New Roman" w:cs="Times New Roman"/>
                      <w:b/>
                      <w:color w:val="000000" w:themeColor="text1"/>
                      <w:vertAlign w:val="superscript"/>
                    </w:rPr>
                    <w:footnoteReference w:id="1"/>
                  </w:r>
                </w:p>
              </w:tc>
            </w:tr>
            <w:tr w:rsidR="00463DDB" w:rsidRPr="00463DDB" w14:paraId="0CA83033" w14:textId="77777777">
              <w:trPr>
                <w:trHeight w:val="275"/>
              </w:trPr>
              <w:tc>
                <w:tcPr>
                  <w:tcW w:w="531" w:type="dxa"/>
                  <w:vMerge/>
                  <w:shd w:val="clear" w:color="auto" w:fill="auto"/>
                  <w:vAlign w:val="center"/>
                </w:tcPr>
                <w:p w14:paraId="7B0F7E03"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c>
                <w:tcPr>
                  <w:tcW w:w="6142" w:type="dxa"/>
                  <w:vMerge/>
                  <w:shd w:val="clear" w:color="auto" w:fill="auto"/>
                  <w:vAlign w:val="center"/>
                </w:tcPr>
                <w:p w14:paraId="1C6234F3"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c>
                <w:tcPr>
                  <w:tcW w:w="1701" w:type="dxa"/>
                  <w:shd w:val="clear" w:color="auto" w:fill="auto"/>
                  <w:vAlign w:val="center"/>
                </w:tcPr>
                <w:p w14:paraId="7E960B7E" w14:textId="77777777" w:rsidR="00364831" w:rsidRPr="00463DDB" w:rsidRDefault="00B7765F">
                  <w:pPr>
                    <w:spacing w:before="120" w:after="0" w:line="240" w:lineRule="auto"/>
                    <w:jc w:val="center"/>
                    <w:rPr>
                      <w:rFonts w:ascii="Times New Roman" w:eastAsia="Times New Roman" w:hAnsi="Times New Roman" w:cs="Times New Roman"/>
                      <w:b/>
                      <w:color w:val="000000" w:themeColor="text1"/>
                    </w:rPr>
                  </w:pPr>
                  <w:r w:rsidRPr="00463DDB">
                    <w:rPr>
                      <w:rFonts w:ascii="Times New Roman" w:eastAsia="Times New Roman" w:hAnsi="Times New Roman" w:cs="Times New Roman"/>
                      <w:b/>
                      <w:color w:val="000000" w:themeColor="text1"/>
                    </w:rPr>
                    <w:t xml:space="preserve">План </w:t>
                  </w:r>
                </w:p>
              </w:tc>
              <w:tc>
                <w:tcPr>
                  <w:tcW w:w="1629" w:type="dxa"/>
                  <w:vAlign w:val="center"/>
                </w:tcPr>
                <w:p w14:paraId="5D43C9F9" w14:textId="77777777" w:rsidR="00364831" w:rsidRPr="00463DDB" w:rsidRDefault="00B7765F">
                  <w:pPr>
                    <w:spacing w:before="120" w:after="0" w:line="240" w:lineRule="auto"/>
                    <w:jc w:val="center"/>
                    <w:rPr>
                      <w:rFonts w:ascii="Times New Roman" w:eastAsia="Times New Roman" w:hAnsi="Times New Roman" w:cs="Times New Roman"/>
                      <w:color w:val="000000" w:themeColor="text1"/>
                    </w:rPr>
                  </w:pPr>
                  <w:r w:rsidRPr="00463DDB">
                    <w:rPr>
                      <w:rFonts w:ascii="Times New Roman" w:eastAsia="Times New Roman" w:hAnsi="Times New Roman" w:cs="Times New Roman"/>
                      <w:b/>
                      <w:color w:val="000000" w:themeColor="text1"/>
                    </w:rPr>
                    <w:t>Факт</w:t>
                  </w:r>
                </w:p>
              </w:tc>
            </w:tr>
            <w:tr w:rsidR="00463DDB" w:rsidRPr="00463DDB" w14:paraId="6E3EB13D" w14:textId="77777777">
              <w:trPr>
                <w:trHeight w:val="210"/>
              </w:trPr>
              <w:tc>
                <w:tcPr>
                  <w:tcW w:w="531" w:type="dxa"/>
                  <w:shd w:val="clear" w:color="auto" w:fill="auto"/>
                  <w:vAlign w:val="center"/>
                </w:tcPr>
                <w:p w14:paraId="2B4DC6BB"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c>
                <w:tcPr>
                  <w:tcW w:w="6142" w:type="dxa"/>
                  <w:shd w:val="clear" w:color="auto" w:fill="auto"/>
                  <w:vAlign w:val="center"/>
                </w:tcPr>
                <w:p w14:paraId="61CDC23B"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c>
                <w:tcPr>
                  <w:tcW w:w="1701" w:type="dxa"/>
                  <w:shd w:val="clear" w:color="auto" w:fill="auto"/>
                  <w:vAlign w:val="center"/>
                </w:tcPr>
                <w:p w14:paraId="2DA14A85"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c>
                <w:tcPr>
                  <w:tcW w:w="1629" w:type="dxa"/>
                  <w:vAlign w:val="center"/>
                </w:tcPr>
                <w:p w14:paraId="1FB4982D"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r>
            <w:tr w:rsidR="00463DDB" w:rsidRPr="00463DDB" w14:paraId="639EBB2C" w14:textId="77777777">
              <w:trPr>
                <w:trHeight w:val="150"/>
              </w:trPr>
              <w:tc>
                <w:tcPr>
                  <w:tcW w:w="531" w:type="dxa"/>
                  <w:shd w:val="clear" w:color="auto" w:fill="auto"/>
                  <w:vAlign w:val="center"/>
                </w:tcPr>
                <w:p w14:paraId="76226885"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c>
                <w:tcPr>
                  <w:tcW w:w="6142" w:type="dxa"/>
                  <w:shd w:val="clear" w:color="auto" w:fill="auto"/>
                  <w:vAlign w:val="center"/>
                </w:tcPr>
                <w:p w14:paraId="21109DCB"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c>
                <w:tcPr>
                  <w:tcW w:w="1701" w:type="dxa"/>
                  <w:shd w:val="clear" w:color="auto" w:fill="auto"/>
                  <w:vAlign w:val="center"/>
                </w:tcPr>
                <w:p w14:paraId="158248BE"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c>
                <w:tcPr>
                  <w:tcW w:w="1629" w:type="dxa"/>
                  <w:vAlign w:val="center"/>
                </w:tcPr>
                <w:p w14:paraId="422D6C40"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r>
            <w:tr w:rsidR="00463DDB" w:rsidRPr="00463DDB" w14:paraId="461A39B5" w14:textId="77777777">
              <w:trPr>
                <w:trHeight w:val="225"/>
              </w:trPr>
              <w:tc>
                <w:tcPr>
                  <w:tcW w:w="531" w:type="dxa"/>
                  <w:shd w:val="clear" w:color="auto" w:fill="auto"/>
                  <w:vAlign w:val="center"/>
                </w:tcPr>
                <w:p w14:paraId="5B7F84B6"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c>
                <w:tcPr>
                  <w:tcW w:w="6142" w:type="dxa"/>
                  <w:shd w:val="clear" w:color="auto" w:fill="auto"/>
                  <w:vAlign w:val="center"/>
                </w:tcPr>
                <w:p w14:paraId="46133261"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c>
                <w:tcPr>
                  <w:tcW w:w="1701" w:type="dxa"/>
                  <w:shd w:val="clear" w:color="auto" w:fill="auto"/>
                  <w:vAlign w:val="center"/>
                </w:tcPr>
                <w:p w14:paraId="69807B2B"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c>
                <w:tcPr>
                  <w:tcW w:w="1629" w:type="dxa"/>
                  <w:vAlign w:val="center"/>
                </w:tcPr>
                <w:p w14:paraId="010208DA"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r>
            <w:tr w:rsidR="00463DDB" w:rsidRPr="00463DDB" w14:paraId="3E44D457" w14:textId="77777777">
              <w:trPr>
                <w:trHeight w:val="150"/>
              </w:trPr>
              <w:tc>
                <w:tcPr>
                  <w:tcW w:w="531" w:type="dxa"/>
                  <w:shd w:val="clear" w:color="auto" w:fill="auto"/>
                  <w:vAlign w:val="center"/>
                </w:tcPr>
                <w:p w14:paraId="7724BC87"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c>
                <w:tcPr>
                  <w:tcW w:w="6142" w:type="dxa"/>
                  <w:shd w:val="clear" w:color="auto" w:fill="auto"/>
                  <w:vAlign w:val="center"/>
                </w:tcPr>
                <w:p w14:paraId="5761824D"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c>
                <w:tcPr>
                  <w:tcW w:w="1701" w:type="dxa"/>
                  <w:shd w:val="clear" w:color="auto" w:fill="auto"/>
                  <w:vAlign w:val="center"/>
                </w:tcPr>
                <w:p w14:paraId="52D0962B"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c>
                <w:tcPr>
                  <w:tcW w:w="1629" w:type="dxa"/>
                  <w:vAlign w:val="center"/>
                </w:tcPr>
                <w:p w14:paraId="271DD36D"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r>
            <w:tr w:rsidR="00463DDB" w:rsidRPr="00463DDB" w14:paraId="43C7D334" w14:textId="77777777">
              <w:trPr>
                <w:trHeight w:val="150"/>
              </w:trPr>
              <w:tc>
                <w:tcPr>
                  <w:tcW w:w="531" w:type="dxa"/>
                  <w:shd w:val="clear" w:color="auto" w:fill="auto"/>
                  <w:vAlign w:val="center"/>
                </w:tcPr>
                <w:p w14:paraId="7192DBFA"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c>
                <w:tcPr>
                  <w:tcW w:w="6142" w:type="dxa"/>
                  <w:shd w:val="clear" w:color="auto" w:fill="auto"/>
                  <w:vAlign w:val="center"/>
                </w:tcPr>
                <w:p w14:paraId="2A0E05E0"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c>
                <w:tcPr>
                  <w:tcW w:w="1701" w:type="dxa"/>
                  <w:shd w:val="clear" w:color="auto" w:fill="auto"/>
                  <w:vAlign w:val="center"/>
                </w:tcPr>
                <w:p w14:paraId="7704262F"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c>
                <w:tcPr>
                  <w:tcW w:w="1629" w:type="dxa"/>
                  <w:vAlign w:val="center"/>
                </w:tcPr>
                <w:p w14:paraId="7539C1AC"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r>
            <w:tr w:rsidR="00463DDB" w:rsidRPr="00463DDB" w14:paraId="28FE56E5" w14:textId="77777777">
              <w:trPr>
                <w:trHeight w:val="180"/>
              </w:trPr>
              <w:tc>
                <w:tcPr>
                  <w:tcW w:w="531" w:type="dxa"/>
                  <w:shd w:val="clear" w:color="auto" w:fill="auto"/>
                  <w:vAlign w:val="center"/>
                </w:tcPr>
                <w:p w14:paraId="63FE4522"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c>
                <w:tcPr>
                  <w:tcW w:w="6142" w:type="dxa"/>
                  <w:shd w:val="clear" w:color="auto" w:fill="auto"/>
                  <w:vAlign w:val="center"/>
                </w:tcPr>
                <w:p w14:paraId="2CAF21FD"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c>
                <w:tcPr>
                  <w:tcW w:w="1701" w:type="dxa"/>
                  <w:shd w:val="clear" w:color="auto" w:fill="auto"/>
                  <w:vAlign w:val="center"/>
                </w:tcPr>
                <w:p w14:paraId="55B7AB52"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c>
                <w:tcPr>
                  <w:tcW w:w="1629" w:type="dxa"/>
                  <w:vAlign w:val="center"/>
                </w:tcPr>
                <w:p w14:paraId="02343C6A"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r>
            <w:tr w:rsidR="00463DDB" w:rsidRPr="00463DDB" w14:paraId="4F7F3B66" w14:textId="77777777">
              <w:trPr>
                <w:trHeight w:val="178"/>
              </w:trPr>
              <w:tc>
                <w:tcPr>
                  <w:tcW w:w="531" w:type="dxa"/>
                  <w:shd w:val="clear" w:color="auto" w:fill="auto"/>
                  <w:vAlign w:val="center"/>
                </w:tcPr>
                <w:p w14:paraId="4058655D"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c>
                <w:tcPr>
                  <w:tcW w:w="6142" w:type="dxa"/>
                  <w:shd w:val="clear" w:color="auto" w:fill="auto"/>
                  <w:vAlign w:val="center"/>
                </w:tcPr>
                <w:p w14:paraId="1A3566EC"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c>
                <w:tcPr>
                  <w:tcW w:w="1701" w:type="dxa"/>
                  <w:shd w:val="clear" w:color="auto" w:fill="auto"/>
                  <w:vAlign w:val="center"/>
                </w:tcPr>
                <w:p w14:paraId="0DBA1FD0"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c>
                <w:tcPr>
                  <w:tcW w:w="1629" w:type="dxa"/>
                  <w:vAlign w:val="center"/>
                </w:tcPr>
                <w:p w14:paraId="38632B41"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r>
            <w:tr w:rsidR="00463DDB" w:rsidRPr="00463DDB" w14:paraId="03598E0A" w14:textId="77777777">
              <w:trPr>
                <w:trHeight w:val="195"/>
              </w:trPr>
              <w:tc>
                <w:tcPr>
                  <w:tcW w:w="531" w:type="dxa"/>
                  <w:shd w:val="clear" w:color="auto" w:fill="auto"/>
                  <w:vAlign w:val="center"/>
                </w:tcPr>
                <w:p w14:paraId="5F168946"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c>
                <w:tcPr>
                  <w:tcW w:w="6142" w:type="dxa"/>
                  <w:shd w:val="clear" w:color="auto" w:fill="auto"/>
                  <w:vAlign w:val="center"/>
                </w:tcPr>
                <w:p w14:paraId="7E9D3EBB"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c>
                <w:tcPr>
                  <w:tcW w:w="1701" w:type="dxa"/>
                  <w:shd w:val="clear" w:color="auto" w:fill="auto"/>
                  <w:vAlign w:val="center"/>
                </w:tcPr>
                <w:p w14:paraId="717C993F"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c>
                <w:tcPr>
                  <w:tcW w:w="1629" w:type="dxa"/>
                  <w:vAlign w:val="center"/>
                </w:tcPr>
                <w:p w14:paraId="540FF5E7"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r>
            <w:tr w:rsidR="00463DDB" w:rsidRPr="00463DDB" w14:paraId="532D7209" w14:textId="77777777">
              <w:trPr>
                <w:trHeight w:val="195"/>
              </w:trPr>
              <w:tc>
                <w:tcPr>
                  <w:tcW w:w="531" w:type="dxa"/>
                  <w:shd w:val="clear" w:color="auto" w:fill="auto"/>
                  <w:vAlign w:val="center"/>
                </w:tcPr>
                <w:p w14:paraId="1DAAD76C"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c>
                <w:tcPr>
                  <w:tcW w:w="6142" w:type="dxa"/>
                  <w:shd w:val="clear" w:color="auto" w:fill="auto"/>
                  <w:vAlign w:val="center"/>
                </w:tcPr>
                <w:p w14:paraId="3E171025"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c>
                <w:tcPr>
                  <w:tcW w:w="1701" w:type="dxa"/>
                  <w:shd w:val="clear" w:color="auto" w:fill="auto"/>
                  <w:vAlign w:val="center"/>
                </w:tcPr>
                <w:p w14:paraId="15D320FA"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c>
                <w:tcPr>
                  <w:tcW w:w="1629" w:type="dxa"/>
                  <w:vAlign w:val="center"/>
                </w:tcPr>
                <w:p w14:paraId="5FA4DFE0" w14:textId="77777777" w:rsidR="00364831" w:rsidRPr="00463DDB" w:rsidRDefault="00364831">
                  <w:pPr>
                    <w:spacing w:before="120" w:after="0" w:line="240" w:lineRule="auto"/>
                    <w:jc w:val="center"/>
                    <w:rPr>
                      <w:rFonts w:ascii="Times New Roman" w:eastAsia="Times New Roman" w:hAnsi="Times New Roman" w:cs="Times New Roman"/>
                      <w:color w:val="000000" w:themeColor="text1"/>
                    </w:rPr>
                  </w:pPr>
                </w:p>
              </w:tc>
            </w:tr>
          </w:tbl>
          <w:p w14:paraId="117C9F0F" w14:textId="77777777" w:rsidR="00364831" w:rsidRPr="00463DDB" w:rsidRDefault="00364831">
            <w:pPr>
              <w:spacing w:after="0" w:line="240" w:lineRule="auto"/>
              <w:jc w:val="both"/>
              <w:rPr>
                <w:rFonts w:ascii="Times New Roman" w:eastAsia="Times New Roman" w:hAnsi="Times New Roman" w:cs="Times New Roman"/>
                <w:color w:val="000000" w:themeColor="text1"/>
              </w:rPr>
            </w:pPr>
          </w:p>
        </w:tc>
      </w:tr>
      <w:tr w:rsidR="00463DDB" w:rsidRPr="00463DDB" w14:paraId="64CDC625" w14:textId="77777777">
        <w:trPr>
          <w:jc w:val="center"/>
        </w:trPr>
        <w:tc>
          <w:tcPr>
            <w:tcW w:w="10151" w:type="dxa"/>
            <w:tcMar>
              <w:top w:w="0" w:type="dxa"/>
              <w:left w:w="28" w:type="dxa"/>
              <w:bottom w:w="0" w:type="dxa"/>
              <w:right w:w="28" w:type="dxa"/>
            </w:tcMar>
          </w:tcPr>
          <w:p w14:paraId="07B45505" w14:textId="77777777" w:rsidR="00364831" w:rsidRPr="00463DDB" w:rsidRDefault="00364831">
            <w:pPr>
              <w:shd w:val="clear" w:color="auto" w:fill="FFFFFF"/>
              <w:spacing w:after="0" w:line="240" w:lineRule="auto"/>
              <w:jc w:val="both"/>
              <w:rPr>
                <w:rFonts w:ascii="Times New Roman" w:eastAsia="Times New Roman" w:hAnsi="Times New Roman" w:cs="Times New Roman"/>
                <w:b/>
                <w:color w:val="000000" w:themeColor="text1"/>
                <w:lang w:eastAsia="ru-RU"/>
              </w:rPr>
            </w:pPr>
          </w:p>
          <w:p w14:paraId="2C2E527F" w14:textId="77777777" w:rsidR="00364831" w:rsidRPr="00463DDB" w:rsidRDefault="00B7765F">
            <w:pPr>
              <w:shd w:val="clear" w:color="auto" w:fill="FFFFFF"/>
              <w:spacing w:after="0" w:line="240" w:lineRule="auto"/>
              <w:jc w:val="both"/>
              <w:rPr>
                <w:rFonts w:ascii="Times New Roman" w:eastAsia="Times New Roman" w:hAnsi="Times New Roman" w:cs="Times New Roman"/>
                <w:b/>
                <w:color w:val="000000" w:themeColor="text1"/>
                <w:lang w:eastAsia="ru-RU"/>
              </w:rPr>
            </w:pPr>
            <w:r w:rsidRPr="00463DDB">
              <w:rPr>
                <w:rFonts w:ascii="Times New Roman" w:eastAsia="Times New Roman" w:hAnsi="Times New Roman" w:cs="Times New Roman"/>
                <w:b/>
                <w:color w:val="000000" w:themeColor="text1"/>
                <w:lang w:eastAsia="ru-RU"/>
              </w:rPr>
              <w:t>ПЕРЕЧЕНЬ ПРИЛАГАЕМОЙ К ОТЧЕТУ ДОКУМЕНТАЦИИ:</w:t>
            </w:r>
          </w:p>
          <w:p w14:paraId="081F9607" w14:textId="77777777" w:rsidR="00364831" w:rsidRPr="00463DDB" w:rsidRDefault="00B7765F">
            <w:pPr>
              <w:numPr>
                <w:ilvl w:val="0"/>
                <w:numId w:val="9"/>
              </w:numPr>
              <w:shd w:val="clear" w:color="auto" w:fill="FFFFFF"/>
              <w:spacing w:after="0" w:line="240" w:lineRule="auto"/>
              <w:contextualSpacing/>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Фотофиксация</w:t>
            </w:r>
          </w:p>
          <w:p w14:paraId="3ECB2D63" w14:textId="77777777" w:rsidR="00364831" w:rsidRPr="00463DDB" w:rsidRDefault="00364831">
            <w:pPr>
              <w:numPr>
                <w:ilvl w:val="0"/>
                <w:numId w:val="9"/>
              </w:numPr>
              <w:shd w:val="clear" w:color="auto" w:fill="FFFFFF"/>
              <w:spacing w:after="0" w:line="240" w:lineRule="auto"/>
              <w:contextualSpacing/>
              <w:jc w:val="both"/>
              <w:rPr>
                <w:rFonts w:ascii="Times New Roman" w:eastAsia="Times New Roman" w:hAnsi="Times New Roman" w:cs="Times New Roman"/>
                <w:color w:val="000000" w:themeColor="text1"/>
                <w:lang w:eastAsia="ru-RU"/>
              </w:rPr>
            </w:pPr>
          </w:p>
          <w:p w14:paraId="1398F434" w14:textId="77777777" w:rsidR="00364831" w:rsidRPr="00463DDB" w:rsidRDefault="00B7765F">
            <w:pPr>
              <w:spacing w:before="120" w:after="0" w:line="240" w:lineRule="auto"/>
              <w:jc w:val="both"/>
              <w:rPr>
                <w:rFonts w:ascii="Times New Roman" w:eastAsia="Times New Roman" w:hAnsi="Times New Roman" w:cs="Times New Roman"/>
                <w:b/>
                <w:color w:val="000000" w:themeColor="text1"/>
              </w:rPr>
            </w:pPr>
            <w:r w:rsidRPr="00463DDB">
              <w:rPr>
                <w:rFonts w:ascii="Times New Roman" w:eastAsia="Times New Roman" w:hAnsi="Times New Roman" w:cs="Times New Roman"/>
                <w:b/>
                <w:color w:val="000000" w:themeColor="text1"/>
              </w:rPr>
              <w:t xml:space="preserve">ПОДПИСЬ ПРЕДСТАВИТЕЛЯ </w:t>
            </w:r>
          </w:p>
          <w:p w14:paraId="6DDD1C12" w14:textId="77777777" w:rsidR="00364831" w:rsidRPr="00463DDB" w:rsidRDefault="00B7765F">
            <w:pPr>
              <w:spacing w:before="120" w:after="0" w:line="240" w:lineRule="auto"/>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b/>
                <w:color w:val="000000" w:themeColor="text1"/>
              </w:rPr>
              <w:t xml:space="preserve">СУБПОДРЯДЧИКА: </w:t>
            </w:r>
            <w:r w:rsidRPr="00463DDB">
              <w:rPr>
                <w:rFonts w:ascii="Times New Roman" w:eastAsia="Times New Roman" w:hAnsi="Times New Roman" w:cs="Times New Roman"/>
                <w:color w:val="000000" w:themeColor="text1"/>
              </w:rPr>
              <w:t xml:space="preserve">_____________________________________________________________________ </w:t>
            </w:r>
          </w:p>
          <w:p w14:paraId="568ACCAF" w14:textId="77777777" w:rsidR="00364831" w:rsidRPr="00463DDB" w:rsidRDefault="00364831">
            <w:pPr>
              <w:spacing w:before="120" w:after="0" w:line="240" w:lineRule="auto"/>
              <w:ind w:firstLine="284"/>
              <w:jc w:val="both"/>
              <w:rPr>
                <w:rFonts w:ascii="Times New Roman" w:eastAsia="Times New Roman" w:hAnsi="Times New Roman" w:cs="Times New Roman"/>
                <w:color w:val="000000" w:themeColor="text1"/>
              </w:rPr>
            </w:pPr>
          </w:p>
          <w:p w14:paraId="25DB3004" w14:textId="77777777" w:rsidR="00364831" w:rsidRPr="00463DDB" w:rsidRDefault="00364831">
            <w:pPr>
              <w:spacing w:before="120" w:after="0" w:line="240" w:lineRule="auto"/>
              <w:ind w:firstLine="284"/>
              <w:jc w:val="both"/>
              <w:rPr>
                <w:rFonts w:ascii="Times New Roman" w:eastAsia="Times New Roman" w:hAnsi="Times New Roman" w:cs="Times New Roman"/>
                <w:color w:val="000000" w:themeColor="text1"/>
              </w:rPr>
            </w:pPr>
          </w:p>
        </w:tc>
      </w:tr>
    </w:tbl>
    <w:p w14:paraId="4537583A" w14:textId="77777777" w:rsidR="00364831" w:rsidRPr="00463DDB" w:rsidRDefault="00B7765F">
      <w:pPr>
        <w:shd w:val="clear" w:color="auto" w:fill="FFFFFF"/>
        <w:spacing w:after="0" w:line="240" w:lineRule="auto"/>
        <w:contextualSpacing/>
        <w:jc w:val="center"/>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color w:val="000000" w:themeColor="text1"/>
          <w:lang w:eastAsia="ru-RU"/>
        </w:rPr>
        <w:t>Субподрядчик с образцом ознакомлен:</w:t>
      </w:r>
    </w:p>
    <w:p w14:paraId="77407A4A" w14:textId="77777777" w:rsidR="00364831" w:rsidRPr="00463DDB" w:rsidRDefault="00364831">
      <w:pPr>
        <w:shd w:val="clear" w:color="auto" w:fill="FFFFFF"/>
        <w:spacing w:after="0" w:line="240" w:lineRule="auto"/>
        <w:contextualSpacing/>
        <w:jc w:val="center"/>
        <w:rPr>
          <w:rFonts w:ascii="Times New Roman" w:eastAsia="Times New Roman" w:hAnsi="Times New Roman" w:cs="Times New Roman"/>
          <w:b/>
          <w:bCs/>
          <w:color w:val="000000" w:themeColor="text1"/>
          <w:lang w:eastAsia="ru-RU"/>
        </w:rPr>
      </w:pPr>
    </w:p>
    <w:p w14:paraId="7FA0652F" w14:textId="77777777" w:rsidR="00364831" w:rsidRPr="00463DDB" w:rsidRDefault="00B7765F">
      <w:pPr>
        <w:shd w:val="clear" w:color="auto" w:fill="FFFFFF"/>
        <w:spacing w:after="0" w:line="240" w:lineRule="auto"/>
        <w:ind w:firstLine="567"/>
        <w:contextualSpacing/>
        <w:jc w:val="both"/>
        <w:rPr>
          <w:rFonts w:ascii="Times New Roman" w:hAnsi="Times New Roman" w:cs="Times New Roman"/>
          <w:b/>
          <w:bCs/>
          <w:color w:val="000000" w:themeColor="text1"/>
          <w:shd w:val="clear" w:color="auto" w:fill="FFFFFF"/>
        </w:rPr>
      </w:pPr>
      <w:r w:rsidRPr="00463DDB">
        <w:rPr>
          <w:rFonts w:ascii="Times New Roman" w:hAnsi="Times New Roman" w:cs="Times New Roman"/>
          <w:b/>
          <w:bCs/>
          <w:color w:val="000000" w:themeColor="text1"/>
          <w:shd w:val="clear" w:color="auto" w:fill="FFFFFF"/>
        </w:rPr>
        <w:t>______________________________________________________/_______________________/</w:t>
      </w:r>
    </w:p>
    <w:p w14:paraId="4756C977" w14:textId="77777777" w:rsidR="00364831" w:rsidRPr="00463DDB" w:rsidRDefault="00B7765F">
      <w:pPr>
        <w:shd w:val="clear" w:color="auto" w:fill="FFFFFF"/>
        <w:spacing w:after="0" w:line="240" w:lineRule="auto"/>
        <w:contextualSpacing/>
        <w:jc w:val="center"/>
        <w:rPr>
          <w:rFonts w:ascii="Times New Roman" w:eastAsia="Times New Roman" w:hAnsi="Times New Roman" w:cs="Times New Roman"/>
          <w:b/>
          <w:bCs/>
          <w:color w:val="000000" w:themeColor="text1"/>
          <w:lang w:eastAsia="ru-RU"/>
        </w:rPr>
      </w:pPr>
      <w:r w:rsidRPr="00463DDB">
        <w:rPr>
          <w:rFonts w:ascii="Times New Roman" w:hAnsi="Times New Roman" w:cs="Times New Roman"/>
          <w:b/>
          <w:bCs/>
          <w:color w:val="000000" w:themeColor="text1"/>
          <w:shd w:val="clear" w:color="auto" w:fill="FFFFFF"/>
        </w:rPr>
        <w:t xml:space="preserve">                   </w:t>
      </w:r>
      <w:proofErr w:type="spellStart"/>
      <w:r w:rsidRPr="00463DDB">
        <w:rPr>
          <w:rFonts w:ascii="Times New Roman" w:hAnsi="Times New Roman" w:cs="Times New Roman"/>
          <w:b/>
          <w:bCs/>
          <w:color w:val="000000" w:themeColor="text1"/>
          <w:shd w:val="clear" w:color="auto" w:fill="FFFFFF"/>
        </w:rPr>
        <w:t>м.п</w:t>
      </w:r>
      <w:proofErr w:type="spellEnd"/>
      <w:r w:rsidRPr="00463DDB">
        <w:rPr>
          <w:rFonts w:ascii="Times New Roman" w:hAnsi="Times New Roman" w:cs="Times New Roman"/>
          <w:b/>
          <w:bCs/>
          <w:color w:val="000000" w:themeColor="text1"/>
          <w:shd w:val="clear" w:color="auto" w:fill="FFFFFF"/>
        </w:rPr>
        <w:t>.</w:t>
      </w:r>
    </w:p>
    <w:p w14:paraId="677BAAC7" w14:textId="77777777" w:rsidR="00364831" w:rsidRPr="00463DDB" w:rsidRDefault="00364831">
      <w:pPr>
        <w:shd w:val="clear" w:color="auto" w:fill="FFFFFF"/>
        <w:spacing w:after="0" w:line="240" w:lineRule="auto"/>
        <w:contextualSpacing/>
        <w:jc w:val="center"/>
        <w:rPr>
          <w:rFonts w:ascii="Times New Roman" w:eastAsia="Times New Roman" w:hAnsi="Times New Roman" w:cs="Times New Roman"/>
          <w:color w:val="000000" w:themeColor="text1"/>
          <w:lang w:eastAsia="ru-RU"/>
        </w:rPr>
      </w:pPr>
    </w:p>
    <w:p w14:paraId="0E537840" w14:textId="77777777" w:rsidR="00364831" w:rsidRPr="00463DDB" w:rsidRDefault="00B7765F">
      <w:pPr>
        <w:spacing w:after="0" w:line="276" w:lineRule="auto"/>
        <w:jc w:val="center"/>
        <w:rPr>
          <w:rFonts w:ascii="Times New Roman" w:eastAsia="Calibri" w:hAnsi="Times New Roman" w:cs="Times New Roman"/>
          <w:b/>
          <w:color w:val="000000" w:themeColor="text1"/>
        </w:rPr>
      </w:pPr>
      <w:r w:rsidRPr="00463DDB">
        <w:rPr>
          <w:rFonts w:ascii="Times New Roman" w:eastAsia="Calibri" w:hAnsi="Times New Roman" w:cs="Times New Roman"/>
          <w:b/>
          <w:noProof/>
          <w:color w:val="000000" w:themeColor="text1"/>
        </w:rPr>
        <mc:AlternateContent>
          <mc:Choice Requires="wpg">
            <w:drawing>
              <wp:anchor distT="0" distB="0" distL="114300" distR="114300" simplePos="0" relativeHeight="251661312" behindDoc="0" locked="0" layoutInCell="1" allowOverlap="1" wp14:anchorId="083FF9FC" wp14:editId="1965FA1D">
                <wp:simplePos x="0" y="0"/>
                <wp:positionH relativeFrom="column">
                  <wp:posOffset>-99308</wp:posOffset>
                </wp:positionH>
                <wp:positionV relativeFrom="paragraph">
                  <wp:posOffset>893859</wp:posOffset>
                </wp:positionV>
                <wp:extent cx="2212975" cy="439420"/>
                <wp:effectExtent l="9525" t="13970" r="6350" b="13335"/>
                <wp:wrapNone/>
                <wp:docPr id="1"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2975" cy="439420"/>
                        </a:xfrm>
                        <a:prstGeom prst="rect">
                          <a:avLst/>
                        </a:prstGeom>
                        <a:solidFill>
                          <a:srgbClr val="FFFFFF"/>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0" o:spid="_x0000_s0" o:spt="1" type="#_x0000_t1" style="position:absolute;z-index:251661312;o:allowoverlap:true;o:allowincell:true;mso-position-horizontal-relative:text;margin-left:-7.82pt;mso-position-horizontal:absolute;mso-position-vertical-relative:text;margin-top:70.38pt;mso-position-vertical:absolute;width:174.25pt;height:34.60pt;mso-wrap-distance-left:9.00pt;mso-wrap-distance-top:0.00pt;mso-wrap-distance-right:9.00pt;mso-wrap-distance-bottom:0.00pt;visibility:visible;" fillcolor="#FFFFFF" strokecolor="#FFFFFF" strokeweight="0.75pt"/>
            </w:pict>
          </mc:Fallback>
        </mc:AlternateContent>
      </w:r>
      <w:r w:rsidRPr="00463DDB">
        <w:rPr>
          <w:rFonts w:ascii="Times New Roman" w:eastAsia="Calibri" w:hAnsi="Times New Roman" w:cs="Times New Roman"/>
          <w:b/>
          <w:noProof/>
          <w:color w:val="000000" w:themeColor="text1"/>
        </w:rPr>
        <mc:AlternateContent>
          <mc:Choice Requires="wpg">
            <w:drawing>
              <wp:anchor distT="0" distB="0" distL="114300" distR="114300" simplePos="0" relativeHeight="251660288" behindDoc="0" locked="0" layoutInCell="1" allowOverlap="1" wp14:anchorId="7838DB89" wp14:editId="384B0F08">
                <wp:simplePos x="0" y="0"/>
                <wp:positionH relativeFrom="column">
                  <wp:posOffset>-6866</wp:posOffset>
                </wp:positionH>
                <wp:positionV relativeFrom="paragraph">
                  <wp:posOffset>296845</wp:posOffset>
                </wp:positionV>
                <wp:extent cx="2209165" cy="394970"/>
                <wp:effectExtent l="13335" t="12065" r="6350" b="12065"/>
                <wp:wrapNone/>
                <wp:docPr id="2"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165" cy="394970"/>
                        </a:xfrm>
                        <a:prstGeom prst="rect">
                          <a:avLst/>
                        </a:prstGeom>
                        <a:solidFill>
                          <a:srgbClr val="FFFFFF"/>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 o:spid="_x0000_s1" o:spt="1" type="#_x0000_t1" style="position:absolute;z-index:251660288;o:allowoverlap:true;o:allowincell:true;mso-position-horizontal-relative:text;margin-left:-0.54pt;mso-position-horizontal:absolute;mso-position-vertical-relative:text;margin-top:23.37pt;mso-position-vertical:absolute;width:173.95pt;height:31.10pt;mso-wrap-distance-left:9.00pt;mso-wrap-distance-top:0.00pt;mso-wrap-distance-right:9.00pt;mso-wrap-distance-bottom:0.00pt;visibility:visible;" fillcolor="#FFFFFF" strokecolor="#FFFFFF" strokeweight="0.75pt"/>
            </w:pict>
          </mc:Fallback>
        </mc:AlternateContent>
      </w:r>
      <w:r w:rsidRPr="00463DDB">
        <w:rPr>
          <w:rFonts w:ascii="Times New Roman" w:eastAsia="Calibri" w:hAnsi="Times New Roman" w:cs="Times New Roman"/>
          <w:b/>
          <w:noProof/>
          <w:color w:val="000000" w:themeColor="text1"/>
        </w:rPr>
        <mc:AlternateContent>
          <mc:Choice Requires="wpg">
            <w:drawing>
              <wp:anchor distT="0" distB="0" distL="114300" distR="114300" simplePos="0" relativeHeight="251659264" behindDoc="0" locked="0" layoutInCell="1" allowOverlap="1" wp14:anchorId="328C6DEA" wp14:editId="506172D6">
                <wp:simplePos x="0" y="0"/>
                <wp:positionH relativeFrom="margin">
                  <wp:align>left</wp:align>
                </wp:positionH>
                <wp:positionV relativeFrom="paragraph">
                  <wp:posOffset>1222431</wp:posOffset>
                </wp:positionV>
                <wp:extent cx="2083435" cy="421640"/>
                <wp:effectExtent l="0" t="0" r="12065" b="16510"/>
                <wp:wrapNone/>
                <wp:docPr id="3"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21640"/>
                        </a:xfrm>
                        <a:prstGeom prst="rect">
                          <a:avLst/>
                        </a:prstGeom>
                        <a:solidFill>
                          <a:srgbClr val="FFFFFF"/>
                        </a:solidFill>
                        <a:ln w="9525">
                          <a:solidFill>
                            <a:srgbClr val="FFFFFF"/>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2" o:spid="_x0000_s2" o:spt="1" type="#_x0000_t1" style="position:absolute;z-index:251659264;o:allowoverlap:true;o:allowincell:true;mso-position-horizontal-relative:margin;mso-position-horizontal:left;mso-position-vertical-relative:text;margin-top:96.25pt;mso-position-vertical:absolute;width:164.05pt;height:33.20pt;mso-wrap-distance-left:9.00pt;mso-wrap-distance-top:0.00pt;mso-wrap-distance-right:9.00pt;mso-wrap-distance-bottom:0.00pt;visibility:visible;" fillcolor="#FFFFFF" strokecolor="#FFFFFF" strokeweight="0.75pt"/>
            </w:pict>
          </mc:Fallback>
        </mc:AlternateContent>
      </w:r>
    </w:p>
    <w:p w14:paraId="3338EE91" w14:textId="77777777" w:rsidR="00364831" w:rsidRPr="00463DDB" w:rsidRDefault="00364831">
      <w:pPr>
        <w:spacing w:after="0" w:line="276" w:lineRule="auto"/>
        <w:jc w:val="center"/>
        <w:rPr>
          <w:rFonts w:ascii="Times New Roman" w:eastAsia="Calibri" w:hAnsi="Times New Roman" w:cs="Times New Roman"/>
          <w:b/>
          <w:color w:val="000000" w:themeColor="text1"/>
        </w:rPr>
        <w:sectPr w:rsidR="00364831" w:rsidRPr="00463DDB">
          <w:pgSz w:w="11906" w:h="16838"/>
          <w:pgMar w:top="567" w:right="707" w:bottom="284" w:left="1134" w:header="709" w:footer="261" w:gutter="0"/>
          <w:cols w:space="708"/>
        </w:sectPr>
      </w:pPr>
    </w:p>
    <w:p w14:paraId="2A24F6CF" w14:textId="77777777" w:rsidR="00364831" w:rsidRPr="00463DDB" w:rsidRDefault="00B7765F">
      <w:pPr>
        <w:spacing w:after="0" w:line="276" w:lineRule="auto"/>
        <w:jc w:val="center"/>
        <w:rPr>
          <w:rFonts w:ascii="Times New Roman" w:eastAsia="Calibri" w:hAnsi="Times New Roman" w:cs="Times New Roman"/>
          <w:bCs/>
          <w:color w:val="000000" w:themeColor="text1"/>
        </w:rPr>
      </w:pPr>
      <w:r w:rsidRPr="00463DDB">
        <w:rPr>
          <w:rFonts w:ascii="Times New Roman" w:eastAsia="Calibri" w:hAnsi="Times New Roman" w:cs="Times New Roman"/>
          <w:bCs/>
          <w:color w:val="000000" w:themeColor="text1"/>
        </w:rPr>
        <w:lastRenderedPageBreak/>
        <w:t>ФОТОФИКСАЦИЯ</w:t>
      </w:r>
    </w:p>
    <w:p w14:paraId="671D3DA3" w14:textId="77777777" w:rsidR="00364831" w:rsidRPr="00463DDB" w:rsidRDefault="00B7765F">
      <w:pPr>
        <w:spacing w:after="0" w:line="276" w:lineRule="auto"/>
        <w:jc w:val="center"/>
        <w:rPr>
          <w:rFonts w:ascii="Times New Roman" w:eastAsia="Calibri" w:hAnsi="Times New Roman" w:cs="Times New Roman"/>
          <w:bCs/>
          <w:color w:val="000000" w:themeColor="text1"/>
        </w:rPr>
      </w:pPr>
      <w:r w:rsidRPr="00463DDB">
        <w:rPr>
          <w:rFonts w:ascii="Times New Roman" w:eastAsia="Calibri" w:hAnsi="Times New Roman" w:cs="Times New Roman"/>
          <w:bCs/>
          <w:color w:val="000000" w:themeColor="text1"/>
        </w:rPr>
        <w:t>к отчету №_______от «______» _______________202_ г.</w:t>
      </w:r>
    </w:p>
    <w:p w14:paraId="67D27945" w14:textId="77777777" w:rsidR="00364831" w:rsidRPr="00463DDB" w:rsidRDefault="00B7765F">
      <w:pPr>
        <w:spacing w:after="0" w:line="276" w:lineRule="auto"/>
        <w:jc w:val="center"/>
        <w:rPr>
          <w:rFonts w:ascii="Times New Roman" w:eastAsia="Calibri" w:hAnsi="Times New Roman" w:cs="Times New Roman"/>
          <w:bCs/>
          <w:color w:val="000000" w:themeColor="text1"/>
        </w:rPr>
      </w:pPr>
      <w:r w:rsidRPr="00463DDB">
        <w:rPr>
          <w:rFonts w:ascii="Times New Roman" w:eastAsia="Calibri" w:hAnsi="Times New Roman" w:cs="Times New Roman"/>
          <w:bCs/>
          <w:color w:val="000000" w:themeColor="text1"/>
        </w:rPr>
        <w:t>результатов выполненных работ</w:t>
      </w:r>
    </w:p>
    <w:p w14:paraId="10832ADB" w14:textId="77777777" w:rsidR="00364831" w:rsidRPr="00463DDB" w:rsidRDefault="00364831">
      <w:pPr>
        <w:spacing w:after="0" w:line="240" w:lineRule="auto"/>
        <w:ind w:firstLine="567"/>
        <w:jc w:val="both"/>
        <w:rPr>
          <w:rFonts w:ascii="Times New Roman" w:eastAsia="Times New Roman" w:hAnsi="Times New Roman" w:cs="Times New Roman"/>
          <w:bCs/>
          <w:color w:val="000000" w:themeColor="text1"/>
        </w:rPr>
      </w:pPr>
    </w:p>
    <w:p w14:paraId="130FBE6C" w14:textId="77777777" w:rsidR="00364831" w:rsidRPr="00463DDB" w:rsidRDefault="00B7765F">
      <w:pPr>
        <w:spacing w:after="0" w:line="240" w:lineRule="auto"/>
        <w:ind w:firstLine="567"/>
        <w:jc w:val="both"/>
        <w:rPr>
          <w:rFonts w:ascii="Times New Roman" w:eastAsia="Times New Roman" w:hAnsi="Times New Roman" w:cs="Times New Roman"/>
          <w:b/>
          <w:bCs/>
          <w:color w:val="000000" w:themeColor="text1"/>
          <w:sz w:val="24"/>
          <w:szCs w:val="24"/>
          <w:lang w:eastAsia="ru-RU"/>
        </w:rPr>
      </w:pPr>
      <w:r w:rsidRPr="00463DDB">
        <w:rPr>
          <w:rFonts w:ascii="Times New Roman" w:eastAsia="Times New Roman" w:hAnsi="Times New Roman" w:cs="Times New Roman"/>
          <w:bCs/>
          <w:color w:val="000000" w:themeColor="text1"/>
        </w:rPr>
        <w:t xml:space="preserve">Наименование объекта: </w:t>
      </w:r>
      <w:r w:rsidRPr="00463DDB">
        <w:rPr>
          <w:rFonts w:ascii="Times New Roman" w:eastAsia="SimSun" w:hAnsi="Times New Roman" w:cs="Times New Roman"/>
          <w:b/>
          <w:bCs/>
          <w:iCs/>
          <w:color w:val="000000" w:themeColor="text1"/>
          <w:lang w:eastAsia="zh-CN" w:bidi="hi-IN"/>
        </w:rPr>
        <w:t>__________________________________________</w:t>
      </w:r>
    </w:p>
    <w:p w14:paraId="5E08E4D0" w14:textId="77777777" w:rsidR="00364831" w:rsidRPr="00463DDB" w:rsidRDefault="00364831">
      <w:pPr>
        <w:spacing w:after="0" w:line="240" w:lineRule="auto"/>
        <w:ind w:firstLine="567"/>
        <w:jc w:val="both"/>
        <w:rPr>
          <w:rFonts w:ascii="Times New Roman" w:eastAsia="Times New Roman" w:hAnsi="Times New Roman" w:cs="Times New Roman"/>
          <w:b/>
          <w:bCs/>
          <w:color w:val="000000" w:themeColor="text1"/>
          <w:sz w:val="24"/>
          <w:szCs w:val="24"/>
          <w:lang w:eastAsia="ru-RU"/>
        </w:rPr>
      </w:pPr>
    </w:p>
    <w:p w14:paraId="163EE684" w14:textId="77777777" w:rsidR="00364831" w:rsidRPr="00463DDB" w:rsidRDefault="00B7765F">
      <w:pPr>
        <w:spacing w:after="0" w:line="240" w:lineRule="auto"/>
        <w:jc w:val="both"/>
        <w:rPr>
          <w:rFonts w:ascii="Times New Roman" w:eastAsia="Calibri" w:hAnsi="Times New Roman" w:cs="Times New Roman"/>
          <w:color w:val="000000" w:themeColor="text1"/>
          <w:u w:val="single"/>
        </w:rPr>
      </w:pPr>
      <w:r w:rsidRPr="00463DDB">
        <w:rPr>
          <w:rFonts w:ascii="Times New Roman" w:eastAsia="Calibri" w:hAnsi="Times New Roman" w:cs="Times New Roman"/>
          <w:color w:val="000000" w:themeColor="text1"/>
        </w:rPr>
        <w:t xml:space="preserve">___________                                                                                                               </w:t>
      </w:r>
      <w:r w:rsidRPr="00463DDB">
        <w:rPr>
          <w:rFonts w:ascii="Times New Roman" w:eastAsia="Calibri" w:hAnsi="Times New Roman" w:cs="Times New Roman"/>
          <w:color w:val="000000" w:themeColor="text1"/>
        </w:rPr>
        <w:tab/>
      </w:r>
      <w:r w:rsidRPr="00463DDB">
        <w:rPr>
          <w:rFonts w:ascii="Times New Roman" w:eastAsia="Calibri" w:hAnsi="Times New Roman" w:cs="Times New Roman"/>
          <w:color w:val="000000" w:themeColor="text1"/>
        </w:rPr>
        <w:tab/>
        <w:t xml:space="preserve">           </w:t>
      </w:r>
      <w:r w:rsidRPr="00463DDB">
        <w:rPr>
          <w:rFonts w:ascii="Times New Roman" w:eastAsia="Calibri" w:hAnsi="Times New Roman" w:cs="Times New Roman"/>
          <w:color w:val="000000" w:themeColor="text1"/>
        </w:rPr>
        <w:tab/>
        <w:t xml:space="preserve">    _______________</w:t>
      </w:r>
    </w:p>
    <w:p w14:paraId="061E1F76" w14:textId="77777777" w:rsidR="00364831" w:rsidRPr="00463DDB" w:rsidRDefault="00B7765F">
      <w:pPr>
        <w:spacing w:after="0" w:line="276" w:lineRule="auto"/>
        <w:rPr>
          <w:rFonts w:ascii="Times New Roman" w:eastAsia="Calibri" w:hAnsi="Times New Roman" w:cs="Times New Roman"/>
          <w:color w:val="000000" w:themeColor="text1"/>
          <w:vertAlign w:val="superscript"/>
        </w:rPr>
      </w:pPr>
      <w:r w:rsidRPr="00463DDB">
        <w:rPr>
          <w:rFonts w:ascii="Times New Roman" w:eastAsia="Calibri" w:hAnsi="Times New Roman" w:cs="Times New Roman"/>
          <w:color w:val="000000" w:themeColor="text1"/>
          <w:vertAlign w:val="superscript"/>
        </w:rPr>
        <w:t xml:space="preserve">         (дата)</w:t>
      </w:r>
      <w:r w:rsidRPr="00463DDB">
        <w:rPr>
          <w:rFonts w:ascii="Times New Roman" w:eastAsia="Calibri" w:hAnsi="Times New Roman" w:cs="Times New Roman"/>
          <w:color w:val="000000" w:themeColor="text1"/>
          <w:vertAlign w:val="superscript"/>
        </w:rPr>
        <w:tab/>
      </w:r>
      <w:r w:rsidRPr="00463DDB">
        <w:rPr>
          <w:rFonts w:ascii="Times New Roman" w:eastAsia="Calibri" w:hAnsi="Times New Roman" w:cs="Times New Roman"/>
          <w:color w:val="000000" w:themeColor="text1"/>
          <w:vertAlign w:val="superscript"/>
        </w:rPr>
        <w:tab/>
      </w:r>
      <w:r w:rsidRPr="00463DDB">
        <w:rPr>
          <w:rFonts w:ascii="Times New Roman" w:eastAsia="Calibri" w:hAnsi="Times New Roman" w:cs="Times New Roman"/>
          <w:color w:val="000000" w:themeColor="text1"/>
          <w:vertAlign w:val="superscript"/>
        </w:rPr>
        <w:tab/>
      </w:r>
      <w:r w:rsidRPr="00463DDB">
        <w:rPr>
          <w:rFonts w:ascii="Times New Roman" w:eastAsia="Calibri" w:hAnsi="Times New Roman" w:cs="Times New Roman"/>
          <w:color w:val="000000" w:themeColor="text1"/>
          <w:vertAlign w:val="superscript"/>
        </w:rPr>
        <w:tab/>
      </w:r>
      <w:r w:rsidRPr="00463DDB">
        <w:rPr>
          <w:rFonts w:ascii="Times New Roman" w:eastAsia="Calibri" w:hAnsi="Times New Roman" w:cs="Times New Roman"/>
          <w:color w:val="000000" w:themeColor="text1"/>
          <w:vertAlign w:val="superscript"/>
        </w:rPr>
        <w:tab/>
      </w:r>
      <w:r w:rsidRPr="00463DDB">
        <w:rPr>
          <w:rFonts w:ascii="Times New Roman" w:eastAsia="Calibri" w:hAnsi="Times New Roman" w:cs="Times New Roman"/>
          <w:color w:val="000000" w:themeColor="text1"/>
          <w:vertAlign w:val="superscript"/>
        </w:rPr>
        <w:tab/>
      </w:r>
      <w:r w:rsidRPr="00463DDB">
        <w:rPr>
          <w:rFonts w:ascii="Times New Roman" w:eastAsia="Calibri" w:hAnsi="Times New Roman" w:cs="Times New Roman"/>
          <w:color w:val="000000" w:themeColor="text1"/>
          <w:vertAlign w:val="superscript"/>
        </w:rPr>
        <w:tab/>
      </w:r>
      <w:r w:rsidRPr="00463DDB">
        <w:rPr>
          <w:rFonts w:ascii="Times New Roman" w:eastAsia="Calibri" w:hAnsi="Times New Roman" w:cs="Times New Roman"/>
          <w:color w:val="000000" w:themeColor="text1"/>
          <w:vertAlign w:val="superscript"/>
        </w:rPr>
        <w:tab/>
        <w:t xml:space="preserve">          </w:t>
      </w:r>
      <w:r w:rsidRPr="00463DDB">
        <w:rPr>
          <w:rFonts w:ascii="Times New Roman" w:eastAsia="Calibri" w:hAnsi="Times New Roman" w:cs="Times New Roman"/>
          <w:color w:val="000000" w:themeColor="text1"/>
          <w:vertAlign w:val="superscript"/>
        </w:rPr>
        <w:tab/>
      </w:r>
      <w:r w:rsidRPr="00463DDB">
        <w:rPr>
          <w:rFonts w:ascii="Times New Roman" w:eastAsia="Calibri" w:hAnsi="Times New Roman" w:cs="Times New Roman"/>
          <w:color w:val="000000" w:themeColor="text1"/>
          <w:vertAlign w:val="superscript"/>
        </w:rPr>
        <w:tab/>
        <w:t xml:space="preserve">                                                                                                                                                                                                   </w:t>
      </w:r>
      <w:proofErr w:type="gramStart"/>
      <w:r w:rsidRPr="00463DDB">
        <w:rPr>
          <w:rFonts w:ascii="Times New Roman" w:eastAsia="Calibri" w:hAnsi="Times New Roman" w:cs="Times New Roman"/>
          <w:color w:val="000000" w:themeColor="text1"/>
          <w:vertAlign w:val="superscript"/>
        </w:rPr>
        <w:t xml:space="preserve">   (</w:t>
      </w:r>
      <w:proofErr w:type="gramEnd"/>
      <w:r w:rsidRPr="00463DDB">
        <w:rPr>
          <w:rFonts w:ascii="Times New Roman" w:eastAsia="Calibri" w:hAnsi="Times New Roman" w:cs="Times New Roman"/>
          <w:color w:val="000000" w:themeColor="text1"/>
          <w:vertAlign w:val="superscript"/>
        </w:rPr>
        <w:t xml:space="preserve">наименование населенного пункта) </w:t>
      </w:r>
    </w:p>
    <w:p w14:paraId="4CA9AC9C" w14:textId="77777777" w:rsidR="00364831" w:rsidRPr="00463DDB" w:rsidRDefault="00364831">
      <w:pPr>
        <w:spacing w:after="0" w:line="276" w:lineRule="auto"/>
        <w:jc w:val="both"/>
        <w:rPr>
          <w:rFonts w:ascii="Times New Roman" w:eastAsia="Calibri" w:hAnsi="Times New Roman" w:cs="Times New Roman"/>
          <w:color w:val="000000" w:themeColor="text1"/>
          <w:u w:val="single"/>
        </w:rPr>
      </w:pPr>
    </w:p>
    <w:p w14:paraId="244FC619" w14:textId="77777777" w:rsidR="00364831" w:rsidRPr="00463DDB" w:rsidRDefault="00B7765F">
      <w:pPr>
        <w:spacing w:after="0" w:line="276" w:lineRule="auto"/>
        <w:jc w:val="both"/>
        <w:rPr>
          <w:rFonts w:ascii="Times New Roman" w:eastAsia="Calibri" w:hAnsi="Times New Roman" w:cs="Times New Roman"/>
          <w:color w:val="000000" w:themeColor="text1"/>
          <w:vertAlign w:val="superscript"/>
        </w:rPr>
      </w:pPr>
      <w:r w:rsidRPr="00463DDB">
        <w:rPr>
          <w:rFonts w:ascii="Times New Roman" w:eastAsia="Calibri" w:hAnsi="Times New Roman" w:cs="Times New Roman"/>
          <w:color w:val="000000" w:themeColor="text1"/>
          <w:vertAlign w:val="superscript"/>
        </w:rPr>
        <w:t xml:space="preserve">_______________________________________ в </w:t>
      </w:r>
      <w:proofErr w:type="gramStart"/>
      <w:r w:rsidRPr="00463DDB">
        <w:rPr>
          <w:rFonts w:ascii="Times New Roman" w:eastAsia="Calibri" w:hAnsi="Times New Roman" w:cs="Times New Roman"/>
          <w:color w:val="000000" w:themeColor="text1"/>
          <w:vertAlign w:val="superscript"/>
        </w:rPr>
        <w:t>лице  _</w:t>
      </w:r>
      <w:proofErr w:type="gramEnd"/>
      <w:r w:rsidRPr="00463DDB">
        <w:rPr>
          <w:rFonts w:ascii="Times New Roman" w:eastAsia="Calibri" w:hAnsi="Times New Roman" w:cs="Times New Roman"/>
          <w:color w:val="000000" w:themeColor="text1"/>
          <w:vertAlign w:val="superscript"/>
        </w:rPr>
        <w:t xml:space="preserve">_________________________________   </w:t>
      </w:r>
    </w:p>
    <w:p w14:paraId="236F765D" w14:textId="77777777" w:rsidR="00364831" w:rsidRPr="00463DDB" w:rsidRDefault="00B7765F">
      <w:pPr>
        <w:spacing w:after="0" w:line="276" w:lineRule="auto"/>
        <w:ind w:firstLine="708"/>
        <w:jc w:val="both"/>
        <w:rPr>
          <w:rFonts w:ascii="Times New Roman" w:eastAsia="Calibri" w:hAnsi="Times New Roman" w:cs="Times New Roman"/>
          <w:color w:val="000000" w:themeColor="text1"/>
          <w:vertAlign w:val="superscript"/>
        </w:rPr>
      </w:pPr>
      <w:r w:rsidRPr="00463DDB">
        <w:rPr>
          <w:rFonts w:ascii="Times New Roman" w:eastAsia="Calibri" w:hAnsi="Times New Roman" w:cs="Times New Roman"/>
          <w:color w:val="000000" w:themeColor="text1"/>
          <w:vertAlign w:val="superscript"/>
        </w:rPr>
        <w:t xml:space="preserve">          (субподрядчик)</w:t>
      </w:r>
    </w:p>
    <w:p w14:paraId="061C99FE" w14:textId="77777777" w:rsidR="00364831" w:rsidRPr="00463DDB" w:rsidRDefault="00364831">
      <w:pPr>
        <w:spacing w:after="0" w:line="276" w:lineRule="auto"/>
        <w:ind w:firstLine="708"/>
        <w:rPr>
          <w:rFonts w:ascii="Times New Roman" w:eastAsia="Calibri" w:hAnsi="Times New Roman" w:cs="Times New Roman"/>
          <w:color w:val="000000" w:themeColor="text1"/>
          <w:vertAlign w:val="superscript"/>
        </w:rPr>
      </w:pPr>
    </w:p>
    <w:p w14:paraId="124C4E56" w14:textId="77777777" w:rsidR="00364831" w:rsidRPr="00463DDB" w:rsidRDefault="00364831">
      <w:pPr>
        <w:spacing w:after="0" w:line="276" w:lineRule="auto"/>
        <w:rPr>
          <w:rFonts w:ascii="Times New Roman" w:eastAsia="Calibri" w:hAnsi="Times New Roman" w:cs="Times New Roman"/>
          <w:color w:val="000000" w:themeColor="text1"/>
        </w:rPr>
      </w:pPr>
    </w:p>
    <w:p w14:paraId="14660167" w14:textId="77777777" w:rsidR="00364831" w:rsidRPr="00463DDB" w:rsidRDefault="00364831">
      <w:pPr>
        <w:spacing w:after="0" w:line="276" w:lineRule="auto"/>
        <w:rPr>
          <w:rFonts w:ascii="Times New Roman" w:eastAsia="Calibri" w:hAnsi="Times New Roman" w:cs="Times New Roman"/>
          <w:color w:val="000000" w:themeColor="text1"/>
        </w:rPr>
      </w:pPr>
    </w:p>
    <w:p w14:paraId="28507CD3" w14:textId="77777777" w:rsidR="00364831" w:rsidRPr="00463DDB" w:rsidRDefault="00364831">
      <w:pPr>
        <w:spacing w:after="0" w:line="276" w:lineRule="auto"/>
        <w:rPr>
          <w:rFonts w:ascii="Times New Roman" w:eastAsia="Calibri" w:hAnsi="Times New Roman" w:cs="Times New Roman"/>
          <w:color w:val="000000" w:themeColor="text1"/>
        </w:rPr>
      </w:pPr>
    </w:p>
    <w:p w14:paraId="32D16B2B" w14:textId="77777777" w:rsidR="00364831" w:rsidRPr="00463DDB" w:rsidRDefault="00364831">
      <w:pPr>
        <w:spacing w:after="0" w:line="276" w:lineRule="auto"/>
        <w:rPr>
          <w:rFonts w:ascii="Times New Roman" w:eastAsia="Calibri" w:hAnsi="Times New Roman" w:cs="Times New Roman"/>
          <w:color w:val="000000" w:themeColor="text1"/>
        </w:rPr>
      </w:pPr>
    </w:p>
    <w:p w14:paraId="27091329" w14:textId="77777777" w:rsidR="00364831" w:rsidRPr="00463DDB" w:rsidRDefault="00364831">
      <w:pPr>
        <w:spacing w:after="0" w:line="276" w:lineRule="auto"/>
        <w:rPr>
          <w:rFonts w:ascii="Times New Roman" w:eastAsia="Calibri" w:hAnsi="Times New Roman" w:cs="Times New Roman"/>
          <w:color w:val="000000" w:themeColor="text1"/>
        </w:rPr>
      </w:pPr>
    </w:p>
    <w:p w14:paraId="2230CAC3" w14:textId="77777777" w:rsidR="00364831" w:rsidRPr="00463DDB" w:rsidRDefault="00364831">
      <w:pPr>
        <w:spacing w:after="0" w:line="276" w:lineRule="auto"/>
        <w:rPr>
          <w:rFonts w:ascii="Times New Roman" w:eastAsia="Calibri" w:hAnsi="Times New Roman" w:cs="Times New Roman"/>
          <w:color w:val="000000" w:themeColor="text1"/>
        </w:rPr>
      </w:pPr>
    </w:p>
    <w:p w14:paraId="44DF5D87" w14:textId="77777777" w:rsidR="00364831" w:rsidRPr="00463DDB" w:rsidRDefault="00364831">
      <w:pPr>
        <w:spacing w:after="0" w:line="276" w:lineRule="auto"/>
        <w:rPr>
          <w:rFonts w:ascii="Times New Roman" w:eastAsia="Calibri" w:hAnsi="Times New Roman" w:cs="Times New Roman"/>
          <w:color w:val="000000" w:themeColor="text1"/>
        </w:rPr>
      </w:pPr>
    </w:p>
    <w:p w14:paraId="4813D0D8" w14:textId="77777777" w:rsidR="00364831" w:rsidRPr="00463DDB" w:rsidRDefault="00B7765F">
      <w:pPr>
        <w:spacing w:after="0" w:line="276" w:lineRule="auto"/>
        <w:ind w:left="720" w:hanging="862"/>
        <w:jc w:val="center"/>
        <w:rPr>
          <w:rFonts w:ascii="Times New Roman" w:eastAsia="Calibri" w:hAnsi="Times New Roman" w:cs="Times New Roman"/>
          <w:color w:val="000000" w:themeColor="text1"/>
        </w:rPr>
      </w:pPr>
      <w:r w:rsidRPr="00463DDB">
        <w:rPr>
          <w:rFonts w:ascii="Times New Roman" w:eastAsia="Calibri" w:hAnsi="Times New Roman" w:cs="Times New Roman"/>
          <w:color w:val="000000" w:themeColor="text1"/>
          <w:lang w:eastAsia="ru-RU"/>
        </w:rPr>
        <w:t xml:space="preserve">(ФОТО </w:t>
      </w:r>
      <w:proofErr w:type="spellStart"/>
      <w:r w:rsidRPr="00463DDB">
        <w:rPr>
          <w:rFonts w:ascii="Times New Roman" w:eastAsia="Calibri" w:hAnsi="Times New Roman" w:cs="Times New Roman"/>
          <w:color w:val="000000" w:themeColor="text1"/>
          <w:lang w:eastAsia="ru-RU"/>
        </w:rPr>
        <w:t>выполненых</w:t>
      </w:r>
      <w:proofErr w:type="spellEnd"/>
      <w:r w:rsidRPr="00463DDB">
        <w:rPr>
          <w:rFonts w:ascii="Times New Roman" w:eastAsia="Calibri" w:hAnsi="Times New Roman" w:cs="Times New Roman"/>
          <w:color w:val="000000" w:themeColor="text1"/>
          <w:lang w:eastAsia="ru-RU"/>
        </w:rPr>
        <w:t xml:space="preserve"> работ)</w:t>
      </w:r>
    </w:p>
    <w:p w14:paraId="3B3FCF47" w14:textId="77777777" w:rsidR="00364831" w:rsidRPr="00463DDB" w:rsidRDefault="00364831">
      <w:pPr>
        <w:spacing w:after="0" w:line="276" w:lineRule="auto"/>
        <w:rPr>
          <w:rFonts w:ascii="Times New Roman" w:eastAsia="Calibri" w:hAnsi="Times New Roman" w:cs="Times New Roman"/>
          <w:color w:val="000000" w:themeColor="text1"/>
        </w:rPr>
      </w:pPr>
    </w:p>
    <w:p w14:paraId="19FFA459" w14:textId="77777777" w:rsidR="00364831" w:rsidRPr="00463DDB" w:rsidRDefault="00364831">
      <w:pPr>
        <w:spacing w:after="0" w:line="276" w:lineRule="auto"/>
        <w:rPr>
          <w:rFonts w:ascii="Times New Roman" w:eastAsia="Calibri" w:hAnsi="Times New Roman" w:cs="Times New Roman"/>
          <w:color w:val="000000" w:themeColor="text1"/>
        </w:rPr>
      </w:pPr>
    </w:p>
    <w:p w14:paraId="7F509DBB" w14:textId="77777777" w:rsidR="00364831" w:rsidRPr="00463DDB" w:rsidRDefault="00364831">
      <w:pPr>
        <w:spacing w:after="0" w:line="276" w:lineRule="auto"/>
        <w:rPr>
          <w:rFonts w:ascii="Times New Roman" w:eastAsia="Calibri" w:hAnsi="Times New Roman" w:cs="Times New Roman"/>
          <w:color w:val="000000" w:themeColor="text1"/>
        </w:rPr>
      </w:pPr>
    </w:p>
    <w:p w14:paraId="52C00000" w14:textId="77777777" w:rsidR="00364831" w:rsidRPr="00463DDB" w:rsidRDefault="00364831">
      <w:pPr>
        <w:spacing w:after="0" w:line="276" w:lineRule="auto"/>
        <w:rPr>
          <w:rFonts w:ascii="Times New Roman" w:eastAsia="Calibri" w:hAnsi="Times New Roman" w:cs="Times New Roman"/>
          <w:color w:val="000000" w:themeColor="text1"/>
        </w:rPr>
      </w:pPr>
    </w:p>
    <w:p w14:paraId="2ACCDD96" w14:textId="77777777" w:rsidR="00364831" w:rsidRPr="00463DDB" w:rsidRDefault="00364831">
      <w:pPr>
        <w:spacing w:after="0" w:line="276" w:lineRule="auto"/>
        <w:rPr>
          <w:rFonts w:ascii="Times New Roman" w:eastAsia="Calibri" w:hAnsi="Times New Roman" w:cs="Times New Roman"/>
          <w:color w:val="000000" w:themeColor="text1"/>
        </w:rPr>
      </w:pPr>
    </w:p>
    <w:p w14:paraId="105D9850" w14:textId="77777777" w:rsidR="00364831" w:rsidRPr="00463DDB" w:rsidRDefault="00364831">
      <w:pPr>
        <w:spacing w:after="0" w:line="276" w:lineRule="auto"/>
        <w:rPr>
          <w:rFonts w:ascii="Times New Roman" w:eastAsia="Calibri" w:hAnsi="Times New Roman" w:cs="Times New Roman"/>
          <w:color w:val="000000" w:themeColor="text1"/>
        </w:rPr>
      </w:pPr>
    </w:p>
    <w:p w14:paraId="71A90036" w14:textId="77777777" w:rsidR="00364831" w:rsidRPr="00463DDB" w:rsidRDefault="00364831">
      <w:pPr>
        <w:spacing w:after="0" w:line="276" w:lineRule="auto"/>
        <w:rPr>
          <w:rFonts w:ascii="Times New Roman" w:eastAsia="Calibri" w:hAnsi="Times New Roman" w:cs="Times New Roman"/>
          <w:color w:val="000000" w:themeColor="text1"/>
        </w:rPr>
      </w:pPr>
    </w:p>
    <w:p w14:paraId="7B7A1EEF" w14:textId="77777777" w:rsidR="00364831" w:rsidRPr="00463DDB" w:rsidRDefault="00364831">
      <w:pPr>
        <w:spacing w:after="0" w:line="276" w:lineRule="auto"/>
        <w:rPr>
          <w:rFonts w:ascii="Times New Roman" w:eastAsia="Calibri" w:hAnsi="Times New Roman" w:cs="Times New Roman"/>
          <w:color w:val="000000" w:themeColor="text1"/>
        </w:rPr>
      </w:pPr>
    </w:p>
    <w:p w14:paraId="1701B8D4" w14:textId="77777777" w:rsidR="00364831" w:rsidRPr="00463DDB" w:rsidRDefault="00364831">
      <w:pPr>
        <w:spacing w:after="0" w:line="276" w:lineRule="auto"/>
        <w:rPr>
          <w:rFonts w:ascii="Times New Roman" w:eastAsia="Calibri" w:hAnsi="Times New Roman" w:cs="Times New Roman"/>
          <w:color w:val="000000" w:themeColor="text1"/>
        </w:rPr>
      </w:pPr>
    </w:p>
    <w:p w14:paraId="381C5630" w14:textId="77777777" w:rsidR="00364831" w:rsidRPr="00463DDB" w:rsidRDefault="00364831">
      <w:pPr>
        <w:spacing w:after="0" w:line="276" w:lineRule="auto"/>
        <w:rPr>
          <w:rFonts w:ascii="Times New Roman" w:eastAsia="Calibri" w:hAnsi="Times New Roman" w:cs="Times New Roman"/>
          <w:color w:val="000000" w:themeColor="text1"/>
        </w:rPr>
      </w:pPr>
    </w:p>
    <w:p w14:paraId="3223399E" w14:textId="77777777" w:rsidR="00364831" w:rsidRPr="00463DDB" w:rsidRDefault="00364831">
      <w:pPr>
        <w:spacing w:after="0" w:line="276" w:lineRule="auto"/>
        <w:rPr>
          <w:rFonts w:ascii="Times New Roman" w:eastAsia="Calibri" w:hAnsi="Times New Roman" w:cs="Times New Roman"/>
          <w:color w:val="000000" w:themeColor="text1"/>
        </w:rPr>
      </w:pPr>
    </w:p>
    <w:p w14:paraId="0C66357F" w14:textId="77777777" w:rsidR="00364831" w:rsidRPr="00463DDB" w:rsidRDefault="00B7765F">
      <w:pPr>
        <w:spacing w:after="0" w:line="276" w:lineRule="auto"/>
        <w:rPr>
          <w:rFonts w:ascii="Times New Roman" w:eastAsia="Calibri" w:hAnsi="Times New Roman" w:cs="Times New Roman"/>
          <w:color w:val="000000" w:themeColor="text1"/>
          <w:u w:val="single"/>
        </w:rPr>
      </w:pPr>
      <w:r w:rsidRPr="00463DDB">
        <w:rPr>
          <w:rFonts w:ascii="Times New Roman" w:eastAsia="Calibri" w:hAnsi="Times New Roman" w:cs="Times New Roman"/>
          <w:color w:val="000000" w:themeColor="text1"/>
        </w:rPr>
        <w:t>Выполнил: ___________________     ____________         ___________________</w:t>
      </w:r>
    </w:p>
    <w:p w14:paraId="481F0D79" w14:textId="77777777" w:rsidR="00364831" w:rsidRPr="00463DDB" w:rsidRDefault="00B7765F">
      <w:pPr>
        <w:tabs>
          <w:tab w:val="left" w:pos="7576"/>
        </w:tabs>
        <w:spacing w:after="200" w:line="276" w:lineRule="auto"/>
        <w:rPr>
          <w:rFonts w:ascii="Times New Roman" w:eastAsia="Calibri" w:hAnsi="Times New Roman" w:cs="Times New Roman"/>
          <w:color w:val="000000" w:themeColor="text1"/>
          <w:vertAlign w:val="superscript"/>
        </w:rPr>
      </w:pPr>
      <w:r w:rsidRPr="00463DDB">
        <w:rPr>
          <w:rFonts w:ascii="Times New Roman" w:eastAsia="Calibri" w:hAnsi="Times New Roman" w:cs="Times New Roman"/>
          <w:color w:val="000000" w:themeColor="text1"/>
          <w:vertAlign w:val="superscript"/>
        </w:rPr>
        <w:t xml:space="preserve">                                        (</w:t>
      </w:r>
      <w:proofErr w:type="gramStart"/>
      <w:r w:rsidRPr="00463DDB">
        <w:rPr>
          <w:rFonts w:ascii="Times New Roman" w:eastAsia="Calibri" w:hAnsi="Times New Roman" w:cs="Times New Roman"/>
          <w:color w:val="000000" w:themeColor="text1"/>
          <w:vertAlign w:val="superscript"/>
        </w:rPr>
        <w:t xml:space="preserve">субподрядчик)   </w:t>
      </w:r>
      <w:proofErr w:type="gramEnd"/>
      <w:r w:rsidRPr="00463DDB">
        <w:rPr>
          <w:rFonts w:ascii="Times New Roman" w:eastAsia="Calibri" w:hAnsi="Times New Roman" w:cs="Times New Roman"/>
          <w:color w:val="000000" w:themeColor="text1"/>
          <w:vertAlign w:val="superscript"/>
        </w:rPr>
        <w:t xml:space="preserve">                                      (подпись)                                               (Ф.И.О.)</w:t>
      </w:r>
    </w:p>
    <w:p w14:paraId="6A54A79B" w14:textId="77777777" w:rsidR="00364831" w:rsidRPr="00463DDB" w:rsidRDefault="00364831">
      <w:pPr>
        <w:tabs>
          <w:tab w:val="left" w:pos="7576"/>
        </w:tabs>
        <w:spacing w:after="200" w:line="276" w:lineRule="auto"/>
        <w:rPr>
          <w:rFonts w:ascii="Times New Roman" w:eastAsia="Calibri" w:hAnsi="Times New Roman" w:cs="Times New Roman"/>
          <w:color w:val="000000" w:themeColor="text1"/>
          <w:vertAlign w:val="superscript"/>
        </w:rPr>
      </w:pPr>
    </w:p>
    <w:p w14:paraId="4CAEDE8B" w14:textId="77777777" w:rsidR="00364831" w:rsidRPr="00463DDB" w:rsidRDefault="00B7765F">
      <w:pPr>
        <w:shd w:val="clear" w:color="auto" w:fill="FFFFFF"/>
        <w:spacing w:after="0" w:line="240" w:lineRule="auto"/>
        <w:contextualSpacing/>
        <w:jc w:val="center"/>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color w:val="000000" w:themeColor="text1"/>
          <w:lang w:eastAsia="ru-RU"/>
        </w:rPr>
        <w:t>Субподрядчик с образцом ознакомлен:</w:t>
      </w:r>
    </w:p>
    <w:p w14:paraId="6B9C5049" w14:textId="77777777" w:rsidR="00364831" w:rsidRPr="00463DDB" w:rsidRDefault="00364831">
      <w:pPr>
        <w:shd w:val="clear" w:color="auto" w:fill="FFFFFF"/>
        <w:spacing w:after="0" w:line="240" w:lineRule="auto"/>
        <w:contextualSpacing/>
        <w:jc w:val="center"/>
        <w:rPr>
          <w:rFonts w:ascii="Times New Roman" w:eastAsia="Times New Roman" w:hAnsi="Times New Roman" w:cs="Times New Roman"/>
          <w:b/>
          <w:bCs/>
          <w:color w:val="000000" w:themeColor="text1"/>
          <w:lang w:eastAsia="ru-RU"/>
        </w:rPr>
      </w:pPr>
    </w:p>
    <w:p w14:paraId="66C0FFE5" w14:textId="77777777" w:rsidR="00364831" w:rsidRPr="00463DDB" w:rsidRDefault="00364831">
      <w:pPr>
        <w:shd w:val="clear" w:color="auto" w:fill="FFFFFF"/>
        <w:spacing w:after="0" w:line="240" w:lineRule="auto"/>
        <w:contextualSpacing/>
        <w:jc w:val="center"/>
        <w:rPr>
          <w:rFonts w:ascii="Times New Roman" w:eastAsia="Times New Roman" w:hAnsi="Times New Roman" w:cs="Times New Roman"/>
          <w:b/>
          <w:bCs/>
          <w:color w:val="000000" w:themeColor="text1"/>
          <w:lang w:eastAsia="ru-RU"/>
        </w:rPr>
      </w:pPr>
    </w:p>
    <w:p w14:paraId="1525EC4E" w14:textId="77777777" w:rsidR="00364831" w:rsidRPr="00463DDB" w:rsidRDefault="00B7765F">
      <w:pPr>
        <w:shd w:val="clear" w:color="auto" w:fill="FFFFFF"/>
        <w:spacing w:after="0" w:line="240" w:lineRule="auto"/>
        <w:ind w:firstLine="567"/>
        <w:contextualSpacing/>
        <w:jc w:val="both"/>
        <w:rPr>
          <w:rFonts w:ascii="Times New Roman" w:hAnsi="Times New Roman" w:cs="Times New Roman"/>
          <w:b/>
          <w:bCs/>
          <w:color w:val="000000" w:themeColor="text1"/>
          <w:shd w:val="clear" w:color="auto" w:fill="FFFFFF"/>
        </w:rPr>
      </w:pPr>
      <w:r w:rsidRPr="00463DDB">
        <w:rPr>
          <w:rFonts w:ascii="Times New Roman" w:hAnsi="Times New Roman" w:cs="Times New Roman"/>
          <w:b/>
          <w:bCs/>
          <w:color w:val="000000" w:themeColor="text1"/>
          <w:shd w:val="clear" w:color="auto" w:fill="FFFFFF"/>
        </w:rPr>
        <w:t>______________________________________________________/_______________________/</w:t>
      </w:r>
    </w:p>
    <w:p w14:paraId="6AE72654" w14:textId="77777777" w:rsidR="00364831" w:rsidRPr="00463DDB" w:rsidRDefault="00B7765F">
      <w:pPr>
        <w:shd w:val="clear" w:color="auto" w:fill="FFFFFF"/>
        <w:spacing w:after="0" w:line="240" w:lineRule="auto"/>
        <w:contextualSpacing/>
        <w:jc w:val="center"/>
        <w:rPr>
          <w:rFonts w:ascii="Times New Roman" w:eastAsia="Times New Roman" w:hAnsi="Times New Roman" w:cs="Times New Roman"/>
          <w:b/>
          <w:bCs/>
          <w:color w:val="000000" w:themeColor="text1"/>
          <w:lang w:eastAsia="ru-RU"/>
        </w:rPr>
      </w:pPr>
      <w:r w:rsidRPr="00463DDB">
        <w:rPr>
          <w:rFonts w:ascii="Times New Roman" w:hAnsi="Times New Roman" w:cs="Times New Roman"/>
          <w:b/>
          <w:bCs/>
          <w:color w:val="000000" w:themeColor="text1"/>
          <w:shd w:val="clear" w:color="auto" w:fill="FFFFFF"/>
        </w:rPr>
        <w:t xml:space="preserve">                   </w:t>
      </w:r>
      <w:proofErr w:type="spellStart"/>
      <w:r w:rsidRPr="00463DDB">
        <w:rPr>
          <w:rFonts w:ascii="Times New Roman" w:hAnsi="Times New Roman" w:cs="Times New Roman"/>
          <w:b/>
          <w:bCs/>
          <w:color w:val="000000" w:themeColor="text1"/>
          <w:shd w:val="clear" w:color="auto" w:fill="FFFFFF"/>
        </w:rPr>
        <w:t>м.п</w:t>
      </w:r>
      <w:proofErr w:type="spellEnd"/>
      <w:r w:rsidRPr="00463DDB">
        <w:rPr>
          <w:rFonts w:ascii="Times New Roman" w:hAnsi="Times New Roman" w:cs="Times New Roman"/>
          <w:b/>
          <w:bCs/>
          <w:color w:val="000000" w:themeColor="text1"/>
          <w:shd w:val="clear" w:color="auto" w:fill="FFFFFF"/>
        </w:rPr>
        <w:t>.</w:t>
      </w:r>
    </w:p>
    <w:p w14:paraId="40B654FC" w14:textId="77777777" w:rsidR="00364831" w:rsidRPr="00463DDB" w:rsidRDefault="00364831">
      <w:pPr>
        <w:shd w:val="clear" w:color="auto" w:fill="FFFFFF"/>
        <w:spacing w:after="0" w:line="240" w:lineRule="auto"/>
        <w:contextualSpacing/>
        <w:jc w:val="center"/>
        <w:rPr>
          <w:rFonts w:ascii="Times New Roman" w:eastAsia="Times New Roman" w:hAnsi="Times New Roman" w:cs="Times New Roman"/>
          <w:color w:val="000000" w:themeColor="text1"/>
          <w:lang w:eastAsia="ru-RU"/>
        </w:rPr>
      </w:pPr>
    </w:p>
    <w:p w14:paraId="2DE713C0" w14:textId="77777777" w:rsidR="00364831" w:rsidRPr="00463DDB" w:rsidRDefault="00364831">
      <w:pPr>
        <w:spacing w:after="0" w:line="256" w:lineRule="auto"/>
        <w:ind w:left="142"/>
        <w:jc w:val="right"/>
        <w:rPr>
          <w:rFonts w:ascii="Times New Roman" w:hAnsi="Times New Roman" w:cs="Times New Roman"/>
          <w:color w:val="000000" w:themeColor="text1"/>
          <w:lang w:eastAsia="ru-RU"/>
        </w:rPr>
        <w:sectPr w:rsidR="00364831" w:rsidRPr="00463DDB">
          <w:pgSz w:w="11906" w:h="16838"/>
          <w:pgMar w:top="567" w:right="707" w:bottom="284" w:left="1077" w:header="709" w:footer="261" w:gutter="0"/>
          <w:cols w:space="708"/>
        </w:sectPr>
      </w:pPr>
    </w:p>
    <w:p w14:paraId="14ED7C2D" w14:textId="77777777" w:rsidR="00364831" w:rsidRPr="00463DDB" w:rsidRDefault="00B7765F">
      <w:pPr>
        <w:spacing w:before="100" w:beforeAutospacing="1" w:after="120"/>
        <w:ind w:left="6237"/>
        <w:contextualSpacing/>
        <w:jc w:val="right"/>
        <w:rPr>
          <w:rFonts w:ascii="Times New Roman" w:eastAsia="Calibri" w:hAnsi="Times New Roman" w:cs="Times New Roman"/>
          <w:color w:val="000000" w:themeColor="text1"/>
        </w:rPr>
      </w:pPr>
      <w:r w:rsidRPr="00463DDB">
        <w:rPr>
          <w:rFonts w:ascii="Times New Roman" w:eastAsia="Calibri" w:hAnsi="Times New Roman" w:cs="Times New Roman"/>
          <w:color w:val="000000" w:themeColor="text1"/>
        </w:rPr>
        <w:lastRenderedPageBreak/>
        <w:t xml:space="preserve">Приложение № 5 </w:t>
      </w:r>
    </w:p>
    <w:p w14:paraId="75C19280" w14:textId="77777777" w:rsidR="00364831" w:rsidRPr="00463DDB" w:rsidRDefault="00B7765F">
      <w:pPr>
        <w:spacing w:after="0" w:line="240" w:lineRule="auto"/>
        <w:jc w:val="right"/>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lang w:eastAsia="ru-RU"/>
        </w:rPr>
        <w:t xml:space="preserve">к </w:t>
      </w:r>
      <w:r w:rsidRPr="00463DDB">
        <w:rPr>
          <w:rFonts w:ascii="Times New Roman" w:eastAsia="Times New Roman" w:hAnsi="Times New Roman" w:cs="Times New Roman"/>
          <w:color w:val="000000" w:themeColor="text1"/>
        </w:rPr>
        <w:t xml:space="preserve">Договору субподряда </w:t>
      </w:r>
    </w:p>
    <w:p w14:paraId="1E1E35A2" w14:textId="77777777" w:rsidR="00364831" w:rsidRPr="00463DDB" w:rsidRDefault="00B7765F">
      <w:pPr>
        <w:spacing w:after="0" w:line="240" w:lineRule="auto"/>
        <w:jc w:val="right"/>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___________ от ____________ г.</w:t>
      </w:r>
    </w:p>
    <w:p w14:paraId="07FC4885" w14:textId="77777777" w:rsidR="00364831" w:rsidRPr="00463DDB" w:rsidRDefault="00364831">
      <w:pPr>
        <w:spacing w:before="100" w:beforeAutospacing="1" w:after="120"/>
        <w:contextualSpacing/>
        <w:jc w:val="right"/>
        <w:rPr>
          <w:rFonts w:ascii="Times New Roman" w:eastAsia="Calibri" w:hAnsi="Times New Roman" w:cs="Times New Roman"/>
          <w:color w:val="000000" w:themeColor="text1"/>
          <w:sz w:val="20"/>
          <w:szCs w:val="20"/>
        </w:rPr>
      </w:pPr>
    </w:p>
    <w:p w14:paraId="7476C06C" w14:textId="77777777" w:rsidR="00364831" w:rsidRPr="00463DDB" w:rsidRDefault="00B7765F">
      <w:pPr>
        <w:spacing w:after="0"/>
        <w:ind w:right="57"/>
        <w:rPr>
          <w:rFonts w:ascii="Times New Roman" w:hAnsi="Times New Roman"/>
          <w:b/>
          <w:color w:val="000000" w:themeColor="text1"/>
        </w:rPr>
      </w:pPr>
      <w:r w:rsidRPr="00463DDB">
        <w:rPr>
          <w:rFonts w:ascii="Times New Roman" w:hAnsi="Times New Roman"/>
          <w:b/>
          <w:color w:val="000000" w:themeColor="text1"/>
          <w:sz w:val="20"/>
          <w:szCs w:val="20"/>
        </w:rPr>
        <w:t xml:space="preserve">ОБРАЗЕЦ                                                                               </w:t>
      </w:r>
      <w:r w:rsidRPr="00463DDB">
        <w:rPr>
          <w:rFonts w:ascii="Times New Roman" w:hAnsi="Times New Roman"/>
          <w:b/>
          <w:color w:val="000000" w:themeColor="text1"/>
        </w:rPr>
        <w:t>АКТ</w:t>
      </w:r>
    </w:p>
    <w:p w14:paraId="0AC0F296" w14:textId="77777777" w:rsidR="00364831" w:rsidRPr="00463DDB" w:rsidRDefault="00B7765F">
      <w:pPr>
        <w:spacing w:after="0"/>
        <w:ind w:right="-284"/>
        <w:jc w:val="center"/>
        <w:rPr>
          <w:rFonts w:ascii="Times New Roman" w:hAnsi="Times New Roman"/>
          <w:b/>
          <w:color w:val="000000" w:themeColor="text1"/>
          <w:sz w:val="20"/>
          <w:szCs w:val="20"/>
        </w:rPr>
      </w:pPr>
      <w:r w:rsidRPr="00463DDB">
        <w:rPr>
          <w:rFonts w:ascii="Times New Roman" w:hAnsi="Times New Roman"/>
          <w:b/>
          <w:color w:val="000000" w:themeColor="text1"/>
        </w:rPr>
        <w:t xml:space="preserve">приема-передачи объекта </w:t>
      </w:r>
      <w:r w:rsidRPr="00463DDB">
        <w:rPr>
          <w:rFonts w:ascii="Times New Roman" w:hAnsi="Times New Roman"/>
          <w:b/>
          <w:color w:val="000000" w:themeColor="text1"/>
          <w:u w:val="single"/>
        </w:rPr>
        <w:t>в производство</w:t>
      </w:r>
      <w:r w:rsidRPr="00463DDB">
        <w:rPr>
          <w:rFonts w:ascii="Times New Roman" w:hAnsi="Times New Roman"/>
          <w:b/>
          <w:color w:val="000000" w:themeColor="text1"/>
        </w:rPr>
        <w:t xml:space="preserve"> работ</w:t>
      </w:r>
    </w:p>
    <w:p w14:paraId="27272801" w14:textId="77777777" w:rsidR="00364831" w:rsidRPr="00463DDB" w:rsidRDefault="00B7765F">
      <w:pPr>
        <w:spacing w:after="0" w:line="240" w:lineRule="auto"/>
        <w:ind w:right="-284"/>
        <w:jc w:val="center"/>
        <w:rPr>
          <w:rFonts w:ascii="Times New Roman" w:hAnsi="Times New Roman"/>
          <w:bCs/>
          <w:color w:val="000000" w:themeColor="text1"/>
        </w:rPr>
      </w:pPr>
      <w:r w:rsidRPr="00463DDB">
        <w:rPr>
          <w:rFonts w:ascii="Times New Roman" w:hAnsi="Times New Roman"/>
          <w:bCs/>
          <w:color w:val="000000" w:themeColor="text1"/>
        </w:rPr>
        <w:t xml:space="preserve">____________                                                                                                                         </w:t>
      </w:r>
      <w:r w:rsidRPr="00463DDB">
        <w:rPr>
          <w:rFonts w:ascii="Times New Roman" w:hAnsi="Times New Roman"/>
          <w:bCs/>
          <w:color w:val="000000" w:themeColor="text1"/>
        </w:rPr>
        <w:tab/>
      </w:r>
      <w:r w:rsidRPr="00463DDB">
        <w:rPr>
          <w:rFonts w:ascii="Times New Roman" w:hAnsi="Times New Roman"/>
          <w:bCs/>
          <w:color w:val="000000" w:themeColor="text1"/>
        </w:rPr>
        <w:tab/>
      </w:r>
      <w:r w:rsidRPr="00463DDB">
        <w:rPr>
          <w:rFonts w:ascii="Times New Roman" w:hAnsi="Times New Roman"/>
          <w:bCs/>
          <w:color w:val="000000" w:themeColor="text1"/>
        </w:rPr>
        <w:tab/>
      </w:r>
      <w:r w:rsidRPr="00463DDB">
        <w:rPr>
          <w:rFonts w:ascii="Times New Roman" w:hAnsi="Times New Roman"/>
          <w:bCs/>
          <w:color w:val="000000" w:themeColor="text1"/>
        </w:rPr>
        <w:tab/>
      </w:r>
      <w:r w:rsidRPr="00463DDB">
        <w:rPr>
          <w:rFonts w:ascii="Times New Roman" w:hAnsi="Times New Roman"/>
          <w:bCs/>
          <w:color w:val="000000" w:themeColor="text1"/>
        </w:rPr>
        <w:tab/>
      </w:r>
      <w:r w:rsidRPr="00463DDB">
        <w:rPr>
          <w:rFonts w:ascii="Times New Roman" w:hAnsi="Times New Roman"/>
          <w:bCs/>
          <w:color w:val="000000" w:themeColor="text1"/>
        </w:rPr>
        <w:tab/>
      </w:r>
      <w:r w:rsidRPr="00463DDB">
        <w:rPr>
          <w:rFonts w:ascii="Times New Roman" w:hAnsi="Times New Roman"/>
          <w:bCs/>
          <w:color w:val="000000" w:themeColor="text1"/>
        </w:rPr>
        <w:tab/>
      </w:r>
      <w:r w:rsidRPr="00463DDB">
        <w:rPr>
          <w:rFonts w:ascii="Times New Roman" w:hAnsi="Times New Roman"/>
          <w:bCs/>
          <w:color w:val="000000" w:themeColor="text1"/>
        </w:rPr>
        <w:tab/>
        <w:t>«___» ___ 202__ г.</w:t>
      </w:r>
    </w:p>
    <w:p w14:paraId="24367B18" w14:textId="77777777" w:rsidR="00364831" w:rsidRPr="00463DDB" w:rsidRDefault="00364831">
      <w:pPr>
        <w:spacing w:after="0" w:line="240" w:lineRule="auto"/>
        <w:ind w:left="993" w:right="-284" w:firstLine="708"/>
        <w:jc w:val="center"/>
        <w:rPr>
          <w:rFonts w:ascii="Times New Roman" w:hAnsi="Times New Roman"/>
          <w:b/>
          <w:color w:val="000000" w:themeColor="text1"/>
        </w:rPr>
      </w:pPr>
    </w:p>
    <w:p w14:paraId="591CFB31" w14:textId="77777777" w:rsidR="00364831" w:rsidRPr="00463DDB" w:rsidRDefault="00B7765F">
      <w:pPr>
        <w:pStyle w:val="Standard"/>
        <w:ind w:firstLine="567"/>
        <w:jc w:val="both"/>
        <w:rPr>
          <w:rFonts w:eastAsia="Times New Roman" w:cs="Times New Roman"/>
          <w:color w:val="000000" w:themeColor="text1"/>
          <w:sz w:val="21"/>
          <w:szCs w:val="21"/>
          <w:lang w:eastAsia="ru-RU"/>
        </w:rPr>
      </w:pPr>
      <w:r w:rsidRPr="00463DDB">
        <w:rPr>
          <w:rFonts w:eastAsiaTheme="minorHAnsi" w:cs="Times New Roman"/>
          <w:b/>
          <w:bCs/>
          <w:color w:val="000000" w:themeColor="text1"/>
          <w:sz w:val="21"/>
          <w:szCs w:val="21"/>
          <w:lang w:eastAsia="en-US" w:bidi="ar-SA"/>
        </w:rPr>
        <w:t>Общество с ограниченной ответственностью «Северная Строительная Компания»</w:t>
      </w:r>
      <w:r w:rsidRPr="00463DDB">
        <w:rPr>
          <w:rFonts w:eastAsiaTheme="minorHAnsi" w:cs="Times New Roman"/>
          <w:color w:val="000000" w:themeColor="text1"/>
          <w:sz w:val="21"/>
          <w:szCs w:val="21"/>
          <w:lang w:eastAsia="en-US" w:bidi="ar-SA"/>
        </w:rPr>
        <w:t xml:space="preserve"> (</w:t>
      </w:r>
      <w:r w:rsidRPr="00463DDB">
        <w:rPr>
          <w:rFonts w:eastAsia="Times New Roman" w:cs="Times New Roman"/>
          <w:color w:val="000000" w:themeColor="text1"/>
          <w:sz w:val="21"/>
          <w:szCs w:val="21"/>
          <w:lang w:eastAsia="ru-RU"/>
        </w:rPr>
        <w:t>сокращённое наименование</w:t>
      </w:r>
      <w:r w:rsidRPr="00463DDB">
        <w:rPr>
          <w:rFonts w:eastAsiaTheme="minorHAnsi" w:cs="Times New Roman"/>
          <w:color w:val="000000" w:themeColor="text1"/>
          <w:sz w:val="21"/>
          <w:szCs w:val="21"/>
          <w:lang w:eastAsia="en-US" w:bidi="ar-SA"/>
        </w:rPr>
        <w:t xml:space="preserve"> – ООО «ССК»)</w:t>
      </w:r>
      <w:r w:rsidRPr="00463DDB">
        <w:rPr>
          <w:rFonts w:eastAsia="Times New Roman" w:cs="Times New Roman"/>
          <w:smallCaps/>
          <w:color w:val="000000" w:themeColor="text1"/>
          <w:sz w:val="21"/>
          <w:szCs w:val="21"/>
          <w:shd w:val="clear" w:color="auto" w:fill="FFFFFF"/>
          <w:lang w:eastAsia="ru-RU"/>
        </w:rPr>
        <w:t>,</w:t>
      </w:r>
      <w:r w:rsidRPr="00463DDB">
        <w:rPr>
          <w:rFonts w:cs="Times New Roman"/>
          <w:smallCaps/>
          <w:color w:val="000000" w:themeColor="text1"/>
          <w:sz w:val="21"/>
          <w:szCs w:val="21"/>
        </w:rPr>
        <w:t xml:space="preserve"> </w:t>
      </w:r>
      <w:r w:rsidRPr="00463DDB">
        <w:rPr>
          <w:rFonts w:eastAsia="Times New Roman" w:cs="Times New Roman"/>
          <w:color w:val="000000" w:themeColor="text1"/>
          <w:sz w:val="21"/>
          <w:szCs w:val="21"/>
          <w:lang w:eastAsia="ru-RU"/>
        </w:rPr>
        <w:t xml:space="preserve">именуемое в дальнейшем </w:t>
      </w:r>
      <w:r w:rsidRPr="00463DDB">
        <w:rPr>
          <w:rFonts w:eastAsia="Times New Roman" w:cs="Times New Roman"/>
          <w:b/>
          <w:color w:val="000000" w:themeColor="text1"/>
          <w:sz w:val="21"/>
          <w:szCs w:val="21"/>
          <w:lang w:eastAsia="ru-RU"/>
        </w:rPr>
        <w:t>«Подрядчик»</w:t>
      </w:r>
      <w:r w:rsidRPr="00463DDB">
        <w:rPr>
          <w:rFonts w:eastAsia="Times New Roman" w:cs="Times New Roman"/>
          <w:color w:val="000000" w:themeColor="text1"/>
          <w:sz w:val="21"/>
          <w:szCs w:val="21"/>
          <w:lang w:eastAsia="ru-RU"/>
        </w:rPr>
        <w:t>, в лице _____________________________________, действующего на основании ______________________, с одной стороны, и</w:t>
      </w:r>
    </w:p>
    <w:p w14:paraId="47DD7ED6" w14:textId="77777777" w:rsidR="00364831" w:rsidRPr="00463DDB" w:rsidRDefault="00B7765F">
      <w:pPr>
        <w:pStyle w:val="aff"/>
        <w:rPr>
          <w:rFonts w:ascii="Times New Roman" w:hAnsi="Times New Roman"/>
          <w:color w:val="000000" w:themeColor="text1"/>
          <w:sz w:val="21"/>
          <w:szCs w:val="21"/>
          <w:lang w:val="ru-RU"/>
        </w:rPr>
      </w:pPr>
      <w:r w:rsidRPr="00463DDB">
        <w:rPr>
          <w:rFonts w:ascii="Times New Roman" w:hAnsi="Times New Roman"/>
          <w:b/>
          <w:bCs/>
          <w:color w:val="000000" w:themeColor="text1"/>
          <w:sz w:val="21"/>
          <w:szCs w:val="21"/>
          <w:lang w:val="ru-RU"/>
        </w:rPr>
        <w:t>______________________________</w:t>
      </w:r>
      <w:r w:rsidRPr="00463DDB">
        <w:rPr>
          <w:rFonts w:ascii="Times New Roman" w:hAnsi="Times New Roman"/>
          <w:color w:val="000000" w:themeColor="text1"/>
          <w:sz w:val="21"/>
          <w:szCs w:val="21"/>
          <w:lang w:val="ru-RU"/>
        </w:rPr>
        <w:t xml:space="preserve"> (</w:t>
      </w:r>
      <w:r w:rsidRPr="00463DDB">
        <w:rPr>
          <w:rFonts w:ascii="Times New Roman" w:hAnsi="Times New Roman"/>
          <w:color w:val="000000" w:themeColor="text1"/>
          <w:sz w:val="21"/>
          <w:szCs w:val="21"/>
          <w:lang w:val="ru-RU" w:eastAsia="ru-RU"/>
        </w:rPr>
        <w:t>сокращённое наименование</w:t>
      </w:r>
      <w:r w:rsidRPr="00463DDB">
        <w:rPr>
          <w:rFonts w:ascii="Times New Roman" w:hAnsi="Times New Roman"/>
          <w:color w:val="000000" w:themeColor="text1"/>
          <w:sz w:val="21"/>
          <w:szCs w:val="21"/>
          <w:lang w:val="ru-RU"/>
        </w:rPr>
        <w:t xml:space="preserve"> - _______________)</w:t>
      </w:r>
      <w:r w:rsidRPr="00463DDB">
        <w:rPr>
          <w:rFonts w:ascii="Times New Roman" w:hAnsi="Times New Roman"/>
          <w:smallCaps/>
          <w:color w:val="000000" w:themeColor="text1"/>
          <w:sz w:val="21"/>
          <w:szCs w:val="21"/>
          <w:shd w:val="clear" w:color="auto" w:fill="FFFFFF"/>
          <w:lang w:val="ru-RU" w:eastAsia="ru-RU"/>
        </w:rPr>
        <w:t>,</w:t>
      </w:r>
      <w:r w:rsidRPr="00463DDB">
        <w:rPr>
          <w:rFonts w:ascii="Times New Roman" w:hAnsi="Times New Roman"/>
          <w:smallCaps/>
          <w:color w:val="000000" w:themeColor="text1"/>
          <w:sz w:val="21"/>
          <w:szCs w:val="21"/>
          <w:lang w:val="ru-RU"/>
        </w:rPr>
        <w:t xml:space="preserve"> </w:t>
      </w:r>
      <w:r w:rsidRPr="00463DDB">
        <w:rPr>
          <w:rFonts w:ascii="Times New Roman" w:hAnsi="Times New Roman"/>
          <w:color w:val="000000" w:themeColor="text1"/>
          <w:sz w:val="21"/>
          <w:szCs w:val="21"/>
          <w:lang w:val="ru-RU" w:eastAsia="ru-RU"/>
        </w:rPr>
        <w:t xml:space="preserve">именуемое в дальнейшем </w:t>
      </w:r>
      <w:r w:rsidRPr="00463DDB">
        <w:rPr>
          <w:rFonts w:ascii="Times New Roman" w:hAnsi="Times New Roman"/>
          <w:b/>
          <w:color w:val="000000" w:themeColor="text1"/>
          <w:sz w:val="21"/>
          <w:szCs w:val="21"/>
          <w:lang w:val="ru-RU" w:eastAsia="ru-RU"/>
        </w:rPr>
        <w:t>«Субподрядчик»</w:t>
      </w:r>
      <w:r w:rsidRPr="00463DDB">
        <w:rPr>
          <w:rFonts w:ascii="Times New Roman" w:hAnsi="Times New Roman"/>
          <w:color w:val="000000" w:themeColor="text1"/>
          <w:sz w:val="21"/>
          <w:szCs w:val="21"/>
          <w:lang w:val="ru-RU" w:eastAsia="ru-RU"/>
        </w:rPr>
        <w:t xml:space="preserve">, в лице _______________________, действующего на основании _________________, </w:t>
      </w:r>
      <w:r w:rsidRPr="00463DDB">
        <w:rPr>
          <w:rFonts w:ascii="Times New Roman" w:hAnsi="Times New Roman"/>
          <w:color w:val="000000" w:themeColor="text1"/>
          <w:sz w:val="21"/>
          <w:szCs w:val="21"/>
          <w:lang w:val="ru-RU"/>
        </w:rPr>
        <w:t xml:space="preserve">с другой стороны,   </w:t>
      </w:r>
    </w:p>
    <w:p w14:paraId="1757B122" w14:textId="77777777" w:rsidR="00364831" w:rsidRPr="00463DDB" w:rsidRDefault="00B7765F">
      <w:pPr>
        <w:pStyle w:val="aff"/>
        <w:rPr>
          <w:rFonts w:ascii="Times New Roman" w:hAnsi="Times New Roman"/>
          <w:color w:val="000000" w:themeColor="text1"/>
          <w:sz w:val="21"/>
          <w:szCs w:val="21"/>
          <w:lang w:val="ru-RU"/>
        </w:rPr>
      </w:pPr>
      <w:r w:rsidRPr="00463DDB">
        <w:rPr>
          <w:rFonts w:ascii="Times New Roman" w:hAnsi="Times New Roman"/>
          <w:color w:val="000000" w:themeColor="text1"/>
          <w:sz w:val="21"/>
          <w:szCs w:val="21"/>
          <w:lang w:val="ru-RU"/>
        </w:rPr>
        <w:t>составили настоящий</w:t>
      </w:r>
      <w:r w:rsidRPr="00463DDB">
        <w:rPr>
          <w:rFonts w:ascii="Times New Roman" w:hAnsi="Times New Roman"/>
          <w:color w:val="000000" w:themeColor="text1"/>
          <w:sz w:val="21"/>
          <w:szCs w:val="21"/>
        </w:rPr>
        <w:t> </w:t>
      </w:r>
      <w:r w:rsidRPr="00463DDB">
        <w:rPr>
          <w:rFonts w:ascii="Times New Roman" w:hAnsi="Times New Roman"/>
          <w:color w:val="000000" w:themeColor="text1"/>
          <w:sz w:val="21"/>
          <w:szCs w:val="21"/>
          <w:lang w:val="ru-RU"/>
        </w:rPr>
        <w:t>Акт приема – передачи Объекта в производство работ (далее по тексту – «Акт приема- передачи») о нижеследующем:</w:t>
      </w:r>
    </w:p>
    <w:p w14:paraId="1A333394" w14:textId="77777777" w:rsidR="00364831" w:rsidRPr="00463DDB" w:rsidRDefault="00B7765F">
      <w:pPr>
        <w:spacing w:after="0" w:line="240" w:lineRule="auto"/>
        <w:ind w:firstLine="567"/>
        <w:jc w:val="both"/>
        <w:rPr>
          <w:rFonts w:ascii="Times New Roman" w:hAnsi="Times New Roman"/>
          <w:b/>
          <w:bCs/>
          <w:color w:val="000000" w:themeColor="text1"/>
          <w:sz w:val="21"/>
          <w:szCs w:val="21"/>
        </w:rPr>
      </w:pPr>
      <w:bookmarkStart w:id="24" w:name="_Hlk530481630"/>
      <w:r w:rsidRPr="00463DDB">
        <w:rPr>
          <w:rFonts w:ascii="Times New Roman" w:hAnsi="Times New Roman"/>
          <w:color w:val="000000" w:themeColor="text1"/>
          <w:sz w:val="21"/>
          <w:szCs w:val="21"/>
        </w:rPr>
        <w:t>1. Подрядчик передает, а Субподрядчик принимает к производству Работ строительный объект __________</w:t>
      </w:r>
    </w:p>
    <w:p w14:paraId="394E8085" w14:textId="77777777" w:rsidR="00364831" w:rsidRPr="00463DDB" w:rsidRDefault="00B7765F">
      <w:pPr>
        <w:shd w:val="clear" w:color="auto" w:fill="FFFFFF"/>
        <w:spacing w:after="0" w:line="240" w:lineRule="auto"/>
        <w:ind w:firstLine="567"/>
        <w:contextualSpacing/>
        <w:rPr>
          <w:rFonts w:ascii="Times New Roman" w:hAnsi="Times New Roman"/>
          <w:color w:val="000000" w:themeColor="text1"/>
          <w:sz w:val="21"/>
          <w:szCs w:val="21"/>
        </w:rPr>
      </w:pPr>
      <w:r w:rsidRPr="00463DDB">
        <w:rPr>
          <w:rFonts w:ascii="Times New Roman" w:hAnsi="Times New Roman"/>
          <w:bCs/>
          <w:color w:val="000000" w:themeColor="text1"/>
          <w:sz w:val="21"/>
          <w:szCs w:val="21"/>
        </w:rPr>
        <w:t>2.</w:t>
      </w:r>
      <w:r w:rsidRPr="00463DDB">
        <w:rPr>
          <w:rFonts w:ascii="Times New Roman" w:hAnsi="Times New Roman"/>
          <w:b/>
          <w:color w:val="000000" w:themeColor="text1"/>
          <w:sz w:val="21"/>
          <w:szCs w:val="21"/>
        </w:rPr>
        <w:t xml:space="preserve"> </w:t>
      </w:r>
      <w:r w:rsidRPr="00463DDB">
        <w:rPr>
          <w:rFonts w:ascii="Times New Roman" w:hAnsi="Times New Roman"/>
          <w:color w:val="000000" w:themeColor="text1"/>
          <w:sz w:val="21"/>
          <w:szCs w:val="21"/>
        </w:rPr>
        <w:t>Комиссия в составе:</w:t>
      </w:r>
    </w:p>
    <w:p w14:paraId="13A53A4C" w14:textId="77777777" w:rsidR="00364831" w:rsidRPr="00463DDB" w:rsidRDefault="00B7765F">
      <w:pPr>
        <w:shd w:val="clear" w:color="auto" w:fill="FFFFFF"/>
        <w:spacing w:after="0" w:line="240" w:lineRule="auto"/>
        <w:ind w:firstLine="567"/>
        <w:contextualSpacing/>
        <w:rPr>
          <w:rFonts w:ascii="Times New Roman" w:hAnsi="Times New Roman"/>
          <w:color w:val="000000" w:themeColor="text1"/>
          <w:sz w:val="21"/>
          <w:szCs w:val="21"/>
        </w:rPr>
      </w:pPr>
      <w:r w:rsidRPr="00463DDB">
        <w:rPr>
          <w:rFonts w:ascii="Times New Roman" w:hAnsi="Times New Roman"/>
          <w:color w:val="000000" w:themeColor="text1"/>
          <w:sz w:val="21"/>
          <w:szCs w:val="21"/>
        </w:rPr>
        <w:t>Представителей Подрядчика:</w:t>
      </w:r>
    </w:p>
    <w:p w14:paraId="44BA3021" w14:textId="77777777" w:rsidR="00364831" w:rsidRPr="00463DDB" w:rsidRDefault="00B7765F">
      <w:pPr>
        <w:shd w:val="clear" w:color="auto" w:fill="FFFFFF"/>
        <w:spacing w:after="0" w:line="240" w:lineRule="auto"/>
        <w:ind w:firstLine="567"/>
        <w:contextualSpacing/>
        <w:rPr>
          <w:rFonts w:ascii="Times New Roman" w:hAnsi="Times New Roman"/>
          <w:color w:val="000000" w:themeColor="text1"/>
          <w:sz w:val="21"/>
          <w:szCs w:val="21"/>
        </w:rPr>
      </w:pPr>
      <w:bookmarkStart w:id="25" w:name="_Hlk146535642"/>
      <w:r w:rsidRPr="00463DDB">
        <w:rPr>
          <w:rFonts w:ascii="Times New Roman" w:hAnsi="Times New Roman"/>
          <w:color w:val="000000" w:themeColor="text1"/>
          <w:sz w:val="21"/>
          <w:szCs w:val="21"/>
          <w:u w:val="single"/>
        </w:rPr>
        <w:t>______________________________________________</w:t>
      </w:r>
      <w:bookmarkEnd w:id="25"/>
    </w:p>
    <w:p w14:paraId="35D53682" w14:textId="77777777" w:rsidR="00364831" w:rsidRPr="00463DDB" w:rsidRDefault="00B7765F">
      <w:pPr>
        <w:shd w:val="clear" w:color="auto" w:fill="FFFFFF"/>
        <w:spacing w:after="0" w:line="240" w:lineRule="auto"/>
        <w:ind w:firstLine="567"/>
        <w:contextualSpacing/>
        <w:rPr>
          <w:rFonts w:ascii="Times New Roman" w:hAnsi="Times New Roman"/>
          <w:color w:val="000000" w:themeColor="text1"/>
          <w:sz w:val="21"/>
          <w:szCs w:val="21"/>
        </w:rPr>
      </w:pPr>
      <w:r w:rsidRPr="00463DDB">
        <w:rPr>
          <w:rFonts w:ascii="Times New Roman" w:hAnsi="Times New Roman"/>
          <w:color w:val="000000" w:themeColor="text1"/>
          <w:sz w:val="21"/>
          <w:szCs w:val="21"/>
        </w:rPr>
        <w:t>Представителя субподрядной организации:</w:t>
      </w:r>
    </w:p>
    <w:p w14:paraId="4F98EEDE" w14:textId="77777777" w:rsidR="00364831" w:rsidRPr="00463DDB" w:rsidRDefault="00B7765F">
      <w:pPr>
        <w:shd w:val="clear" w:color="auto" w:fill="FFFFFF"/>
        <w:spacing w:after="0" w:line="240" w:lineRule="auto"/>
        <w:ind w:firstLine="567"/>
        <w:contextualSpacing/>
        <w:rPr>
          <w:rFonts w:ascii="Times New Roman" w:hAnsi="Times New Roman"/>
          <w:color w:val="000000" w:themeColor="text1"/>
          <w:sz w:val="21"/>
          <w:szCs w:val="21"/>
          <w:u w:val="single"/>
        </w:rPr>
      </w:pPr>
      <w:r w:rsidRPr="00463DDB">
        <w:rPr>
          <w:rFonts w:ascii="Times New Roman" w:hAnsi="Times New Roman"/>
          <w:color w:val="000000" w:themeColor="text1"/>
          <w:sz w:val="21"/>
          <w:szCs w:val="21"/>
          <w:u w:val="single"/>
        </w:rPr>
        <w:t>_______________________________________________________</w:t>
      </w:r>
    </w:p>
    <w:p w14:paraId="3910AC17" w14:textId="77777777" w:rsidR="00364831" w:rsidRPr="00463DDB" w:rsidRDefault="00B7765F">
      <w:pPr>
        <w:shd w:val="clear" w:color="auto" w:fill="FFFFFF"/>
        <w:spacing w:after="0" w:line="240" w:lineRule="auto"/>
        <w:ind w:firstLine="567"/>
        <w:contextualSpacing/>
        <w:rPr>
          <w:rFonts w:ascii="Times New Roman" w:hAnsi="Times New Roman"/>
          <w:i/>
          <w:iCs/>
          <w:color w:val="000000" w:themeColor="text1"/>
          <w:sz w:val="21"/>
          <w:szCs w:val="21"/>
        </w:rPr>
      </w:pPr>
      <w:r w:rsidRPr="00463DDB">
        <w:rPr>
          <w:rFonts w:ascii="Times New Roman" w:hAnsi="Times New Roman"/>
          <w:i/>
          <w:iCs/>
          <w:color w:val="000000" w:themeColor="text1"/>
          <w:sz w:val="21"/>
          <w:szCs w:val="21"/>
        </w:rPr>
        <w:t xml:space="preserve"> (название организации, фамилия, инициалы, должность)</w:t>
      </w:r>
    </w:p>
    <w:p w14:paraId="4FA6C858" w14:textId="77777777" w:rsidR="00364831" w:rsidRPr="00463DDB" w:rsidRDefault="00B7765F">
      <w:pPr>
        <w:spacing w:after="0" w:line="240" w:lineRule="auto"/>
        <w:ind w:firstLine="567"/>
        <w:jc w:val="both"/>
        <w:rPr>
          <w:rFonts w:ascii="Times New Roman" w:hAnsi="Times New Roman"/>
          <w:color w:val="000000" w:themeColor="text1"/>
          <w:sz w:val="21"/>
          <w:szCs w:val="21"/>
        </w:rPr>
      </w:pPr>
      <w:r w:rsidRPr="00463DDB">
        <w:rPr>
          <w:rFonts w:ascii="Times New Roman" w:hAnsi="Times New Roman"/>
          <w:color w:val="000000" w:themeColor="text1"/>
          <w:sz w:val="21"/>
          <w:szCs w:val="21"/>
        </w:rPr>
        <w:t>Произвели тщательный осмотр и освидетельствование объекта на предмет соответствие Объекта    возможности начала производства Работ Субподрядчиком.</w:t>
      </w:r>
    </w:p>
    <w:p w14:paraId="4C60B794" w14:textId="77777777" w:rsidR="00364831" w:rsidRPr="00463DDB" w:rsidRDefault="00B7765F">
      <w:pPr>
        <w:spacing w:after="0" w:line="240" w:lineRule="auto"/>
        <w:ind w:firstLine="567"/>
        <w:jc w:val="both"/>
        <w:rPr>
          <w:rFonts w:ascii="Times New Roman" w:hAnsi="Times New Roman"/>
          <w:color w:val="000000" w:themeColor="text1"/>
          <w:sz w:val="21"/>
          <w:szCs w:val="21"/>
        </w:rPr>
      </w:pPr>
      <w:r w:rsidRPr="00463DDB">
        <w:rPr>
          <w:rFonts w:ascii="Times New Roman" w:hAnsi="Times New Roman"/>
          <w:color w:val="000000" w:themeColor="text1"/>
          <w:sz w:val="21"/>
          <w:szCs w:val="21"/>
        </w:rPr>
        <w:t>Доступ на Объект – соответствует/не соответствует.</w:t>
      </w:r>
    </w:p>
    <w:p w14:paraId="356F79EA" w14:textId="77777777" w:rsidR="00364831" w:rsidRPr="00463DDB" w:rsidRDefault="00B7765F">
      <w:pPr>
        <w:spacing w:after="0" w:line="240" w:lineRule="auto"/>
        <w:ind w:firstLine="567"/>
        <w:jc w:val="both"/>
        <w:rPr>
          <w:rFonts w:ascii="Times New Roman" w:hAnsi="Times New Roman"/>
          <w:color w:val="000000" w:themeColor="text1"/>
          <w:sz w:val="21"/>
          <w:szCs w:val="21"/>
        </w:rPr>
      </w:pPr>
      <w:r w:rsidRPr="00463DDB">
        <w:rPr>
          <w:rFonts w:ascii="Times New Roman" w:hAnsi="Times New Roman"/>
          <w:color w:val="000000" w:themeColor="text1"/>
          <w:sz w:val="21"/>
          <w:szCs w:val="21"/>
        </w:rPr>
        <w:t>Объект соответствует условиям производству работ – соответствует/не соответствует.</w:t>
      </w:r>
    </w:p>
    <w:p w14:paraId="10A4D4FC" w14:textId="77777777" w:rsidR="00364831" w:rsidRPr="00463DDB" w:rsidRDefault="00B7765F">
      <w:pPr>
        <w:spacing w:after="0" w:line="240" w:lineRule="auto"/>
        <w:ind w:firstLine="567"/>
        <w:jc w:val="both"/>
        <w:rPr>
          <w:rFonts w:ascii="Times New Roman" w:hAnsi="Times New Roman"/>
          <w:color w:val="000000" w:themeColor="text1"/>
          <w:sz w:val="21"/>
          <w:szCs w:val="21"/>
        </w:rPr>
      </w:pPr>
      <w:r w:rsidRPr="00463DDB">
        <w:rPr>
          <w:rFonts w:ascii="Times New Roman" w:hAnsi="Times New Roman"/>
          <w:color w:val="000000" w:themeColor="text1"/>
          <w:sz w:val="21"/>
          <w:szCs w:val="21"/>
        </w:rPr>
        <w:t>Объект для производства работ имеет свободный доступ к источникам тепловодоснабжения и водоотведения – соответствует/не соответствует.</w:t>
      </w:r>
    </w:p>
    <w:p w14:paraId="1E8B8C42" w14:textId="77777777" w:rsidR="00364831" w:rsidRPr="00463DDB" w:rsidRDefault="00B7765F">
      <w:pPr>
        <w:spacing w:after="0" w:line="240" w:lineRule="auto"/>
        <w:ind w:firstLine="567"/>
        <w:jc w:val="both"/>
        <w:rPr>
          <w:rFonts w:ascii="Times New Roman" w:hAnsi="Times New Roman"/>
          <w:color w:val="000000" w:themeColor="text1"/>
          <w:sz w:val="21"/>
          <w:szCs w:val="21"/>
        </w:rPr>
      </w:pPr>
      <w:r w:rsidRPr="00463DDB">
        <w:rPr>
          <w:rFonts w:ascii="Times New Roman" w:hAnsi="Times New Roman"/>
          <w:color w:val="000000" w:themeColor="text1"/>
          <w:sz w:val="21"/>
          <w:szCs w:val="21"/>
        </w:rPr>
        <w:t>3. Стороны произведя тщательный осмотр и освидетельствование объекта подтверждают, что Объект полностью соответствует/не соответствует требованиям Субподрядчика, СНиП, СП и иным строительным нормам, и правилам, не имеет/имеет отклонений препятствующих производству работ в соответствии с Договором и проектной документацией.</w:t>
      </w:r>
    </w:p>
    <w:p w14:paraId="6A90891B" w14:textId="77777777" w:rsidR="00364831" w:rsidRPr="00463DDB" w:rsidRDefault="00B7765F">
      <w:pPr>
        <w:spacing w:after="0" w:line="240" w:lineRule="auto"/>
        <w:ind w:firstLine="567"/>
        <w:jc w:val="both"/>
        <w:rPr>
          <w:rFonts w:ascii="Times New Roman" w:hAnsi="Times New Roman"/>
          <w:color w:val="000000" w:themeColor="text1"/>
          <w:sz w:val="21"/>
          <w:szCs w:val="21"/>
        </w:rPr>
      </w:pPr>
      <w:r w:rsidRPr="00463DDB">
        <w:rPr>
          <w:rFonts w:ascii="Times New Roman" w:hAnsi="Times New Roman"/>
          <w:color w:val="000000" w:themeColor="text1"/>
          <w:sz w:val="21"/>
          <w:szCs w:val="21"/>
        </w:rPr>
        <w:t>4. В случае выявления некачественных работ, выполненных ранее, другими подрядчиками, составляется отдельный Акт о некачественно выполненных работах, препятствующих началу выполнения работ и в дальнейшем качественной эксплуатации Объекта.</w:t>
      </w:r>
    </w:p>
    <w:p w14:paraId="45E8B570" w14:textId="77777777" w:rsidR="00364831" w:rsidRPr="00463DDB" w:rsidRDefault="00B7765F">
      <w:pPr>
        <w:spacing w:after="0" w:line="240" w:lineRule="auto"/>
        <w:ind w:firstLine="567"/>
        <w:jc w:val="both"/>
        <w:rPr>
          <w:rFonts w:ascii="Times New Roman" w:hAnsi="Times New Roman"/>
          <w:color w:val="000000" w:themeColor="text1"/>
          <w:sz w:val="21"/>
          <w:szCs w:val="21"/>
        </w:rPr>
      </w:pPr>
      <w:r w:rsidRPr="00463DDB">
        <w:rPr>
          <w:rFonts w:ascii="Times New Roman" w:hAnsi="Times New Roman"/>
          <w:color w:val="000000" w:themeColor="text1"/>
          <w:sz w:val="21"/>
          <w:szCs w:val="21"/>
        </w:rPr>
        <w:t>В случае подписания настоящего Акта, Субподрядчик несет ответственность за принятый Объект, подтверждает качество передаваемого Объекта для производства Работ.</w:t>
      </w:r>
    </w:p>
    <w:p w14:paraId="0B85615B" w14:textId="77777777" w:rsidR="00364831" w:rsidRPr="00463DDB" w:rsidRDefault="00B7765F">
      <w:pPr>
        <w:spacing w:after="0" w:line="240" w:lineRule="auto"/>
        <w:ind w:firstLine="567"/>
        <w:jc w:val="both"/>
        <w:rPr>
          <w:rFonts w:ascii="Times New Roman" w:hAnsi="Times New Roman"/>
          <w:color w:val="000000" w:themeColor="text1"/>
          <w:sz w:val="21"/>
          <w:szCs w:val="21"/>
        </w:rPr>
      </w:pPr>
      <w:r w:rsidRPr="00463DDB">
        <w:rPr>
          <w:rFonts w:ascii="Times New Roman" w:hAnsi="Times New Roman"/>
          <w:color w:val="000000" w:themeColor="text1"/>
          <w:sz w:val="21"/>
          <w:szCs w:val="21"/>
        </w:rPr>
        <w:t>Субподрядчику передана следующая документация:</w:t>
      </w:r>
    </w:p>
    <w:p w14:paraId="16F4A778" w14:textId="77777777" w:rsidR="00364831" w:rsidRPr="00463DDB" w:rsidRDefault="00B7765F">
      <w:pPr>
        <w:numPr>
          <w:ilvl w:val="0"/>
          <w:numId w:val="10"/>
        </w:numPr>
        <w:spacing w:after="0" w:line="240" w:lineRule="auto"/>
        <w:ind w:left="0" w:firstLine="567"/>
        <w:jc w:val="both"/>
        <w:rPr>
          <w:rFonts w:ascii="Times New Roman" w:hAnsi="Times New Roman"/>
          <w:color w:val="000000" w:themeColor="text1"/>
          <w:sz w:val="21"/>
          <w:szCs w:val="21"/>
        </w:rPr>
      </w:pPr>
      <w:r w:rsidRPr="00463DDB">
        <w:rPr>
          <w:rFonts w:ascii="Times New Roman" w:hAnsi="Times New Roman"/>
          <w:color w:val="000000" w:themeColor="text1"/>
          <w:sz w:val="21"/>
          <w:szCs w:val="21"/>
          <w:shd w:val="clear" w:color="auto" w:fill="FFFFFF"/>
        </w:rPr>
        <w:t xml:space="preserve"> Проектная документация </w:t>
      </w:r>
      <w:proofErr w:type="gramStart"/>
      <w:r w:rsidRPr="00463DDB">
        <w:rPr>
          <w:rFonts w:ascii="Times New Roman" w:hAnsi="Times New Roman"/>
          <w:color w:val="000000" w:themeColor="text1"/>
          <w:sz w:val="21"/>
          <w:szCs w:val="21"/>
          <w:shd w:val="clear" w:color="auto" w:fill="FFFFFF"/>
        </w:rPr>
        <w:t xml:space="preserve">шифр  </w:t>
      </w:r>
      <w:r w:rsidRPr="00463DDB">
        <w:rPr>
          <w:rFonts w:ascii="Times New Roman" w:hAnsi="Times New Roman"/>
          <w:color w:val="000000" w:themeColor="text1"/>
          <w:sz w:val="21"/>
          <w:szCs w:val="21"/>
          <w:u w:val="single"/>
        </w:rPr>
        <w:t>_</w:t>
      </w:r>
      <w:proofErr w:type="gramEnd"/>
      <w:r w:rsidRPr="00463DDB">
        <w:rPr>
          <w:rFonts w:ascii="Times New Roman" w:hAnsi="Times New Roman"/>
          <w:color w:val="000000" w:themeColor="text1"/>
          <w:sz w:val="21"/>
          <w:szCs w:val="21"/>
          <w:u w:val="single"/>
        </w:rPr>
        <w:t>__________________________</w:t>
      </w:r>
    </w:p>
    <w:p w14:paraId="42C95E0A" w14:textId="77777777" w:rsidR="00364831" w:rsidRPr="00463DDB" w:rsidRDefault="00B7765F">
      <w:pPr>
        <w:numPr>
          <w:ilvl w:val="0"/>
          <w:numId w:val="10"/>
        </w:numPr>
        <w:spacing w:after="0" w:line="240" w:lineRule="auto"/>
        <w:ind w:left="0" w:firstLine="567"/>
        <w:rPr>
          <w:rFonts w:ascii="Times New Roman" w:hAnsi="Times New Roman"/>
          <w:color w:val="000000" w:themeColor="text1"/>
          <w:sz w:val="21"/>
          <w:szCs w:val="21"/>
        </w:rPr>
      </w:pPr>
      <w:r w:rsidRPr="00463DDB">
        <w:rPr>
          <w:rFonts w:ascii="Times New Roman" w:hAnsi="Times New Roman"/>
          <w:color w:val="000000" w:themeColor="text1"/>
          <w:sz w:val="21"/>
          <w:szCs w:val="21"/>
        </w:rPr>
        <w:t xml:space="preserve"> Особое мнение: _______________________________________________</w:t>
      </w:r>
      <w:r w:rsidRPr="00463DDB">
        <w:rPr>
          <w:rFonts w:ascii="Times New Roman" w:hAnsi="Times New Roman"/>
          <w:color w:val="000000" w:themeColor="text1"/>
          <w:sz w:val="21"/>
          <w:szCs w:val="21"/>
        </w:rPr>
        <w:br/>
      </w:r>
    </w:p>
    <w:p w14:paraId="42298F5B" w14:textId="77777777" w:rsidR="00364831" w:rsidRPr="00463DDB" w:rsidRDefault="00B7765F">
      <w:pPr>
        <w:spacing w:after="0" w:line="240" w:lineRule="auto"/>
        <w:ind w:firstLine="567"/>
        <w:jc w:val="both"/>
        <w:rPr>
          <w:rFonts w:ascii="Times New Roman" w:hAnsi="Times New Roman"/>
          <w:b/>
          <w:color w:val="000000" w:themeColor="text1"/>
          <w:sz w:val="21"/>
          <w:szCs w:val="21"/>
        </w:rPr>
      </w:pPr>
      <w:r w:rsidRPr="00463DDB">
        <w:rPr>
          <w:rFonts w:ascii="Times New Roman" w:hAnsi="Times New Roman"/>
          <w:b/>
          <w:color w:val="000000" w:themeColor="text1"/>
          <w:sz w:val="21"/>
          <w:szCs w:val="21"/>
        </w:rPr>
        <w:t>Подписи членов комиссии:</w:t>
      </w:r>
    </w:p>
    <w:p w14:paraId="4F6D7B36" w14:textId="77777777" w:rsidR="00364831" w:rsidRPr="00463DDB" w:rsidRDefault="00B7765F">
      <w:pPr>
        <w:spacing w:after="0" w:line="240" w:lineRule="auto"/>
        <w:ind w:firstLine="567"/>
        <w:jc w:val="both"/>
        <w:rPr>
          <w:rFonts w:ascii="Times New Roman" w:hAnsi="Times New Roman"/>
          <w:color w:val="000000" w:themeColor="text1"/>
          <w:sz w:val="21"/>
          <w:szCs w:val="21"/>
        </w:rPr>
      </w:pPr>
      <w:r w:rsidRPr="00463DDB">
        <w:rPr>
          <w:rFonts w:ascii="Times New Roman" w:hAnsi="Times New Roman"/>
          <w:color w:val="000000" w:themeColor="text1"/>
          <w:sz w:val="21"/>
          <w:szCs w:val="21"/>
        </w:rPr>
        <w:t>Представители Подрядчика:</w:t>
      </w:r>
    </w:p>
    <w:p w14:paraId="361CA8B3" w14:textId="77777777" w:rsidR="00364831" w:rsidRPr="00463DDB" w:rsidRDefault="00B7765F">
      <w:pPr>
        <w:shd w:val="clear" w:color="auto" w:fill="FFFFFF"/>
        <w:spacing w:after="0" w:line="240" w:lineRule="auto"/>
        <w:ind w:firstLine="567"/>
        <w:contextualSpacing/>
        <w:rPr>
          <w:rFonts w:ascii="Times New Roman" w:hAnsi="Times New Roman"/>
          <w:color w:val="000000" w:themeColor="text1"/>
          <w:sz w:val="21"/>
          <w:szCs w:val="21"/>
        </w:rPr>
      </w:pPr>
      <w:r w:rsidRPr="00463DDB">
        <w:rPr>
          <w:rFonts w:ascii="Times New Roman" w:hAnsi="Times New Roman"/>
          <w:color w:val="000000" w:themeColor="text1"/>
          <w:sz w:val="21"/>
          <w:szCs w:val="21"/>
          <w:u w:val="single"/>
        </w:rPr>
        <w:t xml:space="preserve">________________________ _________________________                                                                                                                         </w:t>
      </w:r>
    </w:p>
    <w:p w14:paraId="0480ABF4" w14:textId="77777777" w:rsidR="00364831" w:rsidRPr="00463DDB" w:rsidRDefault="00B7765F">
      <w:pPr>
        <w:spacing w:after="0" w:line="240" w:lineRule="auto"/>
        <w:ind w:firstLine="567"/>
        <w:jc w:val="both"/>
        <w:rPr>
          <w:rFonts w:ascii="Times New Roman" w:hAnsi="Times New Roman"/>
          <w:color w:val="000000" w:themeColor="text1"/>
          <w:sz w:val="21"/>
          <w:szCs w:val="21"/>
        </w:rPr>
      </w:pPr>
      <w:r w:rsidRPr="00463DDB">
        <w:rPr>
          <w:rFonts w:ascii="Times New Roman" w:hAnsi="Times New Roman"/>
          <w:color w:val="000000" w:themeColor="text1"/>
          <w:sz w:val="21"/>
          <w:szCs w:val="21"/>
        </w:rPr>
        <w:t>Представитель субподрядной организации:</w:t>
      </w:r>
    </w:p>
    <w:p w14:paraId="575169B5" w14:textId="77777777" w:rsidR="00364831" w:rsidRPr="00463DDB" w:rsidRDefault="00B7765F">
      <w:pPr>
        <w:shd w:val="clear" w:color="auto" w:fill="FFFFFF"/>
        <w:spacing w:after="0" w:line="240" w:lineRule="auto"/>
        <w:ind w:firstLine="567"/>
        <w:contextualSpacing/>
        <w:rPr>
          <w:rFonts w:ascii="Times New Roman" w:hAnsi="Times New Roman"/>
          <w:color w:val="000000" w:themeColor="text1"/>
          <w:sz w:val="21"/>
          <w:szCs w:val="21"/>
          <w:u w:val="single"/>
        </w:rPr>
      </w:pPr>
      <w:r w:rsidRPr="00463DDB">
        <w:rPr>
          <w:rFonts w:ascii="Times New Roman" w:hAnsi="Times New Roman"/>
          <w:color w:val="000000" w:themeColor="text1"/>
          <w:sz w:val="21"/>
          <w:szCs w:val="21"/>
          <w:u w:val="single"/>
        </w:rPr>
        <w:t xml:space="preserve">____________________________________________________                                                                                       </w:t>
      </w:r>
    </w:p>
    <w:p w14:paraId="69513C30" w14:textId="77777777" w:rsidR="00364831" w:rsidRPr="00463DDB" w:rsidRDefault="00B7765F">
      <w:pPr>
        <w:shd w:val="clear" w:color="auto" w:fill="FFFFFF"/>
        <w:spacing w:after="0" w:line="240" w:lineRule="auto"/>
        <w:ind w:firstLine="567"/>
        <w:contextualSpacing/>
        <w:rPr>
          <w:rFonts w:ascii="Times New Roman" w:hAnsi="Times New Roman"/>
          <w:b/>
          <w:i/>
          <w:color w:val="000000" w:themeColor="text1"/>
          <w:sz w:val="21"/>
          <w:szCs w:val="21"/>
        </w:rPr>
      </w:pPr>
      <w:r w:rsidRPr="00463DDB">
        <w:rPr>
          <w:rFonts w:ascii="Times New Roman" w:hAnsi="Times New Roman"/>
          <w:i/>
          <w:iCs/>
          <w:color w:val="000000" w:themeColor="text1"/>
          <w:sz w:val="21"/>
          <w:szCs w:val="21"/>
        </w:rPr>
        <w:t>(название организации, фамилия, инициалы, должность)</w:t>
      </w:r>
    </w:p>
    <w:p w14:paraId="6C7EEBCE" w14:textId="77777777" w:rsidR="00364831" w:rsidRPr="00463DDB" w:rsidRDefault="00364831">
      <w:pPr>
        <w:spacing w:after="0" w:line="240" w:lineRule="auto"/>
        <w:ind w:firstLine="567"/>
        <w:rPr>
          <w:rFonts w:ascii="Times New Roman" w:hAnsi="Times New Roman"/>
          <w:color w:val="000000" w:themeColor="text1"/>
          <w:sz w:val="21"/>
          <w:szCs w:val="21"/>
          <w:u w:val="single"/>
        </w:rPr>
      </w:pPr>
    </w:p>
    <w:p w14:paraId="5C292D07" w14:textId="77777777" w:rsidR="00364831" w:rsidRPr="00463DDB" w:rsidRDefault="00B7765F">
      <w:pPr>
        <w:spacing w:after="0" w:line="240" w:lineRule="auto"/>
        <w:ind w:firstLine="567"/>
        <w:rPr>
          <w:rFonts w:ascii="Times New Roman" w:hAnsi="Times New Roman"/>
          <w:color w:val="000000" w:themeColor="text1"/>
          <w:sz w:val="21"/>
          <w:szCs w:val="21"/>
          <w:u w:val="single"/>
        </w:rPr>
      </w:pPr>
      <w:r w:rsidRPr="00463DDB">
        <w:rPr>
          <w:rFonts w:ascii="Times New Roman" w:hAnsi="Times New Roman"/>
          <w:color w:val="000000" w:themeColor="text1"/>
          <w:sz w:val="21"/>
          <w:szCs w:val="21"/>
          <w:u w:val="single"/>
        </w:rPr>
        <w:t xml:space="preserve">                                                                                   </w:t>
      </w:r>
    </w:p>
    <w:p w14:paraId="32B154AA" w14:textId="77777777" w:rsidR="00364831" w:rsidRPr="00463DDB" w:rsidRDefault="00B7765F">
      <w:pPr>
        <w:spacing w:after="0" w:line="240" w:lineRule="auto"/>
        <w:ind w:right="-284" w:firstLine="567"/>
        <w:rPr>
          <w:rFonts w:ascii="Times New Roman" w:hAnsi="Times New Roman"/>
          <w:b/>
          <w:i/>
          <w:color w:val="000000" w:themeColor="text1"/>
          <w:sz w:val="20"/>
          <w:szCs w:val="20"/>
        </w:rPr>
      </w:pPr>
      <w:r w:rsidRPr="00463DDB">
        <w:rPr>
          <w:rFonts w:ascii="Times New Roman" w:hAnsi="Times New Roman"/>
          <w:color w:val="000000" w:themeColor="text1"/>
          <w:u w:val="single"/>
        </w:rPr>
        <w:t xml:space="preserve">                                                              </w:t>
      </w:r>
      <w:bookmarkEnd w:id="24"/>
    </w:p>
    <w:p w14:paraId="5809BF8B" w14:textId="77777777" w:rsidR="00364831" w:rsidRPr="00463DDB" w:rsidRDefault="00B7765F">
      <w:pPr>
        <w:shd w:val="clear" w:color="auto" w:fill="FFFFFF"/>
        <w:spacing w:after="0" w:line="240" w:lineRule="auto"/>
        <w:contextualSpacing/>
        <w:jc w:val="center"/>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color w:val="000000" w:themeColor="text1"/>
          <w:lang w:eastAsia="ru-RU"/>
        </w:rPr>
        <w:t>Субподрядчик с образцом ознакомлен:</w:t>
      </w:r>
    </w:p>
    <w:p w14:paraId="090623C5" w14:textId="77777777" w:rsidR="00364831" w:rsidRPr="00463DDB" w:rsidRDefault="00364831">
      <w:pPr>
        <w:shd w:val="clear" w:color="auto" w:fill="FFFFFF"/>
        <w:spacing w:after="0" w:line="240" w:lineRule="auto"/>
        <w:contextualSpacing/>
        <w:jc w:val="center"/>
        <w:rPr>
          <w:rFonts w:ascii="Times New Roman" w:eastAsia="Times New Roman" w:hAnsi="Times New Roman" w:cs="Times New Roman"/>
          <w:b/>
          <w:bCs/>
          <w:color w:val="000000" w:themeColor="text1"/>
          <w:lang w:eastAsia="ru-RU"/>
        </w:rPr>
      </w:pPr>
    </w:p>
    <w:p w14:paraId="4B970219" w14:textId="77777777" w:rsidR="00364831" w:rsidRPr="00463DDB" w:rsidRDefault="00364831">
      <w:pPr>
        <w:shd w:val="clear" w:color="auto" w:fill="FFFFFF"/>
        <w:spacing w:after="0" w:line="240" w:lineRule="auto"/>
        <w:contextualSpacing/>
        <w:jc w:val="center"/>
        <w:rPr>
          <w:rFonts w:ascii="Times New Roman" w:eastAsia="Times New Roman" w:hAnsi="Times New Roman" w:cs="Times New Roman"/>
          <w:b/>
          <w:bCs/>
          <w:color w:val="000000" w:themeColor="text1"/>
          <w:lang w:eastAsia="ru-RU"/>
        </w:rPr>
      </w:pPr>
    </w:p>
    <w:p w14:paraId="7B38687F" w14:textId="77777777" w:rsidR="00364831" w:rsidRPr="00463DDB" w:rsidRDefault="00B7765F">
      <w:pPr>
        <w:shd w:val="clear" w:color="auto" w:fill="FFFFFF"/>
        <w:spacing w:after="0" w:line="240" w:lineRule="auto"/>
        <w:ind w:firstLine="567"/>
        <w:contextualSpacing/>
        <w:jc w:val="both"/>
        <w:rPr>
          <w:rFonts w:ascii="Times New Roman" w:hAnsi="Times New Roman" w:cs="Times New Roman"/>
          <w:b/>
          <w:bCs/>
          <w:color w:val="000000" w:themeColor="text1"/>
          <w:shd w:val="clear" w:color="auto" w:fill="FFFFFF"/>
        </w:rPr>
      </w:pPr>
      <w:r w:rsidRPr="00463DDB">
        <w:rPr>
          <w:rFonts w:ascii="Times New Roman" w:hAnsi="Times New Roman" w:cs="Times New Roman"/>
          <w:b/>
          <w:bCs/>
          <w:color w:val="000000" w:themeColor="text1"/>
          <w:shd w:val="clear" w:color="auto" w:fill="FFFFFF"/>
        </w:rPr>
        <w:t>______________________________________________________/_______________________/</w:t>
      </w:r>
    </w:p>
    <w:p w14:paraId="3E0DD429" w14:textId="77777777" w:rsidR="00364831" w:rsidRPr="00463DDB" w:rsidRDefault="00B7765F">
      <w:pPr>
        <w:shd w:val="clear" w:color="auto" w:fill="FFFFFF"/>
        <w:spacing w:after="0" w:line="240" w:lineRule="auto"/>
        <w:contextualSpacing/>
        <w:jc w:val="center"/>
        <w:rPr>
          <w:rFonts w:ascii="Times New Roman" w:eastAsia="Times New Roman" w:hAnsi="Times New Roman" w:cs="Times New Roman"/>
          <w:b/>
          <w:bCs/>
          <w:color w:val="000000" w:themeColor="text1"/>
          <w:lang w:eastAsia="ru-RU"/>
        </w:rPr>
      </w:pPr>
      <w:r w:rsidRPr="00463DDB">
        <w:rPr>
          <w:rFonts w:ascii="Times New Roman" w:hAnsi="Times New Roman" w:cs="Times New Roman"/>
          <w:b/>
          <w:bCs/>
          <w:color w:val="000000" w:themeColor="text1"/>
          <w:shd w:val="clear" w:color="auto" w:fill="FFFFFF"/>
        </w:rPr>
        <w:t xml:space="preserve">                   </w:t>
      </w:r>
      <w:proofErr w:type="spellStart"/>
      <w:r w:rsidRPr="00463DDB">
        <w:rPr>
          <w:rFonts w:ascii="Times New Roman" w:hAnsi="Times New Roman" w:cs="Times New Roman"/>
          <w:b/>
          <w:bCs/>
          <w:color w:val="000000" w:themeColor="text1"/>
          <w:shd w:val="clear" w:color="auto" w:fill="FFFFFF"/>
        </w:rPr>
        <w:t>м.п</w:t>
      </w:r>
      <w:proofErr w:type="spellEnd"/>
      <w:r w:rsidRPr="00463DDB">
        <w:rPr>
          <w:rFonts w:ascii="Times New Roman" w:hAnsi="Times New Roman" w:cs="Times New Roman"/>
          <w:b/>
          <w:bCs/>
          <w:color w:val="000000" w:themeColor="text1"/>
          <w:shd w:val="clear" w:color="auto" w:fill="FFFFFF"/>
        </w:rPr>
        <w:t>.</w:t>
      </w:r>
    </w:p>
    <w:p w14:paraId="339104D5" w14:textId="77777777" w:rsidR="00364831" w:rsidRPr="00463DDB" w:rsidRDefault="00364831">
      <w:pPr>
        <w:shd w:val="clear" w:color="auto" w:fill="FFFFFF"/>
        <w:spacing w:after="0" w:line="240" w:lineRule="auto"/>
        <w:contextualSpacing/>
        <w:jc w:val="center"/>
        <w:rPr>
          <w:rFonts w:ascii="Times New Roman" w:eastAsia="Times New Roman" w:hAnsi="Times New Roman" w:cs="Times New Roman"/>
          <w:color w:val="000000" w:themeColor="text1"/>
          <w:lang w:eastAsia="ru-RU"/>
        </w:rPr>
      </w:pPr>
    </w:p>
    <w:p w14:paraId="5D733459" w14:textId="77777777" w:rsidR="00364831" w:rsidRPr="00463DDB" w:rsidRDefault="00364831">
      <w:pPr>
        <w:spacing w:before="100" w:beforeAutospacing="1" w:after="120"/>
        <w:contextualSpacing/>
        <w:jc w:val="right"/>
        <w:rPr>
          <w:rFonts w:ascii="Times New Roman" w:eastAsia="Times New Roman" w:hAnsi="Times New Roman" w:cs="Times New Roman"/>
          <w:b/>
          <w:bCs/>
          <w:color w:val="000000" w:themeColor="text1"/>
          <w:sz w:val="20"/>
          <w:szCs w:val="20"/>
        </w:rPr>
      </w:pPr>
    </w:p>
    <w:p w14:paraId="27AC136C" w14:textId="77777777" w:rsidR="00364831" w:rsidRPr="00463DDB" w:rsidRDefault="00364831">
      <w:pPr>
        <w:spacing w:before="100" w:beforeAutospacing="1" w:after="120"/>
        <w:contextualSpacing/>
        <w:jc w:val="right"/>
        <w:rPr>
          <w:rFonts w:ascii="Times New Roman" w:eastAsia="Times New Roman" w:hAnsi="Times New Roman" w:cs="Times New Roman"/>
          <w:b/>
          <w:bCs/>
          <w:color w:val="000000" w:themeColor="text1"/>
          <w:sz w:val="20"/>
          <w:szCs w:val="20"/>
        </w:rPr>
      </w:pPr>
    </w:p>
    <w:p w14:paraId="0F71EEF4" w14:textId="77777777" w:rsidR="00364831" w:rsidRPr="00463DDB" w:rsidRDefault="00364831">
      <w:pPr>
        <w:spacing w:before="100" w:beforeAutospacing="1" w:after="120"/>
        <w:contextualSpacing/>
        <w:jc w:val="right"/>
        <w:rPr>
          <w:rFonts w:ascii="Times New Roman" w:eastAsia="Times New Roman" w:hAnsi="Times New Roman" w:cs="Times New Roman"/>
          <w:b/>
          <w:bCs/>
          <w:color w:val="000000" w:themeColor="text1"/>
          <w:sz w:val="20"/>
          <w:szCs w:val="20"/>
        </w:rPr>
      </w:pPr>
    </w:p>
    <w:p w14:paraId="20E8BC84" w14:textId="77777777" w:rsidR="00364831" w:rsidRPr="00463DDB" w:rsidRDefault="00364831">
      <w:pPr>
        <w:spacing w:before="100" w:beforeAutospacing="1" w:after="120"/>
        <w:contextualSpacing/>
        <w:jc w:val="right"/>
        <w:rPr>
          <w:rFonts w:ascii="Times New Roman" w:eastAsia="Times New Roman" w:hAnsi="Times New Roman" w:cs="Times New Roman"/>
          <w:b/>
          <w:bCs/>
          <w:color w:val="000000" w:themeColor="text1"/>
          <w:sz w:val="20"/>
          <w:szCs w:val="20"/>
        </w:rPr>
      </w:pPr>
    </w:p>
    <w:p w14:paraId="1B94DE6F" w14:textId="77777777" w:rsidR="00364831" w:rsidRPr="00463DDB" w:rsidRDefault="00364831">
      <w:pPr>
        <w:spacing w:before="100" w:beforeAutospacing="1" w:after="120"/>
        <w:contextualSpacing/>
        <w:jc w:val="right"/>
        <w:rPr>
          <w:rFonts w:ascii="Times New Roman" w:eastAsia="Times New Roman" w:hAnsi="Times New Roman" w:cs="Times New Roman"/>
          <w:b/>
          <w:bCs/>
          <w:color w:val="000000" w:themeColor="text1"/>
          <w:sz w:val="20"/>
          <w:szCs w:val="20"/>
        </w:rPr>
      </w:pPr>
    </w:p>
    <w:p w14:paraId="392610EE" w14:textId="77777777" w:rsidR="00364831" w:rsidRPr="00463DDB" w:rsidRDefault="00364831">
      <w:pPr>
        <w:spacing w:before="100" w:beforeAutospacing="1" w:after="120"/>
        <w:contextualSpacing/>
        <w:jc w:val="right"/>
        <w:rPr>
          <w:rFonts w:ascii="Times New Roman" w:eastAsia="Times New Roman" w:hAnsi="Times New Roman" w:cs="Times New Roman"/>
          <w:b/>
          <w:bCs/>
          <w:color w:val="000000" w:themeColor="text1"/>
          <w:sz w:val="20"/>
          <w:szCs w:val="20"/>
        </w:rPr>
      </w:pPr>
    </w:p>
    <w:p w14:paraId="046454AE" w14:textId="77777777" w:rsidR="00364831" w:rsidRPr="00463DDB" w:rsidRDefault="00B7765F">
      <w:pPr>
        <w:spacing w:before="100" w:beforeAutospacing="1" w:after="120"/>
        <w:ind w:left="6379"/>
        <w:contextualSpacing/>
        <w:jc w:val="right"/>
        <w:rPr>
          <w:rFonts w:ascii="Times New Roman" w:eastAsia="Calibri" w:hAnsi="Times New Roman" w:cs="Times New Roman"/>
          <w:color w:val="000000" w:themeColor="text1"/>
        </w:rPr>
      </w:pPr>
      <w:r w:rsidRPr="00463DDB">
        <w:rPr>
          <w:rFonts w:ascii="Times New Roman" w:eastAsia="Calibri" w:hAnsi="Times New Roman" w:cs="Times New Roman"/>
          <w:color w:val="000000" w:themeColor="text1"/>
        </w:rPr>
        <w:t xml:space="preserve">Приложение № 6 </w:t>
      </w:r>
    </w:p>
    <w:p w14:paraId="18113F00" w14:textId="77777777" w:rsidR="00364831" w:rsidRPr="00463DDB" w:rsidRDefault="00B7765F">
      <w:pPr>
        <w:spacing w:after="0" w:line="240" w:lineRule="auto"/>
        <w:jc w:val="right"/>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lang w:eastAsia="ru-RU"/>
        </w:rPr>
        <w:t xml:space="preserve">к </w:t>
      </w:r>
      <w:r w:rsidRPr="00463DDB">
        <w:rPr>
          <w:rFonts w:ascii="Times New Roman" w:eastAsia="Times New Roman" w:hAnsi="Times New Roman" w:cs="Times New Roman"/>
          <w:color w:val="000000" w:themeColor="text1"/>
        </w:rPr>
        <w:t xml:space="preserve">Договору субподряда </w:t>
      </w:r>
    </w:p>
    <w:p w14:paraId="68AAA7C8" w14:textId="77777777" w:rsidR="00364831" w:rsidRPr="00463DDB" w:rsidRDefault="00B7765F">
      <w:pPr>
        <w:spacing w:after="0" w:line="240" w:lineRule="auto"/>
        <w:jc w:val="right"/>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___________ от ____________ г.</w:t>
      </w:r>
    </w:p>
    <w:p w14:paraId="75F39A1D" w14:textId="77777777" w:rsidR="00364831" w:rsidRPr="00463DDB" w:rsidRDefault="00B7765F">
      <w:pPr>
        <w:spacing w:before="240" w:after="60" w:line="276" w:lineRule="auto"/>
        <w:ind w:left="284" w:right="425"/>
        <w:outlineLvl w:val="0"/>
        <w:rPr>
          <w:rFonts w:ascii="Times New Roman" w:eastAsia="Times New Roman" w:hAnsi="Times New Roman" w:cs="Times New Roman"/>
          <w:color w:val="000000" w:themeColor="text1"/>
          <w:sz w:val="20"/>
          <w:szCs w:val="20"/>
          <w:lang w:eastAsia="ru-RU"/>
        </w:rPr>
      </w:pPr>
      <w:r w:rsidRPr="00463DDB">
        <w:rPr>
          <w:rFonts w:ascii="Times New Roman" w:eastAsia="Times New Roman" w:hAnsi="Times New Roman" w:cs="Times New Roman"/>
          <w:b/>
          <w:bCs/>
          <w:color w:val="000000" w:themeColor="text1"/>
          <w:sz w:val="20"/>
          <w:szCs w:val="20"/>
          <w:lang w:eastAsia="ru-RU"/>
        </w:rPr>
        <w:t>ОБРАЗЕЦ</w:t>
      </w:r>
    </w:p>
    <w:p w14:paraId="1D6C5169" w14:textId="77777777" w:rsidR="00364831" w:rsidRPr="00463DDB" w:rsidRDefault="00B7765F">
      <w:pPr>
        <w:spacing w:after="0" w:line="276" w:lineRule="auto"/>
        <w:ind w:left="284" w:right="425"/>
        <w:jc w:val="center"/>
        <w:rPr>
          <w:rFonts w:ascii="Times New Roman" w:eastAsia="Times New Roman" w:hAnsi="Times New Roman" w:cs="Times New Roman"/>
          <w:b/>
          <w:color w:val="000000" w:themeColor="text1"/>
          <w:lang w:eastAsia="ru-RU"/>
        </w:rPr>
      </w:pPr>
      <w:r w:rsidRPr="00463DDB">
        <w:rPr>
          <w:rFonts w:ascii="Times New Roman" w:eastAsia="Times New Roman" w:hAnsi="Times New Roman" w:cs="Times New Roman"/>
          <w:b/>
          <w:color w:val="000000" w:themeColor="text1"/>
          <w:lang w:eastAsia="ru-RU"/>
        </w:rPr>
        <w:t>АКТ</w:t>
      </w:r>
    </w:p>
    <w:p w14:paraId="5F7BDAD2" w14:textId="77777777" w:rsidR="00364831" w:rsidRPr="00463DDB" w:rsidRDefault="00B7765F">
      <w:pPr>
        <w:spacing w:after="0" w:line="276" w:lineRule="auto"/>
        <w:ind w:left="284" w:right="425"/>
        <w:jc w:val="center"/>
        <w:rPr>
          <w:rFonts w:ascii="Times New Roman" w:eastAsia="Times New Roman" w:hAnsi="Times New Roman" w:cs="Times New Roman"/>
          <w:b/>
          <w:color w:val="000000" w:themeColor="text1"/>
          <w:lang w:eastAsia="ru-RU"/>
        </w:rPr>
      </w:pPr>
      <w:r w:rsidRPr="00463DDB">
        <w:rPr>
          <w:rFonts w:ascii="Times New Roman" w:eastAsia="Times New Roman" w:hAnsi="Times New Roman" w:cs="Times New Roman"/>
          <w:b/>
          <w:color w:val="000000" w:themeColor="text1"/>
          <w:lang w:eastAsia="ru-RU"/>
        </w:rPr>
        <w:t xml:space="preserve">приема-передачи объекта </w:t>
      </w:r>
      <w:r w:rsidRPr="00463DDB">
        <w:rPr>
          <w:rFonts w:ascii="Times New Roman" w:eastAsia="Times New Roman" w:hAnsi="Times New Roman" w:cs="Times New Roman"/>
          <w:b/>
          <w:color w:val="000000" w:themeColor="text1"/>
          <w:u w:val="single"/>
          <w:lang w:eastAsia="ru-RU"/>
        </w:rPr>
        <w:t>из</w:t>
      </w:r>
      <w:r w:rsidRPr="00463DDB">
        <w:rPr>
          <w:rFonts w:ascii="Times New Roman" w:eastAsia="Times New Roman" w:hAnsi="Times New Roman" w:cs="Times New Roman"/>
          <w:b/>
          <w:color w:val="000000" w:themeColor="text1"/>
          <w:lang w:eastAsia="ru-RU"/>
        </w:rPr>
        <w:t xml:space="preserve"> производства</w:t>
      </w:r>
    </w:p>
    <w:p w14:paraId="2D86948A" w14:textId="77777777" w:rsidR="00364831" w:rsidRPr="00463DDB" w:rsidRDefault="00B7765F">
      <w:pPr>
        <w:spacing w:after="0" w:line="240" w:lineRule="auto"/>
        <w:ind w:left="284" w:right="-84"/>
        <w:rPr>
          <w:rFonts w:ascii="Times New Roman" w:eastAsia="Times New Roman" w:hAnsi="Times New Roman" w:cs="Times New Roman"/>
          <w:bCs/>
          <w:color w:val="000000" w:themeColor="text1"/>
          <w:lang w:eastAsia="ru-RU"/>
        </w:rPr>
      </w:pPr>
      <w:r w:rsidRPr="00463DDB">
        <w:rPr>
          <w:rFonts w:ascii="Times New Roman" w:eastAsia="Times New Roman" w:hAnsi="Times New Roman" w:cs="Times New Roman"/>
          <w:bCs/>
          <w:color w:val="000000" w:themeColor="text1"/>
          <w:lang w:eastAsia="ru-RU"/>
        </w:rPr>
        <w:t xml:space="preserve"> ________________                                                                                                 </w:t>
      </w:r>
      <w:r w:rsidRPr="00463DDB">
        <w:rPr>
          <w:rFonts w:ascii="Times New Roman" w:eastAsia="Times New Roman" w:hAnsi="Times New Roman" w:cs="Times New Roman"/>
          <w:bCs/>
          <w:color w:val="000000" w:themeColor="text1"/>
          <w:lang w:eastAsia="ru-RU"/>
        </w:rPr>
        <w:tab/>
      </w:r>
      <w:r w:rsidRPr="00463DDB">
        <w:rPr>
          <w:rFonts w:ascii="Times New Roman" w:eastAsia="Times New Roman" w:hAnsi="Times New Roman" w:cs="Times New Roman"/>
          <w:bCs/>
          <w:color w:val="000000" w:themeColor="text1"/>
          <w:lang w:eastAsia="ru-RU"/>
        </w:rPr>
        <w:tab/>
      </w:r>
      <w:r w:rsidRPr="00463DDB">
        <w:rPr>
          <w:rFonts w:ascii="Times New Roman" w:eastAsia="Times New Roman" w:hAnsi="Times New Roman" w:cs="Times New Roman"/>
          <w:bCs/>
          <w:color w:val="000000" w:themeColor="text1"/>
          <w:lang w:eastAsia="ru-RU"/>
        </w:rPr>
        <w:tab/>
        <w:t>«_____» __________202__ г.</w:t>
      </w:r>
    </w:p>
    <w:p w14:paraId="1EFD3B57" w14:textId="77777777" w:rsidR="00364831" w:rsidRPr="00463DDB" w:rsidRDefault="00364831">
      <w:pPr>
        <w:spacing w:after="0" w:line="240" w:lineRule="auto"/>
        <w:ind w:left="284" w:right="425"/>
        <w:jc w:val="center"/>
        <w:rPr>
          <w:rFonts w:ascii="Times New Roman" w:eastAsia="Times New Roman" w:hAnsi="Times New Roman" w:cs="Times New Roman"/>
          <w:bCs/>
          <w:color w:val="000000" w:themeColor="text1"/>
          <w:lang w:eastAsia="ru-RU"/>
        </w:rPr>
      </w:pPr>
    </w:p>
    <w:p w14:paraId="73DA3DD6" w14:textId="77777777" w:rsidR="00364831" w:rsidRPr="00463DDB" w:rsidRDefault="00B7765F">
      <w:pPr>
        <w:pStyle w:val="Standard"/>
        <w:ind w:left="284" w:firstLine="709"/>
        <w:jc w:val="both"/>
        <w:rPr>
          <w:rFonts w:eastAsia="Times New Roman" w:cs="Times New Roman"/>
          <w:color w:val="000000" w:themeColor="text1"/>
          <w:sz w:val="22"/>
          <w:szCs w:val="22"/>
          <w:lang w:eastAsia="ru-RU"/>
        </w:rPr>
      </w:pPr>
      <w:r w:rsidRPr="00463DDB">
        <w:rPr>
          <w:rFonts w:eastAsiaTheme="minorHAnsi" w:cs="Times New Roman"/>
          <w:b/>
          <w:bCs/>
          <w:color w:val="000000" w:themeColor="text1"/>
          <w:sz w:val="22"/>
          <w:szCs w:val="22"/>
          <w:lang w:eastAsia="en-US" w:bidi="ar-SA"/>
        </w:rPr>
        <w:t>Общество с ограниченной ответственностью «Северная Строительная Компания»</w:t>
      </w:r>
      <w:r w:rsidRPr="00463DDB">
        <w:rPr>
          <w:rFonts w:eastAsiaTheme="minorHAnsi" w:cs="Times New Roman"/>
          <w:color w:val="000000" w:themeColor="text1"/>
          <w:sz w:val="22"/>
          <w:szCs w:val="22"/>
          <w:lang w:eastAsia="en-US" w:bidi="ar-SA"/>
        </w:rPr>
        <w:t xml:space="preserve"> (</w:t>
      </w:r>
      <w:r w:rsidRPr="00463DDB">
        <w:rPr>
          <w:rFonts w:eastAsia="Times New Roman" w:cs="Times New Roman"/>
          <w:color w:val="000000" w:themeColor="text1"/>
          <w:sz w:val="22"/>
          <w:szCs w:val="22"/>
          <w:lang w:eastAsia="ru-RU"/>
        </w:rPr>
        <w:t>сокращённое наименование</w:t>
      </w:r>
      <w:r w:rsidRPr="00463DDB">
        <w:rPr>
          <w:rFonts w:eastAsiaTheme="minorHAnsi" w:cs="Times New Roman"/>
          <w:color w:val="000000" w:themeColor="text1"/>
          <w:sz w:val="22"/>
          <w:szCs w:val="22"/>
          <w:lang w:eastAsia="en-US" w:bidi="ar-SA"/>
        </w:rPr>
        <w:t xml:space="preserve"> – ООО «ССК»)</w:t>
      </w:r>
      <w:r w:rsidRPr="00463DDB">
        <w:rPr>
          <w:rFonts w:eastAsia="Times New Roman" w:cs="Times New Roman"/>
          <w:smallCaps/>
          <w:color w:val="000000" w:themeColor="text1"/>
          <w:sz w:val="22"/>
          <w:szCs w:val="22"/>
          <w:shd w:val="clear" w:color="auto" w:fill="FFFFFF"/>
          <w:lang w:eastAsia="ru-RU"/>
        </w:rPr>
        <w:t>,</w:t>
      </w:r>
      <w:r w:rsidRPr="00463DDB">
        <w:rPr>
          <w:rFonts w:cs="Times New Roman"/>
          <w:smallCaps/>
          <w:color w:val="000000" w:themeColor="text1"/>
          <w:sz w:val="22"/>
          <w:szCs w:val="22"/>
        </w:rPr>
        <w:t xml:space="preserve"> </w:t>
      </w:r>
      <w:r w:rsidRPr="00463DDB">
        <w:rPr>
          <w:rFonts w:eastAsia="Times New Roman" w:cs="Times New Roman"/>
          <w:color w:val="000000" w:themeColor="text1"/>
          <w:sz w:val="22"/>
          <w:szCs w:val="22"/>
          <w:lang w:eastAsia="ru-RU"/>
        </w:rPr>
        <w:t xml:space="preserve">именуемое в дальнейшем </w:t>
      </w:r>
      <w:r w:rsidRPr="00463DDB">
        <w:rPr>
          <w:rFonts w:eastAsia="Times New Roman" w:cs="Times New Roman"/>
          <w:b/>
          <w:color w:val="000000" w:themeColor="text1"/>
          <w:sz w:val="22"/>
          <w:szCs w:val="22"/>
          <w:lang w:eastAsia="ru-RU"/>
        </w:rPr>
        <w:t>«Подрядчик»</w:t>
      </w:r>
      <w:r w:rsidRPr="00463DDB">
        <w:rPr>
          <w:rFonts w:eastAsia="Times New Roman" w:cs="Times New Roman"/>
          <w:color w:val="000000" w:themeColor="text1"/>
          <w:sz w:val="22"/>
          <w:szCs w:val="22"/>
          <w:lang w:eastAsia="ru-RU"/>
        </w:rPr>
        <w:t>, в лице _____________________________________, действующего на основании ______________________, с одной стороны, и</w:t>
      </w:r>
    </w:p>
    <w:p w14:paraId="168334A7" w14:textId="77777777" w:rsidR="00364831" w:rsidRPr="00463DDB" w:rsidRDefault="00B7765F">
      <w:pPr>
        <w:spacing w:after="0" w:line="240" w:lineRule="auto"/>
        <w:ind w:left="284" w:firstLine="709"/>
        <w:contextualSpacing/>
        <w:jc w:val="both"/>
        <w:rPr>
          <w:rFonts w:ascii="Times New Roman" w:eastAsia="Times New Roman" w:hAnsi="Times New Roman" w:cs="Times New Roman"/>
          <w:color w:val="000000" w:themeColor="text1"/>
          <w:lang w:eastAsia="ru-RU"/>
        </w:rPr>
      </w:pPr>
      <w:r w:rsidRPr="00463DDB">
        <w:rPr>
          <w:rFonts w:ascii="Times New Roman" w:hAnsi="Times New Roman" w:cs="Times New Roman"/>
          <w:b/>
          <w:bCs/>
          <w:color w:val="000000" w:themeColor="text1"/>
        </w:rPr>
        <w:t>______________________________</w:t>
      </w:r>
      <w:r w:rsidRPr="00463DDB">
        <w:rPr>
          <w:rFonts w:ascii="Times New Roman" w:hAnsi="Times New Roman" w:cs="Times New Roman"/>
          <w:color w:val="000000" w:themeColor="text1"/>
        </w:rPr>
        <w:t xml:space="preserve"> (</w:t>
      </w:r>
      <w:r w:rsidRPr="00463DDB">
        <w:rPr>
          <w:rFonts w:ascii="Times New Roman" w:eastAsia="Times New Roman" w:hAnsi="Times New Roman" w:cs="Times New Roman"/>
          <w:color w:val="000000" w:themeColor="text1"/>
          <w:lang w:eastAsia="ru-RU"/>
        </w:rPr>
        <w:t>сокращённое наименование</w:t>
      </w:r>
      <w:r w:rsidRPr="00463DDB">
        <w:rPr>
          <w:rFonts w:ascii="Times New Roman" w:hAnsi="Times New Roman" w:cs="Times New Roman"/>
          <w:color w:val="000000" w:themeColor="text1"/>
        </w:rPr>
        <w:t xml:space="preserve"> - _______________)</w:t>
      </w:r>
      <w:r w:rsidRPr="00463DDB">
        <w:rPr>
          <w:rFonts w:ascii="Times New Roman" w:eastAsia="Times New Roman" w:hAnsi="Times New Roman" w:cs="Times New Roman"/>
          <w:smallCaps/>
          <w:color w:val="000000" w:themeColor="text1"/>
          <w:shd w:val="clear" w:color="auto" w:fill="FFFFFF"/>
          <w:lang w:eastAsia="ru-RU"/>
        </w:rPr>
        <w:t>,</w:t>
      </w:r>
      <w:r w:rsidRPr="00463DDB">
        <w:rPr>
          <w:rFonts w:ascii="Times New Roman" w:hAnsi="Times New Roman" w:cs="Times New Roman"/>
          <w:smallCaps/>
          <w:color w:val="000000" w:themeColor="text1"/>
        </w:rPr>
        <w:t xml:space="preserve"> </w:t>
      </w:r>
      <w:r w:rsidRPr="00463DDB">
        <w:rPr>
          <w:rFonts w:ascii="Times New Roman" w:eastAsia="Times New Roman" w:hAnsi="Times New Roman" w:cs="Times New Roman"/>
          <w:color w:val="000000" w:themeColor="text1"/>
          <w:lang w:eastAsia="ru-RU"/>
        </w:rPr>
        <w:t xml:space="preserve">именуемое в дальнейшем </w:t>
      </w:r>
      <w:r w:rsidRPr="00463DDB">
        <w:rPr>
          <w:rFonts w:ascii="Times New Roman" w:eastAsia="Times New Roman" w:hAnsi="Times New Roman" w:cs="Times New Roman"/>
          <w:b/>
          <w:color w:val="000000" w:themeColor="text1"/>
          <w:lang w:eastAsia="ru-RU"/>
        </w:rPr>
        <w:t>«Субподрядчик»</w:t>
      </w:r>
      <w:r w:rsidRPr="00463DDB">
        <w:rPr>
          <w:rFonts w:ascii="Times New Roman" w:eastAsia="Times New Roman" w:hAnsi="Times New Roman" w:cs="Times New Roman"/>
          <w:color w:val="000000" w:themeColor="text1"/>
          <w:lang w:eastAsia="ru-RU"/>
        </w:rPr>
        <w:t xml:space="preserve">, в лице _______________________, действующего на основании _________________, </w:t>
      </w:r>
      <w:r w:rsidRPr="00463DDB">
        <w:rPr>
          <w:rFonts w:ascii="Times New Roman" w:hAnsi="Times New Roman" w:cs="Times New Roman"/>
          <w:color w:val="000000" w:themeColor="text1"/>
        </w:rPr>
        <w:t>с другой стороны,</w:t>
      </w:r>
      <w:r w:rsidRPr="00463DDB">
        <w:rPr>
          <w:rFonts w:ascii="Times New Roman" w:eastAsia="Times New Roman" w:hAnsi="Times New Roman" w:cs="Times New Roman"/>
          <w:color w:val="000000" w:themeColor="text1"/>
          <w:lang w:eastAsia="ru-RU"/>
        </w:rPr>
        <w:t xml:space="preserve">  </w:t>
      </w:r>
    </w:p>
    <w:p w14:paraId="4287B286" w14:textId="77777777" w:rsidR="00364831" w:rsidRPr="00463DDB" w:rsidRDefault="00B7765F">
      <w:pPr>
        <w:spacing w:after="0" w:line="240" w:lineRule="auto"/>
        <w:ind w:left="284" w:firstLine="709"/>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составили настоящий Акт приема – передачи Объекта из производства работ о нижеследующем:</w:t>
      </w:r>
    </w:p>
    <w:p w14:paraId="6AD89FEF" w14:textId="77777777" w:rsidR="00364831" w:rsidRPr="00463DDB" w:rsidRDefault="00B7765F">
      <w:pPr>
        <w:spacing w:before="100" w:beforeAutospacing="1" w:after="0" w:line="240" w:lineRule="auto"/>
        <w:ind w:left="284" w:firstLine="567"/>
        <w:rPr>
          <w:rFonts w:ascii="Times New Roman" w:eastAsia="Times New Roman" w:hAnsi="Times New Roman" w:cs="Times New Roman"/>
          <w:b/>
          <w:color w:val="000000" w:themeColor="text1"/>
          <w:lang w:eastAsia="ru-RU"/>
        </w:rPr>
      </w:pPr>
      <w:r w:rsidRPr="00463DDB">
        <w:rPr>
          <w:rFonts w:ascii="Times New Roman" w:eastAsia="Times New Roman" w:hAnsi="Times New Roman" w:cs="Times New Roman"/>
          <w:color w:val="000000" w:themeColor="text1"/>
          <w:lang w:eastAsia="ru-RU"/>
        </w:rPr>
        <w:t xml:space="preserve">1. Субподрядчик передает, а Подрядчик принимает Объект после окончания производства Работ.  </w:t>
      </w:r>
    </w:p>
    <w:p w14:paraId="137C8B30" w14:textId="77777777" w:rsidR="00364831" w:rsidRPr="00463DDB" w:rsidRDefault="00B7765F">
      <w:pPr>
        <w:spacing w:after="0" w:line="240" w:lineRule="auto"/>
        <w:ind w:left="284" w:firstLine="567"/>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2. Комиссия в составе: </w:t>
      </w:r>
    </w:p>
    <w:p w14:paraId="2BF4718D" w14:textId="77777777" w:rsidR="00364831" w:rsidRPr="00463DDB" w:rsidRDefault="00B7765F">
      <w:pPr>
        <w:spacing w:after="0" w:line="240" w:lineRule="auto"/>
        <w:ind w:left="284" w:firstLine="567"/>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представители Подрядчика:</w:t>
      </w:r>
    </w:p>
    <w:p w14:paraId="5BB50224" w14:textId="77777777" w:rsidR="00364831" w:rsidRPr="00463DDB" w:rsidRDefault="00B7765F">
      <w:pPr>
        <w:tabs>
          <w:tab w:val="left" w:pos="10206"/>
        </w:tabs>
        <w:spacing w:after="0" w:line="240" w:lineRule="auto"/>
        <w:ind w:left="284" w:firstLine="567"/>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Начальник строительного участка ООО «ССК» ___________________________________________</w:t>
      </w:r>
    </w:p>
    <w:p w14:paraId="4A2009B3" w14:textId="77777777" w:rsidR="00364831" w:rsidRPr="00463DDB" w:rsidRDefault="00B7765F">
      <w:pPr>
        <w:tabs>
          <w:tab w:val="left" w:pos="10206"/>
        </w:tabs>
        <w:spacing w:after="0" w:line="240" w:lineRule="auto"/>
        <w:ind w:left="284" w:firstLine="567"/>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lang w:eastAsia="ru-RU"/>
        </w:rPr>
        <w:t>Мастер</w:t>
      </w:r>
      <w:r w:rsidRPr="00463DDB">
        <w:rPr>
          <w:rFonts w:ascii="Times New Roman" w:eastAsia="Times New Roman" w:hAnsi="Times New Roman" w:cs="Times New Roman"/>
          <w:color w:val="000000" w:themeColor="text1"/>
        </w:rPr>
        <w:t xml:space="preserve"> ООО «ССК» ________________________________________________________________</w:t>
      </w:r>
    </w:p>
    <w:p w14:paraId="4A210413" w14:textId="77777777" w:rsidR="00364831" w:rsidRPr="00463DDB" w:rsidRDefault="00B7765F">
      <w:pPr>
        <w:tabs>
          <w:tab w:val="left" w:pos="10206"/>
        </w:tabs>
        <w:spacing w:after="0" w:line="240" w:lineRule="auto"/>
        <w:ind w:left="284" w:right="-84" w:firstLine="567"/>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Технадзор __________________________________________________________________________</w:t>
      </w:r>
    </w:p>
    <w:p w14:paraId="6FA623E4" w14:textId="77777777" w:rsidR="00364831" w:rsidRPr="00463DDB" w:rsidRDefault="00B7765F">
      <w:pPr>
        <w:tabs>
          <w:tab w:val="left" w:pos="10206"/>
        </w:tabs>
        <w:spacing w:after="0" w:line="240" w:lineRule="auto"/>
        <w:ind w:left="284" w:right="-84" w:firstLine="567"/>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Представители Субподрядчика на Объекте: </w:t>
      </w:r>
    </w:p>
    <w:p w14:paraId="53BBDD9C" w14:textId="77777777" w:rsidR="00364831" w:rsidRPr="00463DDB" w:rsidRDefault="00B7765F">
      <w:pPr>
        <w:tabs>
          <w:tab w:val="left" w:pos="10206"/>
        </w:tabs>
        <w:spacing w:after="0" w:line="240" w:lineRule="auto"/>
        <w:ind w:left="284" w:right="-84" w:firstLine="567"/>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____________________________________________________________________________________</w:t>
      </w:r>
    </w:p>
    <w:p w14:paraId="69318635" w14:textId="77777777" w:rsidR="00364831" w:rsidRPr="00463DDB" w:rsidRDefault="00B7765F">
      <w:pPr>
        <w:spacing w:after="0" w:line="240" w:lineRule="auto"/>
        <w:ind w:left="284" w:right="-84" w:firstLine="567"/>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Объект убран от строительного мусора, техники, принадлежащей Подрядчику после выполненных Субподрядчиком работ - убран/не убран;</w:t>
      </w:r>
    </w:p>
    <w:p w14:paraId="2BF6859C" w14:textId="77777777" w:rsidR="00364831" w:rsidRPr="00463DDB" w:rsidRDefault="00B7765F">
      <w:pPr>
        <w:spacing w:after="0" w:line="240" w:lineRule="auto"/>
        <w:ind w:left="284" w:right="-84" w:firstLine="567"/>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Материалы, переданные Подрядчиком и неиспользованные при производстве Работ - не возвращены; либо возвращены по накладной № ___________ от ___________ года (нужное подчеркнуть, либо заполнить); </w:t>
      </w:r>
    </w:p>
    <w:p w14:paraId="2B7069CB" w14:textId="77777777" w:rsidR="00364831" w:rsidRPr="00463DDB" w:rsidRDefault="00B7765F">
      <w:pPr>
        <w:spacing w:after="0" w:line="240" w:lineRule="auto"/>
        <w:ind w:left="284" w:right="-84" w:firstLine="567"/>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Документация для производства Работ Субподрядчиком возвращена – возвращена/не возвращена; </w:t>
      </w:r>
    </w:p>
    <w:p w14:paraId="12976C76" w14:textId="77777777" w:rsidR="00364831" w:rsidRPr="00463DDB" w:rsidRDefault="00B7765F">
      <w:pPr>
        <w:spacing w:after="0" w:line="240" w:lineRule="auto"/>
        <w:ind w:left="284" w:right="-84" w:firstLine="567"/>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Повреждение Объекта при выполнении Работ – имеются/не имеются. </w:t>
      </w:r>
    </w:p>
    <w:p w14:paraId="5628AAEE" w14:textId="77777777" w:rsidR="00364831" w:rsidRPr="00463DDB" w:rsidRDefault="00B7765F">
      <w:pPr>
        <w:spacing w:after="0" w:line="240" w:lineRule="auto"/>
        <w:ind w:left="284" w:right="-84" w:firstLine="567"/>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xml:space="preserve">3. Стороны произведя тщательный осмотр и освидетельствование Объекта подтверждают, что Объект полностью соответствует/не соответствует требованиям Подрядчика, СНиП, СП и иным строительным нормам, и правилам, не имеет/имеет отклонений, препятствующих возврата Объекта Подрядчику. </w:t>
      </w:r>
    </w:p>
    <w:p w14:paraId="713251E9" w14:textId="77777777" w:rsidR="00364831" w:rsidRPr="00463DDB" w:rsidRDefault="00364831">
      <w:pPr>
        <w:spacing w:after="0" w:line="240" w:lineRule="auto"/>
        <w:ind w:left="284" w:right="-84"/>
        <w:jc w:val="both"/>
        <w:rPr>
          <w:rFonts w:ascii="Times New Roman" w:eastAsia="Times New Roman" w:hAnsi="Times New Roman" w:cs="Times New Roman"/>
          <w:color w:val="000000" w:themeColor="text1"/>
        </w:rPr>
      </w:pPr>
    </w:p>
    <w:p w14:paraId="327D559A" w14:textId="77777777" w:rsidR="00364831" w:rsidRPr="00463DDB" w:rsidRDefault="00B7765F">
      <w:pPr>
        <w:spacing w:after="0" w:line="240" w:lineRule="auto"/>
        <w:ind w:left="284" w:right="-84"/>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Подрядчику возвращена следующая документация:</w:t>
      </w:r>
    </w:p>
    <w:p w14:paraId="0D49B576" w14:textId="77777777" w:rsidR="00364831" w:rsidRPr="00463DDB" w:rsidRDefault="00B7765F">
      <w:pPr>
        <w:spacing w:after="0" w:line="240" w:lineRule="auto"/>
        <w:ind w:left="284" w:right="-84"/>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1.________________________________________________________________________________________</w:t>
      </w:r>
    </w:p>
    <w:p w14:paraId="5FC33267" w14:textId="77777777" w:rsidR="00364831" w:rsidRPr="00463DDB" w:rsidRDefault="00B7765F">
      <w:pPr>
        <w:spacing w:after="0" w:line="240" w:lineRule="auto"/>
        <w:ind w:left="284" w:right="-84"/>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2.</w:t>
      </w:r>
      <w:r w:rsidRPr="00463DDB">
        <w:rPr>
          <w:rFonts w:ascii="Times New Roman" w:eastAsia="Times New Roman" w:hAnsi="Times New Roman" w:cs="Times New Roman"/>
          <w:color w:val="000000" w:themeColor="text1"/>
        </w:rPr>
        <w:tab/>
        <w:t>________________________________________________________________________________________</w:t>
      </w:r>
    </w:p>
    <w:p w14:paraId="5E717EA5" w14:textId="77777777" w:rsidR="00364831" w:rsidRPr="00463DDB" w:rsidRDefault="00B7765F">
      <w:pPr>
        <w:spacing w:after="0" w:line="240" w:lineRule="auto"/>
        <w:ind w:left="284" w:right="-84"/>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3.</w:t>
      </w:r>
      <w:r w:rsidRPr="00463DDB">
        <w:rPr>
          <w:rFonts w:ascii="Times New Roman" w:eastAsia="Times New Roman" w:hAnsi="Times New Roman" w:cs="Times New Roman"/>
          <w:color w:val="000000" w:themeColor="text1"/>
        </w:rPr>
        <w:tab/>
        <w:t>_______________________________ ________________________________________________________</w:t>
      </w:r>
    </w:p>
    <w:p w14:paraId="431468FE" w14:textId="77777777" w:rsidR="00364831" w:rsidRPr="00463DDB" w:rsidRDefault="00B7765F">
      <w:pPr>
        <w:spacing w:after="0" w:line="240" w:lineRule="auto"/>
        <w:ind w:left="284" w:right="-84"/>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4.</w:t>
      </w:r>
      <w:r w:rsidRPr="00463DDB">
        <w:rPr>
          <w:rFonts w:ascii="Times New Roman" w:eastAsia="Times New Roman" w:hAnsi="Times New Roman" w:cs="Times New Roman"/>
          <w:color w:val="000000" w:themeColor="text1"/>
        </w:rPr>
        <w:tab/>
        <w:t>________________________________________________________________________________________</w:t>
      </w:r>
    </w:p>
    <w:p w14:paraId="010CA514" w14:textId="77777777" w:rsidR="00364831" w:rsidRPr="00463DDB" w:rsidRDefault="00B7765F">
      <w:pPr>
        <w:spacing w:after="0" w:line="240" w:lineRule="auto"/>
        <w:ind w:left="284" w:right="-84"/>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Особое мнение: __________________________________________________________________________________________</w:t>
      </w:r>
    </w:p>
    <w:p w14:paraId="5D25AAB5" w14:textId="77777777" w:rsidR="00364831" w:rsidRPr="00463DDB" w:rsidRDefault="00364831">
      <w:pPr>
        <w:spacing w:after="0" w:line="240" w:lineRule="auto"/>
        <w:ind w:left="284" w:right="-84"/>
        <w:rPr>
          <w:rFonts w:ascii="Times New Roman" w:eastAsia="Times New Roman" w:hAnsi="Times New Roman" w:cs="Times New Roman"/>
          <w:color w:val="000000" w:themeColor="text1"/>
        </w:rPr>
      </w:pPr>
    </w:p>
    <w:p w14:paraId="0912D5AC" w14:textId="77777777" w:rsidR="00364831" w:rsidRPr="00463DDB" w:rsidRDefault="00B7765F">
      <w:pPr>
        <w:spacing w:after="0" w:line="240" w:lineRule="auto"/>
        <w:ind w:left="284" w:right="-84"/>
        <w:jc w:val="both"/>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Подписи сторон: ___________________________________________________________________________</w:t>
      </w:r>
    </w:p>
    <w:p w14:paraId="329BE65A" w14:textId="77777777" w:rsidR="00364831" w:rsidRPr="00463DDB" w:rsidRDefault="00364831">
      <w:pPr>
        <w:spacing w:after="0" w:line="240" w:lineRule="auto"/>
        <w:ind w:left="284" w:right="-84"/>
        <w:jc w:val="both"/>
        <w:rPr>
          <w:rFonts w:ascii="Times New Roman" w:eastAsia="Times New Roman" w:hAnsi="Times New Roman" w:cs="Times New Roman"/>
          <w:color w:val="000000" w:themeColor="text1"/>
        </w:rPr>
      </w:pPr>
    </w:p>
    <w:tbl>
      <w:tblPr>
        <w:tblW w:w="10581" w:type="dxa"/>
        <w:tblInd w:w="142" w:type="dxa"/>
        <w:tblLook w:val="01E0" w:firstRow="1" w:lastRow="1" w:firstColumn="1" w:lastColumn="1" w:noHBand="0" w:noVBand="0"/>
      </w:tblPr>
      <w:tblGrid>
        <w:gridCol w:w="10581"/>
      </w:tblGrid>
      <w:tr w:rsidR="00364831" w:rsidRPr="00463DDB" w14:paraId="14ACC15B" w14:textId="77777777">
        <w:trPr>
          <w:trHeight w:val="636"/>
        </w:trPr>
        <w:tc>
          <w:tcPr>
            <w:tcW w:w="10581" w:type="dxa"/>
          </w:tcPr>
          <w:p w14:paraId="4833F567" w14:textId="77777777" w:rsidR="00364831" w:rsidRPr="00463DDB" w:rsidRDefault="00B7765F">
            <w:pPr>
              <w:shd w:val="clear" w:color="auto" w:fill="FFFFFF"/>
              <w:spacing w:after="0" w:line="240" w:lineRule="auto"/>
              <w:ind w:left="492"/>
              <w:contextualSpacing/>
              <w:jc w:val="center"/>
              <w:rPr>
                <w:rFonts w:ascii="Times New Roman" w:eastAsia="Times New Roman" w:hAnsi="Times New Roman" w:cs="Times New Roman"/>
                <w:b/>
                <w:bCs/>
                <w:color w:val="000000" w:themeColor="text1"/>
                <w:lang w:eastAsia="ru-RU"/>
              </w:rPr>
            </w:pPr>
            <w:bookmarkStart w:id="26" w:name="_Hlk56178114"/>
            <w:r w:rsidRPr="00463DDB">
              <w:rPr>
                <w:rFonts w:ascii="Times New Roman" w:eastAsia="Times New Roman" w:hAnsi="Times New Roman" w:cs="Times New Roman"/>
                <w:b/>
                <w:bCs/>
                <w:color w:val="000000" w:themeColor="text1"/>
                <w:lang w:eastAsia="ru-RU"/>
              </w:rPr>
              <w:t>Субподрядчик с образцом ознакомлен:</w:t>
            </w:r>
          </w:p>
          <w:p w14:paraId="0C5A513B" w14:textId="77777777" w:rsidR="00364831" w:rsidRPr="00463DDB" w:rsidRDefault="00364831">
            <w:pPr>
              <w:shd w:val="clear" w:color="auto" w:fill="FFFFFF"/>
              <w:spacing w:after="0" w:line="240" w:lineRule="auto"/>
              <w:ind w:left="492"/>
              <w:contextualSpacing/>
              <w:jc w:val="center"/>
              <w:rPr>
                <w:rFonts w:ascii="Times New Roman" w:eastAsia="Times New Roman" w:hAnsi="Times New Roman" w:cs="Times New Roman"/>
                <w:b/>
                <w:bCs/>
                <w:color w:val="000000" w:themeColor="text1"/>
                <w:lang w:eastAsia="ru-RU"/>
              </w:rPr>
            </w:pPr>
          </w:p>
          <w:p w14:paraId="7FEAEB9E" w14:textId="77777777" w:rsidR="00364831" w:rsidRPr="00463DDB" w:rsidRDefault="00364831">
            <w:pPr>
              <w:shd w:val="clear" w:color="auto" w:fill="FFFFFF"/>
              <w:spacing w:after="0" w:line="240" w:lineRule="auto"/>
              <w:ind w:left="492"/>
              <w:contextualSpacing/>
              <w:jc w:val="center"/>
              <w:rPr>
                <w:rFonts w:ascii="Times New Roman" w:eastAsia="Times New Roman" w:hAnsi="Times New Roman" w:cs="Times New Roman"/>
                <w:b/>
                <w:bCs/>
                <w:color w:val="000000" w:themeColor="text1"/>
                <w:lang w:eastAsia="ru-RU"/>
              </w:rPr>
            </w:pPr>
          </w:p>
          <w:p w14:paraId="725E0C86" w14:textId="77777777" w:rsidR="00364831" w:rsidRPr="00463DDB" w:rsidRDefault="00B7765F">
            <w:pPr>
              <w:shd w:val="clear" w:color="auto" w:fill="FFFFFF"/>
              <w:spacing w:after="0" w:line="240" w:lineRule="auto"/>
              <w:ind w:firstLine="567"/>
              <w:contextualSpacing/>
              <w:jc w:val="both"/>
              <w:rPr>
                <w:rFonts w:ascii="Times New Roman" w:hAnsi="Times New Roman" w:cs="Times New Roman"/>
                <w:b/>
                <w:bCs/>
                <w:color w:val="000000" w:themeColor="text1"/>
                <w:shd w:val="clear" w:color="auto" w:fill="FFFFFF"/>
              </w:rPr>
            </w:pPr>
            <w:r w:rsidRPr="00463DDB">
              <w:rPr>
                <w:rFonts w:ascii="Times New Roman" w:hAnsi="Times New Roman" w:cs="Times New Roman"/>
                <w:b/>
                <w:bCs/>
                <w:color w:val="000000" w:themeColor="text1"/>
                <w:shd w:val="clear" w:color="auto" w:fill="FFFFFF"/>
              </w:rPr>
              <w:t>______________________________________________________/_______________________/</w:t>
            </w:r>
          </w:p>
          <w:p w14:paraId="1D1361E6" w14:textId="77777777" w:rsidR="00364831" w:rsidRPr="00463DDB" w:rsidRDefault="00B7765F">
            <w:pPr>
              <w:shd w:val="clear" w:color="auto" w:fill="FFFFFF"/>
              <w:spacing w:after="0" w:line="240" w:lineRule="auto"/>
              <w:contextualSpacing/>
              <w:jc w:val="center"/>
              <w:rPr>
                <w:rFonts w:ascii="Times New Roman" w:eastAsia="Times New Roman" w:hAnsi="Times New Roman" w:cs="Times New Roman"/>
                <w:b/>
                <w:bCs/>
                <w:color w:val="000000" w:themeColor="text1"/>
                <w:lang w:eastAsia="ru-RU"/>
              </w:rPr>
            </w:pPr>
            <w:r w:rsidRPr="00463DDB">
              <w:rPr>
                <w:rFonts w:ascii="Times New Roman" w:hAnsi="Times New Roman" w:cs="Times New Roman"/>
                <w:b/>
                <w:bCs/>
                <w:color w:val="000000" w:themeColor="text1"/>
                <w:shd w:val="clear" w:color="auto" w:fill="FFFFFF"/>
              </w:rPr>
              <w:t xml:space="preserve">                   </w:t>
            </w:r>
            <w:proofErr w:type="spellStart"/>
            <w:r w:rsidRPr="00463DDB">
              <w:rPr>
                <w:rFonts w:ascii="Times New Roman" w:hAnsi="Times New Roman" w:cs="Times New Roman"/>
                <w:b/>
                <w:bCs/>
                <w:color w:val="000000" w:themeColor="text1"/>
                <w:shd w:val="clear" w:color="auto" w:fill="FFFFFF"/>
              </w:rPr>
              <w:t>м.п</w:t>
            </w:r>
            <w:proofErr w:type="spellEnd"/>
            <w:r w:rsidRPr="00463DDB">
              <w:rPr>
                <w:rFonts w:ascii="Times New Roman" w:hAnsi="Times New Roman" w:cs="Times New Roman"/>
                <w:b/>
                <w:bCs/>
                <w:color w:val="000000" w:themeColor="text1"/>
                <w:shd w:val="clear" w:color="auto" w:fill="FFFFFF"/>
              </w:rPr>
              <w:t>.</w:t>
            </w:r>
          </w:p>
          <w:bookmarkEnd w:id="26"/>
          <w:p w14:paraId="000D2E10" w14:textId="77777777" w:rsidR="00364831" w:rsidRPr="00463DDB" w:rsidRDefault="00364831">
            <w:pPr>
              <w:widowControl w:val="0"/>
              <w:spacing w:after="0" w:line="240" w:lineRule="auto"/>
              <w:ind w:left="607" w:right="425"/>
              <w:jc w:val="both"/>
              <w:rPr>
                <w:rFonts w:ascii="Times New Roman" w:eastAsia="Calibri" w:hAnsi="Times New Roman" w:cs="Times New Roman"/>
                <w:b/>
                <w:i/>
                <w:color w:val="000000" w:themeColor="text1"/>
                <w:lang w:bidi="hi-IN"/>
              </w:rPr>
            </w:pPr>
          </w:p>
        </w:tc>
      </w:tr>
    </w:tbl>
    <w:p w14:paraId="4282739C" w14:textId="77777777" w:rsidR="00364831" w:rsidRPr="00463DDB" w:rsidRDefault="00364831">
      <w:pPr>
        <w:rPr>
          <w:rFonts w:ascii="Times New Roman" w:hAnsi="Times New Roman" w:cs="Times New Roman"/>
          <w:color w:val="000000" w:themeColor="text1"/>
        </w:rPr>
        <w:sectPr w:rsidR="00364831" w:rsidRPr="00463DDB">
          <w:pgSz w:w="11906" w:h="16838"/>
          <w:pgMar w:top="567" w:right="707" w:bottom="284" w:left="1077" w:header="709" w:footer="261" w:gutter="0"/>
          <w:cols w:space="708"/>
        </w:sectPr>
      </w:pPr>
    </w:p>
    <w:p w14:paraId="219A0DF8" w14:textId="77777777" w:rsidR="00364831" w:rsidRPr="00463DDB" w:rsidRDefault="00B7765F">
      <w:pPr>
        <w:spacing w:after="0" w:line="240" w:lineRule="auto"/>
        <w:jc w:val="right"/>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lastRenderedPageBreak/>
        <w:t>Приложение № 7</w:t>
      </w:r>
    </w:p>
    <w:p w14:paraId="2E16B2BE" w14:textId="77777777" w:rsidR="00364831" w:rsidRPr="00463DDB" w:rsidRDefault="00B7765F">
      <w:pPr>
        <w:spacing w:after="0" w:line="240" w:lineRule="auto"/>
        <w:jc w:val="right"/>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lang w:eastAsia="ru-RU"/>
        </w:rPr>
        <w:t xml:space="preserve">к </w:t>
      </w:r>
      <w:r w:rsidRPr="00463DDB">
        <w:rPr>
          <w:rFonts w:ascii="Times New Roman" w:eastAsia="Times New Roman" w:hAnsi="Times New Roman" w:cs="Times New Roman"/>
          <w:color w:val="000000" w:themeColor="text1"/>
        </w:rPr>
        <w:t xml:space="preserve">Договору субподряда </w:t>
      </w:r>
    </w:p>
    <w:p w14:paraId="37D40016" w14:textId="77777777" w:rsidR="00364831" w:rsidRPr="00463DDB" w:rsidRDefault="00B7765F">
      <w:pPr>
        <w:spacing w:after="0" w:line="240" w:lineRule="auto"/>
        <w:jc w:val="right"/>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___________ от ____________ г.</w:t>
      </w:r>
    </w:p>
    <w:p w14:paraId="5B141665" w14:textId="77777777" w:rsidR="00364831" w:rsidRPr="00463DDB" w:rsidRDefault="00364831">
      <w:pPr>
        <w:widowControl w:val="0"/>
        <w:spacing w:after="0" w:line="240" w:lineRule="auto"/>
        <w:jc w:val="both"/>
        <w:rPr>
          <w:rFonts w:ascii="Times New Roman" w:hAnsi="Times New Roman"/>
          <w:b/>
          <w:bCs/>
          <w:color w:val="000000" w:themeColor="text1"/>
          <w:sz w:val="20"/>
          <w:szCs w:val="20"/>
        </w:rPr>
      </w:pPr>
    </w:p>
    <w:p w14:paraId="2CAC08B2" w14:textId="77777777" w:rsidR="00364831" w:rsidRPr="00463DDB" w:rsidRDefault="00B7765F">
      <w:pPr>
        <w:widowControl w:val="0"/>
        <w:spacing w:after="0" w:line="240" w:lineRule="auto"/>
        <w:jc w:val="both"/>
        <w:rPr>
          <w:rFonts w:ascii="Times New Roman" w:hAnsi="Times New Roman"/>
          <w:color w:val="000000" w:themeColor="text1"/>
          <w:sz w:val="20"/>
          <w:szCs w:val="20"/>
        </w:rPr>
      </w:pPr>
      <w:proofErr w:type="gramStart"/>
      <w:r w:rsidRPr="00463DDB">
        <w:rPr>
          <w:rFonts w:ascii="Times New Roman" w:hAnsi="Times New Roman"/>
          <w:b/>
          <w:bCs/>
          <w:color w:val="000000" w:themeColor="text1"/>
          <w:sz w:val="20"/>
          <w:szCs w:val="20"/>
        </w:rPr>
        <w:t>ОБРАЗЕЦ</w:t>
      </w:r>
      <w:proofErr w:type="gramEnd"/>
      <w:r w:rsidRPr="00463DDB">
        <w:rPr>
          <w:rFonts w:ascii="Times New Roman" w:hAnsi="Times New Roman"/>
          <w:color w:val="000000" w:themeColor="text1"/>
          <w:sz w:val="20"/>
          <w:szCs w:val="20"/>
        </w:rPr>
        <w:t xml:space="preserve">                                                                                                                                                           Приложение № 3</w:t>
      </w:r>
    </w:p>
    <w:p w14:paraId="5ED64CA2" w14:textId="77777777" w:rsidR="00364831" w:rsidRPr="00463DDB" w:rsidRDefault="00B7765F">
      <w:pPr>
        <w:widowControl w:val="0"/>
        <w:spacing w:after="0" w:line="240" w:lineRule="auto"/>
        <w:ind w:left="5103"/>
        <w:jc w:val="right"/>
        <w:rPr>
          <w:rFonts w:ascii="Times New Roman" w:hAnsi="Times New Roman"/>
          <w:color w:val="000000" w:themeColor="text1"/>
          <w:sz w:val="20"/>
          <w:szCs w:val="20"/>
        </w:rPr>
      </w:pPr>
      <w:r w:rsidRPr="00463DDB">
        <w:rPr>
          <w:rFonts w:ascii="Times New Roman" w:hAnsi="Times New Roman"/>
          <w:color w:val="000000" w:themeColor="text1"/>
          <w:sz w:val="20"/>
          <w:szCs w:val="20"/>
        </w:rPr>
        <w:t>к Правилам по охране труда при строительстве, реконструкции и ремонте, утвержденным приказом Министерства труда и социальной защиты Российской Федерации от «11» декабря 2020 г. № 883н</w:t>
      </w:r>
    </w:p>
    <w:p w14:paraId="5E46D6FD" w14:textId="77777777" w:rsidR="00364831" w:rsidRPr="00463DDB" w:rsidRDefault="00364831">
      <w:pPr>
        <w:pStyle w:val="aff4"/>
        <w:jc w:val="center"/>
        <w:rPr>
          <w:rStyle w:val="aff3"/>
          <w:rFonts w:ascii="Times New Roman" w:hAnsi="Times New Roman" w:cs="Times New Roman"/>
          <w:bCs/>
          <w:color w:val="000000" w:themeColor="text1"/>
          <w:sz w:val="22"/>
          <w:szCs w:val="22"/>
        </w:rPr>
      </w:pPr>
    </w:p>
    <w:p w14:paraId="5EB29694" w14:textId="77777777" w:rsidR="00364831" w:rsidRPr="00463DDB" w:rsidRDefault="00B7765F">
      <w:pPr>
        <w:pStyle w:val="aff4"/>
        <w:jc w:val="center"/>
        <w:rPr>
          <w:rFonts w:ascii="Times New Roman" w:hAnsi="Times New Roman" w:cs="Times New Roman"/>
          <w:color w:val="000000" w:themeColor="text1"/>
          <w:sz w:val="22"/>
          <w:szCs w:val="22"/>
        </w:rPr>
      </w:pPr>
      <w:r w:rsidRPr="00463DDB">
        <w:rPr>
          <w:rStyle w:val="aff3"/>
          <w:rFonts w:ascii="Times New Roman" w:hAnsi="Times New Roman" w:cs="Times New Roman"/>
          <w:bCs/>
          <w:color w:val="000000" w:themeColor="text1"/>
          <w:sz w:val="22"/>
          <w:szCs w:val="22"/>
        </w:rPr>
        <w:t>Акт</w:t>
      </w:r>
    </w:p>
    <w:p w14:paraId="04479079" w14:textId="77777777" w:rsidR="00364831" w:rsidRPr="00463DDB" w:rsidRDefault="00B7765F">
      <w:pPr>
        <w:spacing w:after="0" w:line="240" w:lineRule="auto"/>
        <w:jc w:val="center"/>
        <w:rPr>
          <w:rFonts w:ascii="Times New Roman" w:eastAsia="Times New Roman" w:hAnsi="Times New Roman" w:cs="Times New Roman"/>
          <w:color w:val="000000" w:themeColor="text1"/>
          <w:lang w:eastAsia="ru-RU"/>
        </w:rPr>
      </w:pPr>
      <w:r w:rsidRPr="00463DDB">
        <w:rPr>
          <w:rStyle w:val="aff3"/>
          <w:rFonts w:ascii="Times New Roman" w:hAnsi="Times New Roman"/>
          <w:bCs/>
          <w:color w:val="000000" w:themeColor="text1"/>
        </w:rPr>
        <w:t>о соответствии выполненных внеплощадочных и внутриплощадочных подготовительных работ требованиям безопасности труда</w:t>
      </w:r>
      <w:r w:rsidRPr="00463DDB">
        <w:rPr>
          <w:rFonts w:ascii="Times New Roman" w:hAnsi="Times New Roman"/>
          <w:color w:val="000000" w:themeColor="text1"/>
        </w:rPr>
        <w:t xml:space="preserve"> </w:t>
      </w:r>
      <w:r w:rsidRPr="00463DDB">
        <w:rPr>
          <w:rStyle w:val="aff3"/>
          <w:rFonts w:ascii="Times New Roman" w:hAnsi="Times New Roman"/>
          <w:bCs/>
          <w:color w:val="000000" w:themeColor="text1"/>
        </w:rPr>
        <w:t xml:space="preserve">и готовности объекта: </w:t>
      </w:r>
      <w:r w:rsidRPr="00463DDB">
        <w:rPr>
          <w:rFonts w:ascii="Times New Roman" w:eastAsia="SimSun" w:hAnsi="Times New Roman" w:cs="Times New Roman"/>
          <w:b/>
          <w:bCs/>
          <w:iCs/>
          <w:color w:val="000000" w:themeColor="text1"/>
          <w:lang w:eastAsia="zh-CN" w:bidi="hi-IN"/>
        </w:rPr>
        <w:t>_____________________________</w:t>
      </w:r>
    </w:p>
    <w:p w14:paraId="487E2A3A"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p w14:paraId="2B26DCB9" w14:textId="77777777" w:rsidR="00364831" w:rsidRPr="00463DDB" w:rsidRDefault="00B7765F">
      <w:pPr>
        <w:spacing w:after="0" w:line="240" w:lineRule="auto"/>
        <w:jc w:val="center"/>
        <w:rPr>
          <w:rFonts w:ascii="Times New Roman" w:hAnsi="Times New Roman" w:cs="Times New Roman"/>
          <w:color w:val="000000" w:themeColor="text1"/>
        </w:rPr>
      </w:pPr>
      <w:r w:rsidRPr="00463DDB">
        <w:rPr>
          <w:rFonts w:ascii="Times New Roman" w:hAnsi="Times New Roman" w:cs="Times New Roman"/>
          <w:color w:val="000000" w:themeColor="text1"/>
        </w:rPr>
        <w:t xml:space="preserve">                                                                                                                                                        "___" ___ 202__ г.</w:t>
      </w:r>
    </w:p>
    <w:p w14:paraId="0CEE5D08" w14:textId="77777777" w:rsidR="00364831" w:rsidRPr="00463DDB" w:rsidRDefault="00B7765F">
      <w:pPr>
        <w:pStyle w:val="aff4"/>
        <w:ind w:firstLine="567"/>
        <w:rPr>
          <w:rFonts w:ascii="Times New Roman" w:hAnsi="Times New Roman" w:cs="Times New Roman"/>
          <w:color w:val="000000" w:themeColor="text1"/>
          <w:sz w:val="20"/>
          <w:szCs w:val="20"/>
        </w:rPr>
      </w:pPr>
      <w:r w:rsidRPr="00463DDB">
        <w:rPr>
          <w:rFonts w:ascii="Times New Roman" w:hAnsi="Times New Roman" w:cs="Times New Roman"/>
          <w:color w:val="000000" w:themeColor="text1"/>
          <w:sz w:val="20"/>
          <w:szCs w:val="20"/>
        </w:rPr>
        <w:t>Комиссия в составе:</w:t>
      </w:r>
    </w:p>
    <w:p w14:paraId="2F73BBBF" w14:textId="77777777" w:rsidR="00364831" w:rsidRPr="00463DDB" w:rsidRDefault="00B7765F">
      <w:pPr>
        <w:pStyle w:val="aff4"/>
        <w:ind w:firstLine="567"/>
        <w:rPr>
          <w:rFonts w:ascii="Times New Roman" w:hAnsi="Times New Roman" w:cs="Times New Roman"/>
          <w:color w:val="000000" w:themeColor="text1"/>
          <w:sz w:val="20"/>
          <w:szCs w:val="20"/>
        </w:rPr>
      </w:pPr>
      <w:r w:rsidRPr="00463DDB">
        <w:rPr>
          <w:rFonts w:ascii="Times New Roman" w:hAnsi="Times New Roman" w:cs="Times New Roman"/>
          <w:color w:val="000000" w:themeColor="text1"/>
          <w:sz w:val="20"/>
          <w:szCs w:val="20"/>
        </w:rPr>
        <w:t xml:space="preserve">Представителя подрядчика: </w:t>
      </w:r>
    </w:p>
    <w:p w14:paraId="05F65EF0" w14:textId="77777777" w:rsidR="00364831" w:rsidRPr="00463DDB" w:rsidRDefault="00B7765F">
      <w:pPr>
        <w:shd w:val="clear" w:color="auto" w:fill="FFFFFF"/>
        <w:spacing w:after="0" w:line="240" w:lineRule="auto"/>
        <w:ind w:firstLine="567"/>
        <w:contextualSpacing/>
        <w:rPr>
          <w:rFonts w:ascii="Times New Roman" w:hAnsi="Times New Roman"/>
          <w:color w:val="000000" w:themeColor="text1"/>
          <w:sz w:val="20"/>
          <w:szCs w:val="20"/>
          <w:u w:val="single"/>
        </w:rPr>
      </w:pPr>
      <w:r w:rsidRPr="00463DDB">
        <w:rPr>
          <w:rFonts w:ascii="Times New Roman" w:hAnsi="Times New Roman"/>
          <w:color w:val="000000" w:themeColor="text1"/>
          <w:sz w:val="20"/>
          <w:szCs w:val="20"/>
          <w:u w:val="single"/>
        </w:rPr>
        <w:t xml:space="preserve">___________________________ _______________________ </w:t>
      </w:r>
    </w:p>
    <w:p w14:paraId="57A4DAC7" w14:textId="77777777" w:rsidR="00364831" w:rsidRPr="00463DDB" w:rsidRDefault="00B7765F">
      <w:pPr>
        <w:pStyle w:val="aff4"/>
        <w:ind w:firstLine="567"/>
        <w:rPr>
          <w:rFonts w:ascii="Times New Roman" w:hAnsi="Times New Roman" w:cs="Times New Roman"/>
          <w:i/>
          <w:color w:val="000000" w:themeColor="text1"/>
          <w:sz w:val="20"/>
          <w:szCs w:val="20"/>
        </w:rPr>
      </w:pPr>
      <w:r w:rsidRPr="00463DDB">
        <w:rPr>
          <w:rFonts w:ascii="Times New Roman" w:hAnsi="Times New Roman" w:cs="Times New Roman"/>
          <w:i/>
          <w:color w:val="000000" w:themeColor="text1"/>
          <w:sz w:val="20"/>
          <w:szCs w:val="20"/>
        </w:rPr>
        <w:t>(фамилия, инициалы, должность)</w:t>
      </w:r>
    </w:p>
    <w:p w14:paraId="6A69E9F8" w14:textId="77777777" w:rsidR="00364831" w:rsidRPr="00463DDB" w:rsidRDefault="00B7765F">
      <w:pPr>
        <w:pStyle w:val="aff4"/>
        <w:ind w:firstLine="567"/>
        <w:rPr>
          <w:rFonts w:ascii="Times New Roman" w:hAnsi="Times New Roman" w:cs="Times New Roman"/>
          <w:color w:val="000000" w:themeColor="text1"/>
          <w:sz w:val="20"/>
          <w:szCs w:val="20"/>
        </w:rPr>
      </w:pPr>
      <w:r w:rsidRPr="00463DDB">
        <w:rPr>
          <w:rFonts w:ascii="Times New Roman" w:hAnsi="Times New Roman" w:cs="Times New Roman"/>
          <w:color w:val="000000" w:themeColor="text1"/>
          <w:sz w:val="20"/>
          <w:szCs w:val="20"/>
        </w:rPr>
        <w:t xml:space="preserve">Представителя субподрядной организации: </w:t>
      </w:r>
    </w:p>
    <w:p w14:paraId="7C41BB96" w14:textId="77777777" w:rsidR="00364831" w:rsidRPr="00463DDB" w:rsidRDefault="00B7765F">
      <w:pPr>
        <w:pStyle w:val="aff4"/>
        <w:ind w:firstLine="567"/>
        <w:rPr>
          <w:rFonts w:ascii="Times New Roman" w:hAnsi="Times New Roman" w:cs="Times New Roman"/>
          <w:i/>
          <w:color w:val="000000" w:themeColor="text1"/>
          <w:sz w:val="20"/>
          <w:szCs w:val="20"/>
        </w:rPr>
      </w:pPr>
      <w:r w:rsidRPr="00463DDB">
        <w:rPr>
          <w:rFonts w:ascii="Times New Roman" w:hAnsi="Times New Roman"/>
          <w:color w:val="000000" w:themeColor="text1"/>
          <w:sz w:val="20"/>
          <w:szCs w:val="20"/>
          <w:u w:val="single"/>
        </w:rPr>
        <w:t>_________________________________________________</w:t>
      </w:r>
    </w:p>
    <w:p w14:paraId="00C66A4C" w14:textId="77777777" w:rsidR="00364831" w:rsidRPr="00463DDB" w:rsidRDefault="00B7765F">
      <w:pPr>
        <w:pStyle w:val="aff4"/>
        <w:ind w:firstLine="567"/>
        <w:rPr>
          <w:rFonts w:ascii="Times New Roman" w:hAnsi="Times New Roman" w:cs="Times New Roman"/>
          <w:i/>
          <w:color w:val="000000" w:themeColor="text1"/>
          <w:sz w:val="20"/>
          <w:szCs w:val="20"/>
        </w:rPr>
      </w:pPr>
      <w:r w:rsidRPr="00463DDB">
        <w:rPr>
          <w:rFonts w:ascii="Times New Roman" w:hAnsi="Times New Roman" w:cs="Times New Roman"/>
          <w:i/>
          <w:color w:val="000000" w:themeColor="text1"/>
          <w:sz w:val="20"/>
          <w:szCs w:val="20"/>
        </w:rPr>
        <w:t>(фамилия, инициалы, должность)</w:t>
      </w:r>
    </w:p>
    <w:p w14:paraId="56E8A260" w14:textId="77777777" w:rsidR="00364831" w:rsidRPr="00463DDB" w:rsidRDefault="00B7765F">
      <w:pPr>
        <w:pStyle w:val="aff4"/>
        <w:ind w:firstLine="567"/>
        <w:rPr>
          <w:rFonts w:ascii="Times New Roman" w:hAnsi="Times New Roman" w:cs="Times New Roman"/>
          <w:color w:val="000000" w:themeColor="text1"/>
          <w:sz w:val="20"/>
          <w:szCs w:val="20"/>
        </w:rPr>
      </w:pPr>
      <w:r w:rsidRPr="00463DDB">
        <w:rPr>
          <w:rFonts w:ascii="Times New Roman" w:hAnsi="Times New Roman" w:cs="Times New Roman"/>
          <w:color w:val="000000" w:themeColor="text1"/>
          <w:sz w:val="20"/>
          <w:szCs w:val="20"/>
        </w:rPr>
        <w:t>произвела освидетельствование внеплощадочных и внутриплощадочных подготовительных работ, в том числе по обеспечению санитарно-бытового обслуживания работников, выполненных по состоянию на "__" _____ 202__ г., на соответствие их требованиям безопасности труда и составила настоящий акт о нижеследующем.</w:t>
      </w:r>
    </w:p>
    <w:p w14:paraId="35AA22A1" w14:textId="77777777" w:rsidR="00364831" w:rsidRPr="00463DDB" w:rsidRDefault="00B7765F">
      <w:pPr>
        <w:pStyle w:val="aff4"/>
        <w:numPr>
          <w:ilvl w:val="0"/>
          <w:numId w:val="7"/>
        </w:numPr>
        <w:ind w:left="0" w:firstLine="567"/>
        <w:rPr>
          <w:rFonts w:ascii="Times New Roman" w:hAnsi="Times New Roman" w:cs="Times New Roman"/>
          <w:color w:val="000000" w:themeColor="text1"/>
          <w:sz w:val="20"/>
          <w:szCs w:val="20"/>
        </w:rPr>
      </w:pPr>
      <w:r w:rsidRPr="00463DDB">
        <w:rPr>
          <w:rFonts w:ascii="Times New Roman" w:hAnsi="Times New Roman" w:cs="Times New Roman"/>
          <w:color w:val="000000" w:themeColor="text1"/>
          <w:sz w:val="20"/>
          <w:szCs w:val="20"/>
        </w:rPr>
        <w:t>К освидетельствованию предъявлены:</w:t>
      </w:r>
    </w:p>
    <w:p w14:paraId="5AFF530D" w14:textId="77777777" w:rsidR="00364831" w:rsidRPr="00463DDB" w:rsidRDefault="00B7765F">
      <w:pPr>
        <w:pStyle w:val="aff4"/>
        <w:ind w:firstLine="567"/>
        <w:rPr>
          <w:rFonts w:ascii="Times New Roman" w:hAnsi="Times New Roman" w:cs="Times New Roman"/>
          <w:color w:val="000000" w:themeColor="text1"/>
          <w:sz w:val="20"/>
          <w:szCs w:val="20"/>
          <w:u w:val="single"/>
        </w:rPr>
      </w:pPr>
      <w:r w:rsidRPr="00463DDB">
        <w:rPr>
          <w:rFonts w:ascii="Times New Roman" w:hAnsi="Times New Roman" w:cs="Times New Roman"/>
          <w:color w:val="000000" w:themeColor="text1"/>
          <w:sz w:val="20"/>
          <w:szCs w:val="20"/>
          <w:u w:val="single"/>
        </w:rPr>
        <w:t>Организация строительной площадки</w:t>
      </w:r>
    </w:p>
    <w:p w14:paraId="10220E64" w14:textId="77777777" w:rsidR="00364831" w:rsidRPr="00463DDB" w:rsidRDefault="00B7765F">
      <w:pPr>
        <w:pStyle w:val="aff4"/>
        <w:ind w:firstLine="567"/>
        <w:rPr>
          <w:rFonts w:ascii="Times New Roman" w:hAnsi="Times New Roman" w:cs="Times New Roman"/>
          <w:i/>
          <w:color w:val="000000" w:themeColor="text1"/>
          <w:sz w:val="20"/>
          <w:szCs w:val="20"/>
        </w:rPr>
      </w:pPr>
      <w:r w:rsidRPr="00463DDB">
        <w:rPr>
          <w:rFonts w:ascii="Times New Roman" w:hAnsi="Times New Roman" w:cs="Times New Roman"/>
          <w:i/>
          <w:color w:val="000000" w:themeColor="text1"/>
          <w:sz w:val="20"/>
          <w:szCs w:val="20"/>
        </w:rPr>
        <w:t>(наименование внеплощадочных и внутриплощадочных подготовительных работ, в том числе по обеспечению санитарно-бытового обслуживания работников)</w:t>
      </w:r>
    </w:p>
    <w:p w14:paraId="058EBEB1" w14:textId="77777777" w:rsidR="00364831" w:rsidRPr="00463DDB" w:rsidRDefault="00B7765F">
      <w:pPr>
        <w:pStyle w:val="aff4"/>
        <w:ind w:firstLine="567"/>
        <w:rPr>
          <w:rFonts w:ascii="Times New Roman" w:hAnsi="Times New Roman" w:cs="Times New Roman"/>
          <w:color w:val="000000" w:themeColor="text1"/>
          <w:sz w:val="20"/>
          <w:szCs w:val="20"/>
        </w:rPr>
      </w:pPr>
      <w:r w:rsidRPr="00463DDB">
        <w:rPr>
          <w:rFonts w:ascii="Times New Roman" w:hAnsi="Times New Roman" w:cs="Times New Roman"/>
          <w:color w:val="000000" w:themeColor="text1"/>
          <w:sz w:val="20"/>
          <w:szCs w:val="20"/>
        </w:rPr>
        <w:t xml:space="preserve">2. Работы выполнены в объемах, установленных организационно-технологической документацией на производство работ: </w:t>
      </w:r>
    </w:p>
    <w:p w14:paraId="50362DCB" w14:textId="77777777" w:rsidR="00364831" w:rsidRPr="00463DDB" w:rsidRDefault="00B7765F">
      <w:pPr>
        <w:pStyle w:val="aff4"/>
        <w:ind w:firstLine="567"/>
        <w:jc w:val="center"/>
        <w:rPr>
          <w:rFonts w:ascii="Times New Roman" w:hAnsi="Times New Roman" w:cs="Times New Roman"/>
          <w:color w:val="000000" w:themeColor="text1"/>
          <w:sz w:val="20"/>
          <w:szCs w:val="20"/>
          <w:u w:val="single"/>
        </w:rPr>
      </w:pPr>
      <w:r w:rsidRPr="00463DDB">
        <w:rPr>
          <w:rFonts w:ascii="Times New Roman" w:hAnsi="Times New Roman" w:cs="Times New Roman"/>
          <w:color w:val="000000" w:themeColor="text1"/>
          <w:sz w:val="20"/>
          <w:szCs w:val="20"/>
          <w:u w:val="single"/>
        </w:rPr>
        <w:t>___________________________________________________________________________________________</w:t>
      </w:r>
    </w:p>
    <w:p w14:paraId="4987A601" w14:textId="77777777" w:rsidR="00364831" w:rsidRPr="00463DDB" w:rsidRDefault="00B7765F">
      <w:pPr>
        <w:pStyle w:val="aff4"/>
        <w:ind w:firstLine="567"/>
        <w:jc w:val="center"/>
        <w:rPr>
          <w:rFonts w:ascii="Times New Roman" w:hAnsi="Times New Roman" w:cs="Times New Roman"/>
          <w:i/>
          <w:color w:val="000000" w:themeColor="text1"/>
          <w:sz w:val="20"/>
          <w:szCs w:val="20"/>
        </w:rPr>
      </w:pPr>
      <w:r w:rsidRPr="00463DDB">
        <w:rPr>
          <w:rFonts w:ascii="Times New Roman" w:hAnsi="Times New Roman" w:cs="Times New Roman"/>
          <w:i/>
          <w:color w:val="000000" w:themeColor="text1"/>
          <w:sz w:val="20"/>
          <w:szCs w:val="20"/>
        </w:rPr>
        <w:t xml:space="preserve"> (номер, другие реквизиты чертежа,</w:t>
      </w:r>
      <w:r w:rsidRPr="00463DDB">
        <w:rPr>
          <w:i/>
          <w:color w:val="000000" w:themeColor="text1"/>
          <w:sz w:val="20"/>
          <w:szCs w:val="20"/>
        </w:rPr>
        <w:t xml:space="preserve"> </w:t>
      </w:r>
      <w:r w:rsidRPr="00463DDB">
        <w:rPr>
          <w:rFonts w:ascii="Times New Roman" w:hAnsi="Times New Roman" w:cs="Times New Roman"/>
          <w:i/>
          <w:color w:val="000000" w:themeColor="text1"/>
          <w:sz w:val="20"/>
          <w:szCs w:val="20"/>
        </w:rPr>
        <w:t>наименование проектной документации, сведения о лицах, осуществляющих подготовку раздела проектной документации)</w:t>
      </w:r>
    </w:p>
    <w:p w14:paraId="73F8455C" w14:textId="77777777" w:rsidR="00364831" w:rsidRPr="00463DDB" w:rsidRDefault="00B7765F">
      <w:pPr>
        <w:pStyle w:val="aff4"/>
        <w:ind w:firstLine="567"/>
        <w:rPr>
          <w:rFonts w:ascii="Times New Roman" w:hAnsi="Times New Roman" w:cs="Times New Roman"/>
          <w:color w:val="000000" w:themeColor="text1"/>
          <w:sz w:val="20"/>
          <w:szCs w:val="20"/>
        </w:rPr>
      </w:pPr>
      <w:r w:rsidRPr="00463DDB">
        <w:rPr>
          <w:rFonts w:ascii="Times New Roman" w:hAnsi="Times New Roman" w:cs="Times New Roman"/>
          <w:color w:val="000000" w:themeColor="text1"/>
          <w:sz w:val="20"/>
          <w:szCs w:val="20"/>
        </w:rPr>
        <w:t xml:space="preserve">3. В представленных работах </w:t>
      </w:r>
      <w:r w:rsidRPr="00463DDB">
        <w:rPr>
          <w:rFonts w:ascii="Times New Roman" w:hAnsi="Times New Roman" w:cs="Times New Roman"/>
          <w:color w:val="000000" w:themeColor="text1"/>
          <w:sz w:val="20"/>
          <w:szCs w:val="20"/>
          <w:u w:val="single"/>
        </w:rPr>
        <w:t>отсутствуют</w:t>
      </w:r>
      <w:r w:rsidRPr="00463DDB">
        <w:rPr>
          <w:rFonts w:ascii="Times New Roman" w:hAnsi="Times New Roman" w:cs="Times New Roman"/>
          <w:color w:val="000000" w:themeColor="text1"/>
          <w:sz w:val="20"/>
          <w:szCs w:val="20"/>
        </w:rPr>
        <w:t xml:space="preserve"> (или допущены) отклонения от установленных требований охраны труда: </w:t>
      </w:r>
      <w:r w:rsidRPr="00463DDB">
        <w:rPr>
          <w:rFonts w:ascii="Times New Roman" w:hAnsi="Times New Roman" w:cs="Times New Roman"/>
          <w:color w:val="000000" w:themeColor="text1"/>
          <w:sz w:val="20"/>
          <w:szCs w:val="20"/>
          <w:u w:val="single"/>
        </w:rPr>
        <w:t>_____________</w:t>
      </w:r>
      <w:r w:rsidRPr="00463DDB">
        <w:rPr>
          <w:rFonts w:ascii="Times New Roman" w:hAnsi="Times New Roman" w:cs="Times New Roman"/>
          <w:color w:val="000000" w:themeColor="text1"/>
          <w:sz w:val="20"/>
          <w:szCs w:val="20"/>
        </w:rPr>
        <w:t>_______________________________</w:t>
      </w:r>
    </w:p>
    <w:p w14:paraId="1689C1D3" w14:textId="77777777" w:rsidR="00364831" w:rsidRPr="00463DDB" w:rsidRDefault="00B7765F">
      <w:pPr>
        <w:pStyle w:val="aff4"/>
        <w:ind w:firstLine="567"/>
        <w:jc w:val="center"/>
        <w:rPr>
          <w:rFonts w:ascii="Times New Roman" w:hAnsi="Times New Roman" w:cs="Times New Roman"/>
          <w:i/>
          <w:color w:val="000000" w:themeColor="text1"/>
          <w:sz w:val="20"/>
          <w:szCs w:val="20"/>
        </w:rPr>
      </w:pPr>
      <w:r w:rsidRPr="00463DDB">
        <w:rPr>
          <w:rFonts w:ascii="Times New Roman" w:hAnsi="Times New Roman" w:cs="Times New Roman"/>
          <w:i/>
          <w:color w:val="000000" w:themeColor="text1"/>
          <w:sz w:val="20"/>
          <w:szCs w:val="20"/>
        </w:rPr>
        <w:t xml:space="preserve"> (при наличии отклонений указывается, требования каких нормативных документов нарушены)</w:t>
      </w:r>
    </w:p>
    <w:p w14:paraId="3DDD889B" w14:textId="77777777" w:rsidR="00364831" w:rsidRPr="00463DDB" w:rsidRDefault="00B7765F">
      <w:pPr>
        <w:pStyle w:val="aff4"/>
        <w:ind w:firstLine="567"/>
        <w:rPr>
          <w:rFonts w:ascii="Times New Roman" w:hAnsi="Times New Roman" w:cs="Times New Roman"/>
          <w:color w:val="000000" w:themeColor="text1"/>
          <w:sz w:val="20"/>
          <w:szCs w:val="20"/>
        </w:rPr>
      </w:pPr>
      <w:r w:rsidRPr="00463DDB">
        <w:rPr>
          <w:rStyle w:val="aff3"/>
          <w:rFonts w:ascii="Times New Roman" w:hAnsi="Times New Roman" w:cs="Times New Roman"/>
          <w:bCs/>
          <w:color w:val="000000" w:themeColor="text1"/>
          <w:sz w:val="20"/>
          <w:szCs w:val="20"/>
        </w:rPr>
        <w:t>4. Решение комиссии.</w:t>
      </w:r>
    </w:p>
    <w:p w14:paraId="76CE6AB0" w14:textId="77777777" w:rsidR="00364831" w:rsidRPr="00463DDB" w:rsidRDefault="00B7765F">
      <w:pPr>
        <w:pStyle w:val="aff4"/>
        <w:ind w:firstLine="567"/>
        <w:rPr>
          <w:rFonts w:ascii="Times New Roman" w:hAnsi="Times New Roman" w:cs="Times New Roman"/>
          <w:color w:val="000000" w:themeColor="text1"/>
          <w:sz w:val="20"/>
          <w:szCs w:val="20"/>
        </w:rPr>
      </w:pPr>
      <w:r w:rsidRPr="00463DDB">
        <w:rPr>
          <w:rFonts w:ascii="Times New Roman" w:hAnsi="Times New Roman" w:cs="Times New Roman"/>
          <w:color w:val="000000" w:themeColor="text1"/>
          <w:sz w:val="20"/>
          <w:szCs w:val="20"/>
        </w:rPr>
        <w:t>Работы выполнены в полном объеме и в соответствии с установленными требованиями охраны труда.</w:t>
      </w:r>
    </w:p>
    <w:p w14:paraId="67DFCD9B" w14:textId="77777777" w:rsidR="00364831" w:rsidRPr="00463DDB" w:rsidRDefault="00B7765F">
      <w:pPr>
        <w:pStyle w:val="aff4"/>
        <w:ind w:firstLine="567"/>
        <w:rPr>
          <w:rFonts w:ascii="Times New Roman" w:hAnsi="Times New Roman" w:cs="Times New Roman"/>
          <w:color w:val="000000" w:themeColor="text1"/>
          <w:sz w:val="20"/>
          <w:szCs w:val="20"/>
        </w:rPr>
      </w:pPr>
      <w:r w:rsidRPr="00463DDB">
        <w:rPr>
          <w:rFonts w:ascii="Times New Roman" w:hAnsi="Times New Roman" w:cs="Times New Roman"/>
          <w:color w:val="000000" w:themeColor="text1"/>
          <w:sz w:val="20"/>
          <w:szCs w:val="20"/>
        </w:rPr>
        <w:t>На основании изложенного разрешается производство основных строительных, монтажных и специальных строительных работ на данном объекте.</w:t>
      </w:r>
    </w:p>
    <w:p w14:paraId="0FDFB443" w14:textId="77777777" w:rsidR="00364831" w:rsidRPr="00463DDB" w:rsidRDefault="00364831">
      <w:pPr>
        <w:spacing w:after="0" w:line="240" w:lineRule="auto"/>
        <w:ind w:firstLine="567"/>
        <w:rPr>
          <w:rFonts w:ascii="Times New Roman" w:hAnsi="Times New Roman"/>
          <w:color w:val="000000" w:themeColor="text1"/>
          <w:sz w:val="20"/>
          <w:szCs w:val="20"/>
        </w:rPr>
      </w:pPr>
    </w:p>
    <w:p w14:paraId="141338F9" w14:textId="77777777" w:rsidR="00364831" w:rsidRPr="00463DDB" w:rsidRDefault="00B7765F">
      <w:pPr>
        <w:pStyle w:val="aff4"/>
        <w:ind w:firstLine="567"/>
        <w:rPr>
          <w:rFonts w:ascii="Times New Roman" w:hAnsi="Times New Roman" w:cs="Times New Roman"/>
          <w:color w:val="000000" w:themeColor="text1"/>
          <w:sz w:val="20"/>
          <w:szCs w:val="20"/>
        </w:rPr>
      </w:pPr>
      <w:r w:rsidRPr="00463DDB">
        <w:rPr>
          <w:rFonts w:ascii="Times New Roman" w:hAnsi="Times New Roman" w:cs="Times New Roman"/>
          <w:color w:val="000000" w:themeColor="text1"/>
          <w:sz w:val="20"/>
          <w:szCs w:val="20"/>
        </w:rPr>
        <w:t xml:space="preserve">Представители подрядчика: </w:t>
      </w:r>
    </w:p>
    <w:p w14:paraId="407D58A3" w14:textId="77777777" w:rsidR="00364831" w:rsidRPr="00463DDB" w:rsidRDefault="00B7765F">
      <w:pPr>
        <w:pStyle w:val="aff4"/>
        <w:ind w:firstLine="567"/>
        <w:rPr>
          <w:rFonts w:ascii="Times New Roman" w:hAnsi="Times New Roman" w:cs="Times New Roman"/>
          <w:color w:val="000000" w:themeColor="text1"/>
          <w:sz w:val="20"/>
          <w:szCs w:val="20"/>
          <w:u w:val="single"/>
        </w:rPr>
      </w:pPr>
      <w:r w:rsidRPr="00463DDB">
        <w:rPr>
          <w:rFonts w:ascii="Times New Roman" w:hAnsi="Times New Roman"/>
          <w:color w:val="000000" w:themeColor="text1"/>
          <w:sz w:val="20"/>
          <w:szCs w:val="20"/>
          <w:u w:val="single"/>
        </w:rPr>
        <w:t>_______________________________</w:t>
      </w:r>
      <w:r w:rsidRPr="00463DDB">
        <w:rPr>
          <w:rFonts w:ascii="Times New Roman" w:hAnsi="Times New Roman" w:cs="Times New Roman"/>
          <w:color w:val="000000" w:themeColor="text1"/>
          <w:sz w:val="20"/>
          <w:szCs w:val="20"/>
          <w:u w:val="single"/>
        </w:rPr>
        <w:t xml:space="preserve">        ______________________________________</w:t>
      </w:r>
    </w:p>
    <w:p w14:paraId="23BE3730" w14:textId="77777777" w:rsidR="00364831" w:rsidRPr="00463DDB" w:rsidRDefault="00B7765F">
      <w:pPr>
        <w:pStyle w:val="aff4"/>
        <w:ind w:firstLine="567"/>
        <w:rPr>
          <w:rFonts w:ascii="Times New Roman" w:hAnsi="Times New Roman" w:cs="Times New Roman"/>
          <w:i/>
          <w:color w:val="000000" w:themeColor="text1"/>
          <w:sz w:val="20"/>
          <w:szCs w:val="20"/>
        </w:rPr>
      </w:pPr>
      <w:r w:rsidRPr="00463DDB">
        <w:rPr>
          <w:rFonts w:ascii="Times New Roman" w:hAnsi="Times New Roman" w:cs="Times New Roman"/>
          <w:i/>
          <w:color w:val="000000" w:themeColor="text1"/>
          <w:sz w:val="20"/>
          <w:szCs w:val="20"/>
        </w:rPr>
        <w:t>(фамилия, инициалы, должность)</w:t>
      </w:r>
    </w:p>
    <w:p w14:paraId="5357FB56" w14:textId="77777777" w:rsidR="00364831" w:rsidRPr="00463DDB" w:rsidRDefault="00B7765F">
      <w:pPr>
        <w:pStyle w:val="aff4"/>
        <w:ind w:firstLine="567"/>
        <w:rPr>
          <w:rFonts w:ascii="Times New Roman" w:hAnsi="Times New Roman" w:cs="Times New Roman"/>
          <w:color w:val="000000" w:themeColor="text1"/>
          <w:sz w:val="20"/>
          <w:szCs w:val="20"/>
        </w:rPr>
      </w:pPr>
      <w:r w:rsidRPr="00463DDB">
        <w:rPr>
          <w:rFonts w:ascii="Times New Roman" w:hAnsi="Times New Roman" w:cs="Times New Roman"/>
          <w:color w:val="000000" w:themeColor="text1"/>
          <w:sz w:val="20"/>
          <w:szCs w:val="20"/>
        </w:rPr>
        <w:t xml:space="preserve">Представитель субподрядной организации: </w:t>
      </w:r>
    </w:p>
    <w:p w14:paraId="7151F658" w14:textId="77777777" w:rsidR="00364831" w:rsidRPr="00463DDB" w:rsidRDefault="00B7765F">
      <w:pPr>
        <w:pStyle w:val="aff4"/>
        <w:ind w:firstLine="567"/>
        <w:rPr>
          <w:rFonts w:ascii="Times New Roman" w:hAnsi="Times New Roman" w:cs="Times New Roman"/>
          <w:i/>
          <w:color w:val="000000" w:themeColor="text1"/>
          <w:sz w:val="20"/>
          <w:szCs w:val="20"/>
        </w:rPr>
      </w:pPr>
      <w:r w:rsidRPr="00463DDB">
        <w:rPr>
          <w:rFonts w:ascii="Times New Roman" w:hAnsi="Times New Roman"/>
          <w:color w:val="000000" w:themeColor="text1"/>
          <w:sz w:val="20"/>
          <w:szCs w:val="20"/>
          <w:u w:val="single"/>
        </w:rPr>
        <w:t>_____________________________________________________________________________</w:t>
      </w:r>
      <w:r w:rsidRPr="00463DDB">
        <w:rPr>
          <w:rFonts w:ascii="Times New Roman" w:hAnsi="Times New Roman" w:cs="Times New Roman"/>
          <w:color w:val="000000" w:themeColor="text1"/>
          <w:sz w:val="20"/>
          <w:szCs w:val="20"/>
          <w:u w:val="single"/>
        </w:rPr>
        <w:t xml:space="preserve">.                                     </w:t>
      </w:r>
    </w:p>
    <w:p w14:paraId="70648195" w14:textId="77777777" w:rsidR="00364831" w:rsidRPr="00463DDB" w:rsidRDefault="00B7765F">
      <w:pPr>
        <w:pStyle w:val="aff4"/>
        <w:ind w:firstLine="567"/>
        <w:rPr>
          <w:rFonts w:ascii="Times New Roman" w:hAnsi="Times New Roman" w:cs="Times New Roman"/>
          <w:i/>
          <w:color w:val="000000" w:themeColor="text1"/>
          <w:sz w:val="20"/>
          <w:szCs w:val="20"/>
        </w:rPr>
      </w:pPr>
      <w:r w:rsidRPr="00463DDB">
        <w:rPr>
          <w:rFonts w:ascii="Times New Roman" w:hAnsi="Times New Roman" w:cs="Times New Roman"/>
          <w:i/>
          <w:color w:val="000000" w:themeColor="text1"/>
          <w:sz w:val="20"/>
          <w:szCs w:val="20"/>
        </w:rPr>
        <w:t>(фамилия, инициалы, должность)</w:t>
      </w:r>
    </w:p>
    <w:p w14:paraId="5ACC1575" w14:textId="77777777" w:rsidR="00364831" w:rsidRPr="00463DDB" w:rsidRDefault="00364831">
      <w:pPr>
        <w:ind w:firstLine="567"/>
        <w:rPr>
          <w:color w:val="000000" w:themeColor="text1"/>
          <w:sz w:val="20"/>
          <w:szCs w:val="20"/>
        </w:rPr>
      </w:pPr>
    </w:p>
    <w:p w14:paraId="62600BBC" w14:textId="77777777" w:rsidR="00364831" w:rsidRPr="00463DDB" w:rsidRDefault="00364831">
      <w:pPr>
        <w:shd w:val="clear" w:color="auto" w:fill="FFFFFF"/>
        <w:spacing w:after="0" w:line="240" w:lineRule="auto"/>
        <w:contextualSpacing/>
        <w:jc w:val="center"/>
        <w:rPr>
          <w:rFonts w:ascii="Times New Roman" w:eastAsia="Times New Roman" w:hAnsi="Times New Roman" w:cs="Times New Roman"/>
          <w:b/>
          <w:bCs/>
          <w:color w:val="000000" w:themeColor="text1"/>
          <w:lang w:eastAsia="ru-RU"/>
        </w:rPr>
      </w:pPr>
    </w:p>
    <w:p w14:paraId="19AF0A29" w14:textId="77777777" w:rsidR="00364831" w:rsidRPr="00463DDB" w:rsidRDefault="00364831">
      <w:pPr>
        <w:shd w:val="clear" w:color="auto" w:fill="FFFFFF"/>
        <w:spacing w:after="0" w:line="240" w:lineRule="auto"/>
        <w:contextualSpacing/>
        <w:jc w:val="center"/>
        <w:rPr>
          <w:rFonts w:ascii="Times New Roman" w:eastAsia="Times New Roman" w:hAnsi="Times New Roman" w:cs="Times New Roman"/>
          <w:b/>
          <w:bCs/>
          <w:color w:val="000000" w:themeColor="text1"/>
          <w:lang w:eastAsia="ru-RU"/>
        </w:rPr>
      </w:pPr>
    </w:p>
    <w:p w14:paraId="6B2578B8" w14:textId="77777777" w:rsidR="00364831" w:rsidRPr="00463DDB" w:rsidRDefault="00B7765F">
      <w:pPr>
        <w:shd w:val="clear" w:color="auto" w:fill="FFFFFF"/>
        <w:spacing w:after="0" w:line="240" w:lineRule="auto"/>
        <w:contextualSpacing/>
        <w:jc w:val="center"/>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color w:val="000000" w:themeColor="text1"/>
          <w:lang w:eastAsia="ru-RU"/>
        </w:rPr>
        <w:t>Субподрядчик с образцом ознакомлен:</w:t>
      </w:r>
    </w:p>
    <w:p w14:paraId="17952308" w14:textId="77777777" w:rsidR="00364831" w:rsidRPr="00463DDB" w:rsidRDefault="00364831">
      <w:pPr>
        <w:shd w:val="clear" w:color="auto" w:fill="FFFFFF"/>
        <w:spacing w:after="0" w:line="240" w:lineRule="auto"/>
        <w:contextualSpacing/>
        <w:jc w:val="center"/>
        <w:rPr>
          <w:rFonts w:ascii="Times New Roman" w:eastAsia="Times New Roman" w:hAnsi="Times New Roman" w:cs="Times New Roman"/>
          <w:b/>
          <w:bCs/>
          <w:color w:val="000000" w:themeColor="text1"/>
          <w:lang w:eastAsia="ru-RU"/>
        </w:rPr>
      </w:pPr>
    </w:p>
    <w:p w14:paraId="4F6DAADE" w14:textId="77777777" w:rsidR="00364831" w:rsidRPr="00463DDB" w:rsidRDefault="00364831">
      <w:pPr>
        <w:shd w:val="clear" w:color="auto" w:fill="FFFFFF"/>
        <w:spacing w:after="0" w:line="240" w:lineRule="auto"/>
        <w:contextualSpacing/>
        <w:jc w:val="center"/>
        <w:rPr>
          <w:rFonts w:ascii="Times New Roman" w:eastAsia="Times New Roman" w:hAnsi="Times New Roman" w:cs="Times New Roman"/>
          <w:b/>
          <w:bCs/>
          <w:color w:val="000000" w:themeColor="text1"/>
          <w:lang w:eastAsia="ru-RU"/>
        </w:rPr>
      </w:pPr>
    </w:p>
    <w:p w14:paraId="3D40F2FF" w14:textId="77777777" w:rsidR="00364831" w:rsidRPr="00463DDB" w:rsidRDefault="00B7765F">
      <w:pPr>
        <w:shd w:val="clear" w:color="auto" w:fill="FFFFFF"/>
        <w:spacing w:after="0" w:line="240" w:lineRule="auto"/>
        <w:ind w:firstLine="567"/>
        <w:contextualSpacing/>
        <w:jc w:val="both"/>
        <w:rPr>
          <w:rFonts w:ascii="Times New Roman" w:hAnsi="Times New Roman" w:cs="Times New Roman"/>
          <w:b/>
          <w:bCs/>
          <w:color w:val="000000" w:themeColor="text1"/>
          <w:shd w:val="clear" w:color="auto" w:fill="FFFFFF"/>
        </w:rPr>
      </w:pPr>
      <w:r w:rsidRPr="00463DDB">
        <w:rPr>
          <w:rFonts w:ascii="Times New Roman" w:hAnsi="Times New Roman" w:cs="Times New Roman"/>
          <w:b/>
          <w:bCs/>
          <w:color w:val="000000" w:themeColor="text1"/>
          <w:shd w:val="clear" w:color="auto" w:fill="FFFFFF"/>
        </w:rPr>
        <w:t>______________________________________________________/_______________________/</w:t>
      </w:r>
    </w:p>
    <w:p w14:paraId="7FB6ED23" w14:textId="77777777" w:rsidR="00364831" w:rsidRPr="00463DDB" w:rsidRDefault="00B7765F">
      <w:pPr>
        <w:shd w:val="clear" w:color="auto" w:fill="FFFFFF"/>
        <w:spacing w:after="0" w:line="240" w:lineRule="auto"/>
        <w:contextualSpacing/>
        <w:jc w:val="center"/>
        <w:rPr>
          <w:rFonts w:ascii="Times New Roman" w:eastAsia="Times New Roman" w:hAnsi="Times New Roman" w:cs="Times New Roman"/>
          <w:b/>
          <w:bCs/>
          <w:color w:val="000000" w:themeColor="text1"/>
          <w:lang w:eastAsia="ru-RU"/>
        </w:rPr>
      </w:pPr>
      <w:r w:rsidRPr="00463DDB">
        <w:rPr>
          <w:rFonts w:ascii="Times New Roman" w:hAnsi="Times New Roman" w:cs="Times New Roman"/>
          <w:b/>
          <w:bCs/>
          <w:color w:val="000000" w:themeColor="text1"/>
          <w:shd w:val="clear" w:color="auto" w:fill="FFFFFF"/>
        </w:rPr>
        <w:t xml:space="preserve">                   </w:t>
      </w:r>
      <w:proofErr w:type="spellStart"/>
      <w:r w:rsidRPr="00463DDB">
        <w:rPr>
          <w:rFonts w:ascii="Times New Roman" w:hAnsi="Times New Roman" w:cs="Times New Roman"/>
          <w:b/>
          <w:bCs/>
          <w:color w:val="000000" w:themeColor="text1"/>
          <w:shd w:val="clear" w:color="auto" w:fill="FFFFFF"/>
        </w:rPr>
        <w:t>м.п</w:t>
      </w:r>
      <w:proofErr w:type="spellEnd"/>
      <w:r w:rsidRPr="00463DDB">
        <w:rPr>
          <w:rFonts w:ascii="Times New Roman" w:hAnsi="Times New Roman" w:cs="Times New Roman"/>
          <w:b/>
          <w:bCs/>
          <w:color w:val="000000" w:themeColor="text1"/>
          <w:shd w:val="clear" w:color="auto" w:fill="FFFFFF"/>
        </w:rPr>
        <w:t>.</w:t>
      </w:r>
    </w:p>
    <w:p w14:paraId="27B44304" w14:textId="77777777" w:rsidR="00364831" w:rsidRPr="00463DDB" w:rsidRDefault="00364831">
      <w:pPr>
        <w:shd w:val="clear" w:color="auto" w:fill="FFFFFF"/>
        <w:spacing w:after="0" w:line="240" w:lineRule="auto"/>
        <w:contextualSpacing/>
        <w:jc w:val="center"/>
        <w:rPr>
          <w:rFonts w:ascii="Times New Roman" w:eastAsia="Times New Roman" w:hAnsi="Times New Roman" w:cs="Times New Roman"/>
          <w:color w:val="000000" w:themeColor="text1"/>
          <w:lang w:eastAsia="ru-RU"/>
        </w:rPr>
      </w:pPr>
    </w:p>
    <w:p w14:paraId="497BA820" w14:textId="77777777" w:rsidR="00364831" w:rsidRPr="00463DDB" w:rsidRDefault="00364831">
      <w:pPr>
        <w:jc w:val="both"/>
        <w:rPr>
          <w:rFonts w:ascii="Times New Roman" w:hAnsi="Times New Roman" w:cs="Times New Roman"/>
          <w:color w:val="000000" w:themeColor="text1"/>
          <w:sz w:val="24"/>
          <w:szCs w:val="24"/>
        </w:rPr>
      </w:pPr>
    </w:p>
    <w:p w14:paraId="27EDABE4" w14:textId="77777777" w:rsidR="00364831" w:rsidRPr="00463DDB" w:rsidRDefault="00364831">
      <w:pPr>
        <w:jc w:val="both"/>
        <w:rPr>
          <w:rFonts w:ascii="Times New Roman" w:hAnsi="Times New Roman" w:cs="Times New Roman"/>
          <w:color w:val="000000" w:themeColor="text1"/>
          <w:sz w:val="24"/>
          <w:szCs w:val="24"/>
        </w:rPr>
      </w:pPr>
    </w:p>
    <w:p w14:paraId="63E8229E" w14:textId="77777777" w:rsidR="00364831" w:rsidRPr="00463DDB" w:rsidRDefault="00364831">
      <w:pPr>
        <w:jc w:val="both"/>
        <w:rPr>
          <w:rFonts w:ascii="Times New Roman" w:hAnsi="Times New Roman" w:cs="Times New Roman"/>
          <w:color w:val="000000" w:themeColor="text1"/>
          <w:sz w:val="24"/>
          <w:szCs w:val="24"/>
        </w:rPr>
      </w:pPr>
    </w:p>
    <w:p w14:paraId="5B84EA9A" w14:textId="77777777" w:rsidR="00364831" w:rsidRPr="00463DDB" w:rsidRDefault="00364831">
      <w:pPr>
        <w:jc w:val="both"/>
        <w:rPr>
          <w:rFonts w:ascii="Times New Roman" w:hAnsi="Times New Roman" w:cs="Times New Roman"/>
          <w:color w:val="000000" w:themeColor="text1"/>
          <w:sz w:val="24"/>
          <w:szCs w:val="24"/>
        </w:rPr>
      </w:pPr>
    </w:p>
    <w:p w14:paraId="152902AB" w14:textId="77777777" w:rsidR="00364831" w:rsidRPr="00463DDB" w:rsidRDefault="00364831">
      <w:pPr>
        <w:jc w:val="both"/>
        <w:rPr>
          <w:rFonts w:ascii="Times New Roman" w:hAnsi="Times New Roman" w:cs="Times New Roman"/>
          <w:color w:val="000000" w:themeColor="text1"/>
          <w:sz w:val="24"/>
          <w:szCs w:val="24"/>
        </w:rPr>
      </w:pPr>
    </w:p>
    <w:p w14:paraId="61582319" w14:textId="77777777" w:rsidR="00364831" w:rsidRPr="00463DDB" w:rsidRDefault="00B7765F">
      <w:pPr>
        <w:spacing w:after="0" w:line="256" w:lineRule="auto"/>
        <w:ind w:left="6663"/>
        <w:jc w:val="right"/>
        <w:rPr>
          <w:rFonts w:ascii="Times New Roman" w:hAnsi="Times New Roman" w:cs="Times New Roman"/>
          <w:color w:val="000000" w:themeColor="text1"/>
          <w:lang w:eastAsia="ru-RU"/>
        </w:rPr>
      </w:pPr>
      <w:r w:rsidRPr="00463DDB">
        <w:rPr>
          <w:rFonts w:ascii="Times New Roman" w:hAnsi="Times New Roman" w:cs="Times New Roman"/>
          <w:color w:val="000000" w:themeColor="text1"/>
          <w:lang w:eastAsia="ru-RU"/>
        </w:rPr>
        <w:lastRenderedPageBreak/>
        <w:t>Приложение № 8</w:t>
      </w:r>
    </w:p>
    <w:p w14:paraId="0D477324" w14:textId="77777777" w:rsidR="00364831" w:rsidRPr="00463DDB" w:rsidRDefault="00B7765F">
      <w:pPr>
        <w:spacing w:after="0" w:line="240" w:lineRule="auto"/>
        <w:jc w:val="right"/>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lang w:eastAsia="ru-RU"/>
        </w:rPr>
        <w:t xml:space="preserve">к </w:t>
      </w:r>
      <w:r w:rsidRPr="00463DDB">
        <w:rPr>
          <w:rFonts w:ascii="Times New Roman" w:eastAsia="Times New Roman" w:hAnsi="Times New Roman" w:cs="Times New Roman"/>
          <w:color w:val="000000" w:themeColor="text1"/>
        </w:rPr>
        <w:t xml:space="preserve">Договору субподряда </w:t>
      </w:r>
    </w:p>
    <w:p w14:paraId="0918E5A0" w14:textId="77777777" w:rsidR="00364831" w:rsidRPr="00463DDB" w:rsidRDefault="00B7765F">
      <w:pPr>
        <w:spacing w:after="0" w:line="240" w:lineRule="auto"/>
        <w:jc w:val="right"/>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___________ от ____________ г.</w:t>
      </w:r>
    </w:p>
    <w:p w14:paraId="1B2DF1C9" w14:textId="77777777" w:rsidR="00364831" w:rsidRPr="00463DDB" w:rsidRDefault="00364831">
      <w:pPr>
        <w:spacing w:after="0" w:line="240" w:lineRule="auto"/>
        <w:ind w:left="142"/>
        <w:jc w:val="center"/>
        <w:rPr>
          <w:rFonts w:ascii="Times New Roman" w:eastAsia="Calibri" w:hAnsi="Times New Roman" w:cs="Times New Roman"/>
          <w:b/>
          <w:bCs/>
          <w:color w:val="000000" w:themeColor="text1"/>
        </w:rPr>
      </w:pPr>
    </w:p>
    <w:p w14:paraId="4CA16A82" w14:textId="77777777" w:rsidR="00364831" w:rsidRPr="00463DDB" w:rsidRDefault="00364831">
      <w:pPr>
        <w:spacing w:after="0" w:line="240" w:lineRule="auto"/>
        <w:ind w:left="142"/>
        <w:jc w:val="center"/>
        <w:rPr>
          <w:rFonts w:ascii="Times New Roman" w:eastAsia="Calibri" w:hAnsi="Times New Roman" w:cs="Times New Roman"/>
          <w:b/>
          <w:bCs/>
          <w:color w:val="000000" w:themeColor="text1"/>
        </w:rPr>
      </w:pPr>
    </w:p>
    <w:p w14:paraId="677FE9CC" w14:textId="77777777" w:rsidR="00364831" w:rsidRPr="00463DDB" w:rsidRDefault="00B7765F">
      <w:pPr>
        <w:spacing w:after="0" w:line="240" w:lineRule="auto"/>
        <w:ind w:left="142"/>
        <w:jc w:val="center"/>
        <w:rPr>
          <w:rFonts w:ascii="Times New Roman" w:eastAsia="Calibri" w:hAnsi="Times New Roman" w:cs="Times New Roman"/>
          <w:b/>
          <w:bCs/>
          <w:color w:val="000000" w:themeColor="text1"/>
        </w:rPr>
      </w:pPr>
      <w:r w:rsidRPr="00463DDB">
        <w:rPr>
          <w:rFonts w:ascii="Times New Roman" w:eastAsia="Calibri" w:hAnsi="Times New Roman" w:cs="Times New Roman"/>
          <w:b/>
          <w:bCs/>
          <w:color w:val="000000" w:themeColor="text1"/>
        </w:rPr>
        <w:t>ОБРАЗЕЦ</w:t>
      </w:r>
    </w:p>
    <w:p w14:paraId="31391884" w14:textId="77777777" w:rsidR="00364831" w:rsidRPr="00463DDB" w:rsidRDefault="00B7765F">
      <w:pPr>
        <w:spacing w:after="0" w:line="240" w:lineRule="auto"/>
        <w:ind w:left="142"/>
        <w:jc w:val="center"/>
        <w:rPr>
          <w:rFonts w:ascii="Times New Roman" w:eastAsia="Calibri" w:hAnsi="Times New Roman" w:cs="Times New Roman"/>
          <w:color w:val="000000" w:themeColor="text1"/>
        </w:rPr>
      </w:pPr>
      <w:r w:rsidRPr="00463DDB">
        <w:rPr>
          <w:rFonts w:ascii="Times New Roman" w:eastAsia="Calibri" w:hAnsi="Times New Roman" w:cs="Times New Roman"/>
          <w:color w:val="000000" w:themeColor="text1"/>
        </w:rPr>
        <w:t xml:space="preserve">оформляется на бланке организации </w:t>
      </w:r>
    </w:p>
    <w:p w14:paraId="766E5EE2" w14:textId="77777777" w:rsidR="00364831" w:rsidRPr="00463DDB" w:rsidRDefault="00364831">
      <w:pPr>
        <w:spacing w:after="0" w:line="256" w:lineRule="auto"/>
        <w:ind w:left="142"/>
        <w:rPr>
          <w:rFonts w:ascii="Times New Roman" w:eastAsia="Times New Roman" w:hAnsi="Times New Roman" w:cs="Times New Roman"/>
          <w:color w:val="000000" w:themeColor="text1"/>
          <w:lang w:eastAsia="ru-RU"/>
        </w:rPr>
      </w:pPr>
    </w:p>
    <w:p w14:paraId="033B09A1" w14:textId="77777777" w:rsidR="00364831" w:rsidRPr="00463DDB" w:rsidRDefault="00B7765F">
      <w:pPr>
        <w:spacing w:after="0" w:line="240" w:lineRule="auto"/>
        <w:ind w:left="142"/>
        <w:jc w:val="center"/>
        <w:rPr>
          <w:rFonts w:ascii="Times New Roman" w:eastAsia="Calibri" w:hAnsi="Times New Roman" w:cs="Times New Roman"/>
          <w:b/>
          <w:color w:val="000000" w:themeColor="text1"/>
        </w:rPr>
      </w:pPr>
      <w:r w:rsidRPr="00463DDB">
        <w:rPr>
          <w:rFonts w:ascii="Times New Roman" w:eastAsia="Calibri" w:hAnsi="Times New Roman" w:cs="Times New Roman"/>
          <w:b/>
          <w:color w:val="000000" w:themeColor="text1"/>
        </w:rPr>
        <w:t>Перечень работников</w:t>
      </w:r>
    </w:p>
    <w:p w14:paraId="0AED0CFB" w14:textId="77777777" w:rsidR="00364831" w:rsidRPr="00463DDB" w:rsidRDefault="00B7765F">
      <w:pPr>
        <w:spacing w:after="0" w:line="240" w:lineRule="auto"/>
        <w:ind w:left="142"/>
        <w:jc w:val="both"/>
        <w:rPr>
          <w:rFonts w:ascii="Times New Roman" w:eastAsia="SimSun" w:hAnsi="Times New Roman" w:cs="Times New Roman"/>
          <w:b/>
          <w:bCs/>
          <w:iCs/>
          <w:color w:val="000000" w:themeColor="text1"/>
          <w:lang w:eastAsia="zh-CN" w:bidi="hi-IN"/>
        </w:rPr>
      </w:pPr>
      <w:r w:rsidRPr="00463DDB">
        <w:rPr>
          <w:rFonts w:ascii="Times New Roman" w:eastAsia="Calibri" w:hAnsi="Times New Roman" w:cs="Times New Roman"/>
          <w:bCs/>
          <w:color w:val="000000" w:themeColor="text1"/>
        </w:rPr>
        <w:t xml:space="preserve">Субподрядчика, допущенных на Объект: </w:t>
      </w:r>
      <w:r w:rsidRPr="00463DDB">
        <w:rPr>
          <w:rFonts w:ascii="Times New Roman" w:eastAsia="SimSun" w:hAnsi="Times New Roman" w:cs="Times New Roman"/>
          <w:b/>
          <w:bCs/>
          <w:iCs/>
          <w:color w:val="000000" w:themeColor="text1"/>
          <w:lang w:eastAsia="zh-CN" w:bidi="hi-IN"/>
        </w:rPr>
        <w:t>______________________________________________</w:t>
      </w:r>
    </w:p>
    <w:p w14:paraId="4317A219" w14:textId="77777777" w:rsidR="00364831" w:rsidRPr="00463DDB" w:rsidRDefault="00364831">
      <w:pPr>
        <w:spacing w:after="0" w:line="240" w:lineRule="auto"/>
        <w:ind w:left="142"/>
        <w:jc w:val="both"/>
        <w:rPr>
          <w:rFonts w:ascii="Times New Roman" w:eastAsia="Calibri" w:hAnsi="Times New Roman" w:cs="Times New Roman"/>
          <w:bCs/>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953"/>
        <w:gridCol w:w="3390"/>
        <w:gridCol w:w="2728"/>
      </w:tblGrid>
      <w:tr w:rsidR="00463DDB" w:rsidRPr="00463DDB" w14:paraId="02ECC108" w14:textId="77777777">
        <w:trPr>
          <w:trHeight w:val="56"/>
        </w:trPr>
        <w:tc>
          <w:tcPr>
            <w:tcW w:w="10059" w:type="dxa"/>
            <w:gridSpan w:val="4"/>
            <w:tcBorders>
              <w:top w:val="none" w:sz="4" w:space="0" w:color="000000"/>
              <w:left w:val="none" w:sz="4" w:space="0" w:color="000000"/>
              <w:bottom w:val="single" w:sz="4" w:space="0" w:color="auto"/>
              <w:right w:val="none" w:sz="4" w:space="0" w:color="000000"/>
            </w:tcBorders>
            <w:vAlign w:val="center"/>
          </w:tcPr>
          <w:p w14:paraId="7CB26A4B" w14:textId="77777777" w:rsidR="00364831" w:rsidRPr="00463DDB" w:rsidRDefault="00B7765F">
            <w:pPr>
              <w:spacing w:after="0" w:line="240" w:lineRule="auto"/>
              <w:ind w:left="142"/>
              <w:rPr>
                <w:rFonts w:ascii="Times New Roman" w:eastAsia="Calibri" w:hAnsi="Times New Roman" w:cs="Times New Roman"/>
                <w:color w:val="000000" w:themeColor="text1"/>
              </w:rPr>
            </w:pPr>
            <w:r w:rsidRPr="00463DDB">
              <w:rPr>
                <w:rFonts w:ascii="Times New Roman" w:eastAsia="Calibri" w:hAnsi="Times New Roman" w:cs="Times New Roman"/>
                <w:color w:val="000000" w:themeColor="text1"/>
              </w:rPr>
              <w:t xml:space="preserve">Субподрядчик: ____________________________________ </w:t>
            </w:r>
          </w:p>
          <w:p w14:paraId="63A4AC44" w14:textId="77777777" w:rsidR="00364831" w:rsidRPr="00463DDB" w:rsidRDefault="00364831">
            <w:pPr>
              <w:spacing w:after="0" w:line="240" w:lineRule="auto"/>
              <w:ind w:left="142"/>
              <w:rPr>
                <w:rFonts w:ascii="Times New Roman" w:eastAsia="Calibri" w:hAnsi="Times New Roman" w:cs="Times New Roman"/>
                <w:color w:val="000000" w:themeColor="text1"/>
              </w:rPr>
            </w:pPr>
          </w:p>
          <w:p w14:paraId="3F7191A2" w14:textId="77777777" w:rsidR="00364831" w:rsidRPr="00463DDB" w:rsidRDefault="00B7765F">
            <w:pPr>
              <w:spacing w:after="0" w:line="240" w:lineRule="auto"/>
              <w:ind w:left="142"/>
              <w:rPr>
                <w:rFonts w:ascii="Times New Roman" w:eastAsia="Calibri" w:hAnsi="Times New Roman" w:cs="Times New Roman"/>
                <w:bCs/>
                <w:color w:val="000000" w:themeColor="text1"/>
              </w:rPr>
            </w:pPr>
            <w:r w:rsidRPr="00463DDB">
              <w:rPr>
                <w:rFonts w:ascii="Times New Roman" w:eastAsia="Calibri" w:hAnsi="Times New Roman" w:cs="Times New Roman"/>
                <w:bCs/>
                <w:color w:val="000000" w:themeColor="text1"/>
              </w:rPr>
              <w:t xml:space="preserve">               </w:t>
            </w:r>
            <w:r w:rsidRPr="00463DDB">
              <w:rPr>
                <w:rFonts w:ascii="Times New Roman" w:eastAsia="Calibri" w:hAnsi="Times New Roman" w:cs="Times New Roman"/>
                <w:b/>
                <w:color w:val="000000" w:themeColor="text1"/>
              </w:rPr>
              <w:t>Работники</w:t>
            </w:r>
          </w:p>
        </w:tc>
      </w:tr>
      <w:tr w:rsidR="00463DDB" w:rsidRPr="00463DDB" w14:paraId="2BE12F1D" w14:textId="77777777">
        <w:trPr>
          <w:trHeight w:val="56"/>
        </w:trPr>
        <w:tc>
          <w:tcPr>
            <w:tcW w:w="988" w:type="dxa"/>
            <w:tcBorders>
              <w:top w:val="single" w:sz="4" w:space="0" w:color="auto"/>
              <w:left w:val="single" w:sz="4" w:space="0" w:color="auto"/>
              <w:bottom w:val="single" w:sz="4" w:space="0" w:color="auto"/>
              <w:right w:val="single" w:sz="4" w:space="0" w:color="auto"/>
            </w:tcBorders>
            <w:vAlign w:val="center"/>
          </w:tcPr>
          <w:p w14:paraId="4FB606D4" w14:textId="77777777" w:rsidR="00364831" w:rsidRPr="00463DDB" w:rsidRDefault="00B7765F">
            <w:pPr>
              <w:spacing w:after="0" w:line="240" w:lineRule="auto"/>
              <w:ind w:left="142"/>
              <w:jc w:val="center"/>
              <w:rPr>
                <w:rFonts w:ascii="Times New Roman" w:eastAsia="Calibri" w:hAnsi="Times New Roman" w:cs="Times New Roman"/>
                <w:bCs/>
                <w:color w:val="000000" w:themeColor="text1"/>
              </w:rPr>
            </w:pPr>
            <w:r w:rsidRPr="00463DDB">
              <w:rPr>
                <w:rFonts w:ascii="Times New Roman" w:eastAsia="Calibri" w:hAnsi="Times New Roman" w:cs="Times New Roman"/>
                <w:bCs/>
                <w:color w:val="000000" w:themeColor="text1"/>
              </w:rPr>
              <w:t>№ п/п</w:t>
            </w:r>
          </w:p>
        </w:tc>
        <w:tc>
          <w:tcPr>
            <w:tcW w:w="2953" w:type="dxa"/>
            <w:tcBorders>
              <w:top w:val="single" w:sz="4" w:space="0" w:color="auto"/>
              <w:left w:val="single" w:sz="4" w:space="0" w:color="auto"/>
              <w:bottom w:val="single" w:sz="4" w:space="0" w:color="auto"/>
              <w:right w:val="single" w:sz="4" w:space="0" w:color="auto"/>
            </w:tcBorders>
            <w:vAlign w:val="center"/>
          </w:tcPr>
          <w:p w14:paraId="1530D254" w14:textId="77777777" w:rsidR="00364831" w:rsidRPr="00463DDB" w:rsidRDefault="00B7765F">
            <w:pPr>
              <w:spacing w:after="0" w:line="240" w:lineRule="auto"/>
              <w:ind w:left="142"/>
              <w:jc w:val="center"/>
              <w:rPr>
                <w:rFonts w:ascii="Times New Roman" w:eastAsia="Calibri" w:hAnsi="Times New Roman" w:cs="Times New Roman"/>
                <w:bCs/>
                <w:color w:val="000000" w:themeColor="text1"/>
              </w:rPr>
            </w:pPr>
            <w:r w:rsidRPr="00463DDB">
              <w:rPr>
                <w:rFonts w:ascii="Times New Roman" w:eastAsia="Calibri" w:hAnsi="Times New Roman" w:cs="Times New Roman"/>
                <w:bCs/>
                <w:color w:val="000000" w:themeColor="text1"/>
              </w:rPr>
              <w:t>Ф.И.О.</w:t>
            </w:r>
          </w:p>
        </w:tc>
        <w:tc>
          <w:tcPr>
            <w:tcW w:w="3390" w:type="dxa"/>
            <w:tcBorders>
              <w:top w:val="single" w:sz="4" w:space="0" w:color="auto"/>
              <w:left w:val="single" w:sz="4" w:space="0" w:color="auto"/>
              <w:bottom w:val="single" w:sz="4" w:space="0" w:color="auto"/>
              <w:right w:val="single" w:sz="4" w:space="0" w:color="auto"/>
            </w:tcBorders>
          </w:tcPr>
          <w:p w14:paraId="0D01ACCC" w14:textId="77777777" w:rsidR="00364831" w:rsidRPr="00463DDB" w:rsidRDefault="00B7765F">
            <w:pPr>
              <w:spacing w:after="0" w:line="240" w:lineRule="auto"/>
              <w:ind w:left="142"/>
              <w:jc w:val="center"/>
              <w:rPr>
                <w:rFonts w:ascii="Times New Roman" w:eastAsia="Calibri" w:hAnsi="Times New Roman" w:cs="Times New Roman"/>
                <w:bCs/>
                <w:color w:val="000000" w:themeColor="text1"/>
              </w:rPr>
            </w:pPr>
            <w:r w:rsidRPr="00463DDB">
              <w:rPr>
                <w:rFonts w:ascii="Times New Roman" w:eastAsia="Calibri" w:hAnsi="Times New Roman" w:cs="Times New Roman"/>
                <w:bCs/>
                <w:color w:val="000000" w:themeColor="text1"/>
              </w:rPr>
              <w:t>Паспортные данные</w:t>
            </w:r>
          </w:p>
        </w:tc>
        <w:tc>
          <w:tcPr>
            <w:tcW w:w="2728" w:type="dxa"/>
            <w:tcBorders>
              <w:top w:val="single" w:sz="4" w:space="0" w:color="auto"/>
              <w:left w:val="single" w:sz="4" w:space="0" w:color="auto"/>
              <w:bottom w:val="single" w:sz="4" w:space="0" w:color="auto"/>
              <w:right w:val="single" w:sz="4" w:space="0" w:color="auto"/>
            </w:tcBorders>
          </w:tcPr>
          <w:p w14:paraId="144EBE24" w14:textId="77777777" w:rsidR="00364831" w:rsidRPr="00463DDB" w:rsidRDefault="00B7765F">
            <w:pPr>
              <w:spacing w:after="0" w:line="240" w:lineRule="auto"/>
              <w:ind w:left="142"/>
              <w:jc w:val="center"/>
              <w:rPr>
                <w:rFonts w:ascii="Times New Roman" w:eastAsia="Calibri" w:hAnsi="Times New Roman" w:cs="Times New Roman"/>
                <w:bCs/>
                <w:color w:val="000000" w:themeColor="text1"/>
              </w:rPr>
            </w:pPr>
            <w:r w:rsidRPr="00463DDB">
              <w:rPr>
                <w:rFonts w:ascii="Times New Roman" w:eastAsia="Calibri" w:hAnsi="Times New Roman" w:cs="Times New Roman"/>
                <w:bCs/>
                <w:color w:val="000000" w:themeColor="text1"/>
              </w:rPr>
              <w:t>Должность / профессия</w:t>
            </w:r>
          </w:p>
        </w:tc>
      </w:tr>
      <w:tr w:rsidR="00463DDB" w:rsidRPr="00463DDB" w14:paraId="7E8E1C91" w14:textId="77777777">
        <w:trPr>
          <w:trHeight w:val="248"/>
        </w:trPr>
        <w:tc>
          <w:tcPr>
            <w:tcW w:w="988" w:type="dxa"/>
            <w:tcBorders>
              <w:top w:val="single" w:sz="4" w:space="0" w:color="auto"/>
              <w:left w:val="single" w:sz="4" w:space="0" w:color="auto"/>
              <w:bottom w:val="single" w:sz="4" w:space="0" w:color="auto"/>
              <w:right w:val="single" w:sz="4" w:space="0" w:color="auto"/>
            </w:tcBorders>
          </w:tcPr>
          <w:p w14:paraId="78D942AC" w14:textId="77777777" w:rsidR="00364831" w:rsidRPr="00463DDB" w:rsidRDefault="00B7765F">
            <w:pPr>
              <w:spacing w:after="0" w:line="240" w:lineRule="auto"/>
              <w:ind w:left="142"/>
              <w:jc w:val="center"/>
              <w:rPr>
                <w:rFonts w:ascii="Times New Roman" w:eastAsia="Calibri" w:hAnsi="Times New Roman" w:cs="Times New Roman"/>
                <w:bCs/>
                <w:color w:val="000000" w:themeColor="text1"/>
              </w:rPr>
            </w:pPr>
            <w:r w:rsidRPr="00463DDB">
              <w:rPr>
                <w:rFonts w:ascii="Times New Roman" w:eastAsia="Calibri" w:hAnsi="Times New Roman" w:cs="Times New Roman"/>
                <w:bCs/>
                <w:color w:val="000000" w:themeColor="text1"/>
              </w:rPr>
              <w:t>1</w:t>
            </w:r>
          </w:p>
        </w:tc>
        <w:tc>
          <w:tcPr>
            <w:tcW w:w="2953" w:type="dxa"/>
            <w:tcBorders>
              <w:top w:val="single" w:sz="4" w:space="0" w:color="auto"/>
              <w:left w:val="single" w:sz="4" w:space="0" w:color="auto"/>
              <w:bottom w:val="single" w:sz="4" w:space="0" w:color="auto"/>
              <w:right w:val="single" w:sz="4" w:space="0" w:color="auto"/>
            </w:tcBorders>
            <w:vAlign w:val="center"/>
          </w:tcPr>
          <w:p w14:paraId="41DFCA34" w14:textId="77777777" w:rsidR="00364831" w:rsidRPr="00463DDB" w:rsidRDefault="00364831">
            <w:pPr>
              <w:spacing w:after="0" w:line="240" w:lineRule="auto"/>
              <w:ind w:left="142"/>
              <w:rPr>
                <w:rFonts w:ascii="Times New Roman" w:eastAsia="Calibri" w:hAnsi="Times New Roman" w:cs="Times New Roman"/>
                <w:bCs/>
                <w:color w:val="000000" w:themeColor="text1"/>
              </w:rPr>
            </w:pPr>
          </w:p>
        </w:tc>
        <w:tc>
          <w:tcPr>
            <w:tcW w:w="3390" w:type="dxa"/>
            <w:tcBorders>
              <w:top w:val="single" w:sz="4" w:space="0" w:color="auto"/>
              <w:left w:val="single" w:sz="4" w:space="0" w:color="auto"/>
              <w:bottom w:val="single" w:sz="4" w:space="0" w:color="auto"/>
              <w:right w:val="single" w:sz="4" w:space="0" w:color="auto"/>
            </w:tcBorders>
          </w:tcPr>
          <w:p w14:paraId="415D0156" w14:textId="77777777" w:rsidR="00364831" w:rsidRPr="00463DDB" w:rsidRDefault="00364831">
            <w:pPr>
              <w:spacing w:after="0" w:line="240" w:lineRule="auto"/>
              <w:ind w:left="142"/>
              <w:rPr>
                <w:rFonts w:ascii="Times New Roman" w:eastAsia="Calibri" w:hAnsi="Times New Roman" w:cs="Times New Roman"/>
                <w:bCs/>
                <w:color w:val="000000" w:themeColor="text1"/>
              </w:rPr>
            </w:pPr>
          </w:p>
        </w:tc>
        <w:tc>
          <w:tcPr>
            <w:tcW w:w="2728" w:type="dxa"/>
            <w:tcBorders>
              <w:top w:val="single" w:sz="4" w:space="0" w:color="auto"/>
              <w:left w:val="single" w:sz="4" w:space="0" w:color="auto"/>
              <w:bottom w:val="single" w:sz="4" w:space="0" w:color="auto"/>
              <w:right w:val="single" w:sz="4" w:space="0" w:color="auto"/>
            </w:tcBorders>
          </w:tcPr>
          <w:p w14:paraId="28090EEB" w14:textId="77777777" w:rsidR="00364831" w:rsidRPr="00463DDB" w:rsidRDefault="00364831">
            <w:pPr>
              <w:spacing w:after="0" w:line="240" w:lineRule="auto"/>
              <w:ind w:left="142"/>
              <w:rPr>
                <w:rFonts w:ascii="Times New Roman" w:eastAsia="Calibri" w:hAnsi="Times New Roman" w:cs="Times New Roman"/>
                <w:bCs/>
                <w:color w:val="000000" w:themeColor="text1"/>
              </w:rPr>
            </w:pPr>
          </w:p>
        </w:tc>
      </w:tr>
      <w:tr w:rsidR="00463DDB" w:rsidRPr="00463DDB" w14:paraId="1FBCCD49" w14:textId="77777777">
        <w:trPr>
          <w:trHeight w:val="237"/>
        </w:trPr>
        <w:tc>
          <w:tcPr>
            <w:tcW w:w="988" w:type="dxa"/>
            <w:tcBorders>
              <w:top w:val="single" w:sz="4" w:space="0" w:color="auto"/>
              <w:left w:val="single" w:sz="4" w:space="0" w:color="auto"/>
              <w:bottom w:val="single" w:sz="4" w:space="0" w:color="auto"/>
              <w:right w:val="single" w:sz="4" w:space="0" w:color="auto"/>
            </w:tcBorders>
          </w:tcPr>
          <w:p w14:paraId="2CEAE6A8" w14:textId="77777777" w:rsidR="00364831" w:rsidRPr="00463DDB" w:rsidRDefault="00B7765F">
            <w:pPr>
              <w:spacing w:after="0" w:line="240" w:lineRule="auto"/>
              <w:ind w:left="142"/>
              <w:jc w:val="center"/>
              <w:rPr>
                <w:rFonts w:ascii="Times New Roman" w:eastAsia="Calibri" w:hAnsi="Times New Roman" w:cs="Times New Roman"/>
                <w:bCs/>
                <w:color w:val="000000" w:themeColor="text1"/>
              </w:rPr>
            </w:pPr>
            <w:r w:rsidRPr="00463DDB">
              <w:rPr>
                <w:rFonts w:ascii="Times New Roman" w:eastAsia="Calibri" w:hAnsi="Times New Roman" w:cs="Times New Roman"/>
                <w:bCs/>
                <w:color w:val="000000" w:themeColor="text1"/>
              </w:rPr>
              <w:t>2</w:t>
            </w:r>
          </w:p>
        </w:tc>
        <w:tc>
          <w:tcPr>
            <w:tcW w:w="2953" w:type="dxa"/>
            <w:tcBorders>
              <w:top w:val="single" w:sz="4" w:space="0" w:color="auto"/>
              <w:left w:val="single" w:sz="4" w:space="0" w:color="auto"/>
              <w:bottom w:val="single" w:sz="4" w:space="0" w:color="auto"/>
              <w:right w:val="single" w:sz="4" w:space="0" w:color="auto"/>
            </w:tcBorders>
            <w:vAlign w:val="center"/>
          </w:tcPr>
          <w:p w14:paraId="4A9F77CC" w14:textId="77777777" w:rsidR="00364831" w:rsidRPr="00463DDB" w:rsidRDefault="00364831">
            <w:pPr>
              <w:spacing w:after="0" w:line="240" w:lineRule="auto"/>
              <w:ind w:left="142"/>
              <w:rPr>
                <w:rFonts w:ascii="Times New Roman" w:eastAsia="Calibri" w:hAnsi="Times New Roman" w:cs="Times New Roman"/>
                <w:bCs/>
                <w:color w:val="000000" w:themeColor="text1"/>
              </w:rPr>
            </w:pPr>
          </w:p>
        </w:tc>
        <w:tc>
          <w:tcPr>
            <w:tcW w:w="3390" w:type="dxa"/>
            <w:tcBorders>
              <w:top w:val="single" w:sz="4" w:space="0" w:color="auto"/>
              <w:left w:val="single" w:sz="4" w:space="0" w:color="auto"/>
              <w:bottom w:val="single" w:sz="4" w:space="0" w:color="auto"/>
              <w:right w:val="single" w:sz="4" w:space="0" w:color="auto"/>
            </w:tcBorders>
          </w:tcPr>
          <w:p w14:paraId="62C3B2DC" w14:textId="77777777" w:rsidR="00364831" w:rsidRPr="00463DDB" w:rsidRDefault="00364831">
            <w:pPr>
              <w:spacing w:after="0" w:line="240" w:lineRule="auto"/>
              <w:ind w:left="142"/>
              <w:rPr>
                <w:rFonts w:ascii="Times New Roman" w:eastAsia="Calibri" w:hAnsi="Times New Roman" w:cs="Times New Roman"/>
                <w:bCs/>
                <w:color w:val="000000" w:themeColor="text1"/>
              </w:rPr>
            </w:pPr>
          </w:p>
        </w:tc>
        <w:tc>
          <w:tcPr>
            <w:tcW w:w="2728" w:type="dxa"/>
            <w:tcBorders>
              <w:top w:val="single" w:sz="4" w:space="0" w:color="auto"/>
              <w:left w:val="single" w:sz="4" w:space="0" w:color="auto"/>
              <w:bottom w:val="single" w:sz="4" w:space="0" w:color="auto"/>
              <w:right w:val="single" w:sz="4" w:space="0" w:color="auto"/>
            </w:tcBorders>
          </w:tcPr>
          <w:p w14:paraId="08B19564" w14:textId="77777777" w:rsidR="00364831" w:rsidRPr="00463DDB" w:rsidRDefault="00364831">
            <w:pPr>
              <w:spacing w:after="0" w:line="240" w:lineRule="auto"/>
              <w:ind w:left="142"/>
              <w:rPr>
                <w:rFonts w:ascii="Times New Roman" w:eastAsia="Calibri" w:hAnsi="Times New Roman" w:cs="Times New Roman"/>
                <w:bCs/>
                <w:color w:val="000000" w:themeColor="text1"/>
              </w:rPr>
            </w:pPr>
          </w:p>
        </w:tc>
      </w:tr>
      <w:tr w:rsidR="00463DDB" w:rsidRPr="00463DDB" w14:paraId="57BE431D" w14:textId="77777777">
        <w:trPr>
          <w:trHeight w:val="248"/>
        </w:trPr>
        <w:tc>
          <w:tcPr>
            <w:tcW w:w="988" w:type="dxa"/>
            <w:tcBorders>
              <w:top w:val="single" w:sz="4" w:space="0" w:color="auto"/>
              <w:left w:val="single" w:sz="4" w:space="0" w:color="auto"/>
              <w:bottom w:val="single" w:sz="4" w:space="0" w:color="auto"/>
              <w:right w:val="single" w:sz="4" w:space="0" w:color="auto"/>
            </w:tcBorders>
          </w:tcPr>
          <w:p w14:paraId="291C2696" w14:textId="77777777" w:rsidR="00364831" w:rsidRPr="00463DDB" w:rsidRDefault="00B7765F">
            <w:pPr>
              <w:spacing w:after="0" w:line="240" w:lineRule="auto"/>
              <w:ind w:left="142"/>
              <w:jc w:val="center"/>
              <w:rPr>
                <w:rFonts w:ascii="Times New Roman" w:eastAsia="Calibri" w:hAnsi="Times New Roman" w:cs="Times New Roman"/>
                <w:bCs/>
                <w:color w:val="000000" w:themeColor="text1"/>
              </w:rPr>
            </w:pPr>
            <w:r w:rsidRPr="00463DDB">
              <w:rPr>
                <w:rFonts w:ascii="Times New Roman" w:eastAsia="Calibri" w:hAnsi="Times New Roman" w:cs="Times New Roman"/>
                <w:bCs/>
                <w:color w:val="000000" w:themeColor="text1"/>
              </w:rPr>
              <w:t>3</w:t>
            </w:r>
          </w:p>
        </w:tc>
        <w:tc>
          <w:tcPr>
            <w:tcW w:w="2953" w:type="dxa"/>
            <w:tcBorders>
              <w:top w:val="single" w:sz="4" w:space="0" w:color="auto"/>
              <w:left w:val="single" w:sz="4" w:space="0" w:color="auto"/>
              <w:bottom w:val="single" w:sz="4" w:space="0" w:color="auto"/>
              <w:right w:val="single" w:sz="4" w:space="0" w:color="auto"/>
            </w:tcBorders>
            <w:vAlign w:val="center"/>
          </w:tcPr>
          <w:p w14:paraId="380123C1" w14:textId="77777777" w:rsidR="00364831" w:rsidRPr="00463DDB" w:rsidRDefault="00364831">
            <w:pPr>
              <w:spacing w:after="0" w:line="240" w:lineRule="auto"/>
              <w:ind w:left="142"/>
              <w:rPr>
                <w:rFonts w:ascii="Times New Roman" w:eastAsia="Calibri" w:hAnsi="Times New Roman" w:cs="Times New Roman"/>
                <w:bCs/>
                <w:color w:val="000000" w:themeColor="text1"/>
              </w:rPr>
            </w:pPr>
          </w:p>
        </w:tc>
        <w:tc>
          <w:tcPr>
            <w:tcW w:w="3390" w:type="dxa"/>
            <w:tcBorders>
              <w:top w:val="single" w:sz="4" w:space="0" w:color="auto"/>
              <w:left w:val="single" w:sz="4" w:space="0" w:color="auto"/>
              <w:bottom w:val="single" w:sz="4" w:space="0" w:color="auto"/>
              <w:right w:val="single" w:sz="4" w:space="0" w:color="auto"/>
            </w:tcBorders>
          </w:tcPr>
          <w:p w14:paraId="1EC58619" w14:textId="77777777" w:rsidR="00364831" w:rsidRPr="00463DDB" w:rsidRDefault="00364831">
            <w:pPr>
              <w:spacing w:after="0" w:line="240" w:lineRule="auto"/>
              <w:ind w:left="142"/>
              <w:rPr>
                <w:rFonts w:ascii="Times New Roman" w:eastAsia="Calibri" w:hAnsi="Times New Roman" w:cs="Times New Roman"/>
                <w:bCs/>
                <w:color w:val="000000" w:themeColor="text1"/>
              </w:rPr>
            </w:pPr>
          </w:p>
        </w:tc>
        <w:tc>
          <w:tcPr>
            <w:tcW w:w="2728" w:type="dxa"/>
            <w:tcBorders>
              <w:top w:val="single" w:sz="4" w:space="0" w:color="auto"/>
              <w:left w:val="single" w:sz="4" w:space="0" w:color="auto"/>
              <w:bottom w:val="single" w:sz="4" w:space="0" w:color="auto"/>
              <w:right w:val="single" w:sz="4" w:space="0" w:color="auto"/>
            </w:tcBorders>
          </w:tcPr>
          <w:p w14:paraId="1AB61E8A" w14:textId="77777777" w:rsidR="00364831" w:rsidRPr="00463DDB" w:rsidRDefault="00364831">
            <w:pPr>
              <w:spacing w:after="0" w:line="240" w:lineRule="auto"/>
              <w:ind w:left="142"/>
              <w:rPr>
                <w:rFonts w:ascii="Times New Roman" w:eastAsia="Calibri" w:hAnsi="Times New Roman" w:cs="Times New Roman"/>
                <w:bCs/>
                <w:color w:val="000000" w:themeColor="text1"/>
              </w:rPr>
            </w:pPr>
          </w:p>
        </w:tc>
      </w:tr>
      <w:tr w:rsidR="00463DDB" w:rsidRPr="00463DDB" w14:paraId="252B220B" w14:textId="77777777">
        <w:trPr>
          <w:trHeight w:val="248"/>
        </w:trPr>
        <w:tc>
          <w:tcPr>
            <w:tcW w:w="988" w:type="dxa"/>
            <w:tcBorders>
              <w:top w:val="single" w:sz="4" w:space="0" w:color="auto"/>
              <w:left w:val="single" w:sz="4" w:space="0" w:color="auto"/>
              <w:bottom w:val="single" w:sz="4" w:space="0" w:color="auto"/>
              <w:right w:val="single" w:sz="4" w:space="0" w:color="auto"/>
            </w:tcBorders>
          </w:tcPr>
          <w:p w14:paraId="3921851B" w14:textId="77777777" w:rsidR="00364831" w:rsidRPr="00463DDB" w:rsidRDefault="00B7765F">
            <w:pPr>
              <w:spacing w:after="0" w:line="240" w:lineRule="auto"/>
              <w:ind w:left="142"/>
              <w:jc w:val="center"/>
              <w:rPr>
                <w:rFonts w:ascii="Times New Roman" w:eastAsia="Calibri" w:hAnsi="Times New Roman" w:cs="Times New Roman"/>
                <w:bCs/>
                <w:color w:val="000000" w:themeColor="text1"/>
              </w:rPr>
            </w:pPr>
            <w:r w:rsidRPr="00463DDB">
              <w:rPr>
                <w:rFonts w:ascii="Times New Roman" w:eastAsia="Calibri" w:hAnsi="Times New Roman" w:cs="Times New Roman"/>
                <w:bCs/>
                <w:color w:val="000000" w:themeColor="text1"/>
              </w:rPr>
              <w:t>4</w:t>
            </w:r>
          </w:p>
        </w:tc>
        <w:tc>
          <w:tcPr>
            <w:tcW w:w="2953" w:type="dxa"/>
            <w:tcBorders>
              <w:top w:val="single" w:sz="4" w:space="0" w:color="auto"/>
              <w:left w:val="single" w:sz="4" w:space="0" w:color="auto"/>
              <w:bottom w:val="single" w:sz="4" w:space="0" w:color="auto"/>
              <w:right w:val="single" w:sz="4" w:space="0" w:color="auto"/>
            </w:tcBorders>
            <w:vAlign w:val="center"/>
          </w:tcPr>
          <w:p w14:paraId="55FC20EB" w14:textId="77777777" w:rsidR="00364831" w:rsidRPr="00463DDB" w:rsidRDefault="00364831">
            <w:pPr>
              <w:spacing w:after="0" w:line="240" w:lineRule="auto"/>
              <w:ind w:left="142"/>
              <w:rPr>
                <w:rFonts w:ascii="Times New Roman" w:eastAsia="Calibri" w:hAnsi="Times New Roman" w:cs="Times New Roman"/>
                <w:bCs/>
                <w:color w:val="000000" w:themeColor="text1"/>
              </w:rPr>
            </w:pPr>
          </w:p>
        </w:tc>
        <w:tc>
          <w:tcPr>
            <w:tcW w:w="3390" w:type="dxa"/>
            <w:tcBorders>
              <w:top w:val="single" w:sz="4" w:space="0" w:color="auto"/>
              <w:left w:val="single" w:sz="4" w:space="0" w:color="auto"/>
              <w:bottom w:val="single" w:sz="4" w:space="0" w:color="auto"/>
              <w:right w:val="single" w:sz="4" w:space="0" w:color="auto"/>
            </w:tcBorders>
          </w:tcPr>
          <w:p w14:paraId="4487B57B" w14:textId="77777777" w:rsidR="00364831" w:rsidRPr="00463DDB" w:rsidRDefault="00364831">
            <w:pPr>
              <w:spacing w:after="0" w:line="240" w:lineRule="auto"/>
              <w:ind w:left="142"/>
              <w:rPr>
                <w:rFonts w:ascii="Times New Roman" w:eastAsia="Calibri" w:hAnsi="Times New Roman" w:cs="Times New Roman"/>
                <w:bCs/>
                <w:color w:val="000000" w:themeColor="text1"/>
              </w:rPr>
            </w:pPr>
          </w:p>
        </w:tc>
        <w:tc>
          <w:tcPr>
            <w:tcW w:w="2728" w:type="dxa"/>
            <w:tcBorders>
              <w:top w:val="single" w:sz="4" w:space="0" w:color="auto"/>
              <w:left w:val="single" w:sz="4" w:space="0" w:color="auto"/>
              <w:bottom w:val="single" w:sz="4" w:space="0" w:color="auto"/>
              <w:right w:val="single" w:sz="4" w:space="0" w:color="auto"/>
            </w:tcBorders>
          </w:tcPr>
          <w:p w14:paraId="254A0EEB" w14:textId="77777777" w:rsidR="00364831" w:rsidRPr="00463DDB" w:rsidRDefault="00364831">
            <w:pPr>
              <w:spacing w:after="0" w:line="240" w:lineRule="auto"/>
              <w:ind w:left="142"/>
              <w:rPr>
                <w:rFonts w:ascii="Times New Roman" w:eastAsia="Calibri" w:hAnsi="Times New Roman" w:cs="Times New Roman"/>
                <w:bCs/>
                <w:color w:val="000000" w:themeColor="text1"/>
              </w:rPr>
            </w:pPr>
          </w:p>
        </w:tc>
      </w:tr>
      <w:tr w:rsidR="00463DDB" w:rsidRPr="00463DDB" w14:paraId="53B159C0" w14:textId="77777777">
        <w:trPr>
          <w:trHeight w:val="248"/>
        </w:trPr>
        <w:tc>
          <w:tcPr>
            <w:tcW w:w="988" w:type="dxa"/>
            <w:tcBorders>
              <w:top w:val="single" w:sz="4" w:space="0" w:color="auto"/>
              <w:left w:val="single" w:sz="4" w:space="0" w:color="auto"/>
              <w:bottom w:val="single" w:sz="4" w:space="0" w:color="auto"/>
              <w:right w:val="single" w:sz="4" w:space="0" w:color="auto"/>
            </w:tcBorders>
          </w:tcPr>
          <w:p w14:paraId="02C5BD37" w14:textId="77777777" w:rsidR="00364831" w:rsidRPr="00463DDB" w:rsidRDefault="00B7765F">
            <w:pPr>
              <w:spacing w:after="0" w:line="240" w:lineRule="auto"/>
              <w:ind w:left="142"/>
              <w:jc w:val="center"/>
              <w:rPr>
                <w:rFonts w:ascii="Times New Roman" w:eastAsia="Calibri" w:hAnsi="Times New Roman" w:cs="Times New Roman"/>
                <w:bCs/>
                <w:color w:val="000000" w:themeColor="text1"/>
              </w:rPr>
            </w:pPr>
            <w:r w:rsidRPr="00463DDB">
              <w:rPr>
                <w:rFonts w:ascii="Times New Roman" w:eastAsia="Calibri" w:hAnsi="Times New Roman" w:cs="Times New Roman"/>
                <w:bCs/>
                <w:color w:val="000000" w:themeColor="text1"/>
              </w:rPr>
              <w:t>5</w:t>
            </w:r>
          </w:p>
        </w:tc>
        <w:tc>
          <w:tcPr>
            <w:tcW w:w="2953" w:type="dxa"/>
            <w:tcBorders>
              <w:top w:val="single" w:sz="4" w:space="0" w:color="auto"/>
              <w:left w:val="single" w:sz="4" w:space="0" w:color="auto"/>
              <w:bottom w:val="single" w:sz="4" w:space="0" w:color="auto"/>
              <w:right w:val="single" w:sz="4" w:space="0" w:color="auto"/>
            </w:tcBorders>
            <w:vAlign w:val="center"/>
          </w:tcPr>
          <w:p w14:paraId="76F8A9D0" w14:textId="77777777" w:rsidR="00364831" w:rsidRPr="00463DDB" w:rsidRDefault="00364831">
            <w:pPr>
              <w:spacing w:after="0" w:line="240" w:lineRule="auto"/>
              <w:ind w:left="142"/>
              <w:rPr>
                <w:rFonts w:ascii="Times New Roman" w:eastAsia="Calibri" w:hAnsi="Times New Roman" w:cs="Times New Roman"/>
                <w:bCs/>
                <w:color w:val="000000" w:themeColor="text1"/>
              </w:rPr>
            </w:pPr>
          </w:p>
        </w:tc>
        <w:tc>
          <w:tcPr>
            <w:tcW w:w="3390" w:type="dxa"/>
            <w:tcBorders>
              <w:top w:val="single" w:sz="4" w:space="0" w:color="auto"/>
              <w:left w:val="single" w:sz="4" w:space="0" w:color="auto"/>
              <w:bottom w:val="single" w:sz="4" w:space="0" w:color="auto"/>
              <w:right w:val="single" w:sz="4" w:space="0" w:color="auto"/>
            </w:tcBorders>
          </w:tcPr>
          <w:p w14:paraId="3C9791AB" w14:textId="77777777" w:rsidR="00364831" w:rsidRPr="00463DDB" w:rsidRDefault="00364831">
            <w:pPr>
              <w:spacing w:after="0" w:line="240" w:lineRule="auto"/>
              <w:ind w:left="142"/>
              <w:rPr>
                <w:rFonts w:ascii="Times New Roman" w:eastAsia="Calibri" w:hAnsi="Times New Roman" w:cs="Times New Roman"/>
                <w:bCs/>
                <w:color w:val="000000" w:themeColor="text1"/>
              </w:rPr>
            </w:pPr>
          </w:p>
        </w:tc>
        <w:tc>
          <w:tcPr>
            <w:tcW w:w="2728" w:type="dxa"/>
            <w:tcBorders>
              <w:top w:val="single" w:sz="4" w:space="0" w:color="auto"/>
              <w:left w:val="single" w:sz="4" w:space="0" w:color="auto"/>
              <w:bottom w:val="single" w:sz="4" w:space="0" w:color="auto"/>
              <w:right w:val="single" w:sz="4" w:space="0" w:color="auto"/>
            </w:tcBorders>
          </w:tcPr>
          <w:p w14:paraId="1DBC1654" w14:textId="77777777" w:rsidR="00364831" w:rsidRPr="00463DDB" w:rsidRDefault="00364831">
            <w:pPr>
              <w:spacing w:after="0" w:line="240" w:lineRule="auto"/>
              <w:ind w:left="142"/>
              <w:rPr>
                <w:rFonts w:ascii="Times New Roman" w:eastAsia="Calibri" w:hAnsi="Times New Roman" w:cs="Times New Roman"/>
                <w:bCs/>
                <w:color w:val="000000" w:themeColor="text1"/>
              </w:rPr>
            </w:pPr>
          </w:p>
        </w:tc>
      </w:tr>
      <w:tr w:rsidR="00463DDB" w:rsidRPr="00463DDB" w14:paraId="7CAA13FA" w14:textId="77777777">
        <w:trPr>
          <w:trHeight w:val="248"/>
        </w:trPr>
        <w:tc>
          <w:tcPr>
            <w:tcW w:w="988" w:type="dxa"/>
            <w:tcBorders>
              <w:top w:val="single" w:sz="4" w:space="0" w:color="auto"/>
              <w:left w:val="single" w:sz="4" w:space="0" w:color="auto"/>
              <w:bottom w:val="single" w:sz="4" w:space="0" w:color="auto"/>
              <w:right w:val="single" w:sz="4" w:space="0" w:color="auto"/>
            </w:tcBorders>
          </w:tcPr>
          <w:p w14:paraId="55CCEE4B" w14:textId="77777777" w:rsidR="00364831" w:rsidRPr="00463DDB" w:rsidRDefault="00B7765F">
            <w:pPr>
              <w:spacing w:after="0" w:line="240" w:lineRule="auto"/>
              <w:ind w:left="142"/>
              <w:jc w:val="center"/>
              <w:rPr>
                <w:rFonts w:ascii="Times New Roman" w:eastAsia="Calibri" w:hAnsi="Times New Roman" w:cs="Times New Roman"/>
                <w:bCs/>
                <w:color w:val="000000" w:themeColor="text1"/>
              </w:rPr>
            </w:pPr>
            <w:r w:rsidRPr="00463DDB">
              <w:rPr>
                <w:rFonts w:ascii="Times New Roman" w:eastAsia="Calibri" w:hAnsi="Times New Roman" w:cs="Times New Roman"/>
                <w:bCs/>
                <w:color w:val="000000" w:themeColor="text1"/>
              </w:rPr>
              <w:t>6</w:t>
            </w:r>
          </w:p>
        </w:tc>
        <w:tc>
          <w:tcPr>
            <w:tcW w:w="2953" w:type="dxa"/>
            <w:tcBorders>
              <w:top w:val="single" w:sz="4" w:space="0" w:color="auto"/>
              <w:left w:val="single" w:sz="4" w:space="0" w:color="auto"/>
              <w:bottom w:val="single" w:sz="4" w:space="0" w:color="auto"/>
              <w:right w:val="single" w:sz="4" w:space="0" w:color="auto"/>
            </w:tcBorders>
            <w:vAlign w:val="center"/>
          </w:tcPr>
          <w:p w14:paraId="31DEA164" w14:textId="77777777" w:rsidR="00364831" w:rsidRPr="00463DDB" w:rsidRDefault="00364831">
            <w:pPr>
              <w:spacing w:after="0" w:line="240" w:lineRule="auto"/>
              <w:ind w:left="142"/>
              <w:rPr>
                <w:rFonts w:ascii="Times New Roman" w:eastAsia="Calibri" w:hAnsi="Times New Roman" w:cs="Times New Roman"/>
                <w:bCs/>
                <w:color w:val="000000" w:themeColor="text1"/>
              </w:rPr>
            </w:pPr>
          </w:p>
        </w:tc>
        <w:tc>
          <w:tcPr>
            <w:tcW w:w="3390" w:type="dxa"/>
            <w:tcBorders>
              <w:top w:val="single" w:sz="4" w:space="0" w:color="auto"/>
              <w:left w:val="single" w:sz="4" w:space="0" w:color="auto"/>
              <w:bottom w:val="single" w:sz="4" w:space="0" w:color="auto"/>
              <w:right w:val="single" w:sz="4" w:space="0" w:color="auto"/>
            </w:tcBorders>
          </w:tcPr>
          <w:p w14:paraId="44E2539E" w14:textId="77777777" w:rsidR="00364831" w:rsidRPr="00463DDB" w:rsidRDefault="00364831">
            <w:pPr>
              <w:spacing w:after="0" w:line="240" w:lineRule="auto"/>
              <w:ind w:left="142"/>
              <w:rPr>
                <w:rFonts w:ascii="Times New Roman" w:eastAsia="Calibri" w:hAnsi="Times New Roman" w:cs="Times New Roman"/>
                <w:bCs/>
                <w:color w:val="000000" w:themeColor="text1"/>
              </w:rPr>
            </w:pPr>
          </w:p>
        </w:tc>
        <w:tc>
          <w:tcPr>
            <w:tcW w:w="2728" w:type="dxa"/>
            <w:tcBorders>
              <w:top w:val="single" w:sz="4" w:space="0" w:color="auto"/>
              <w:left w:val="single" w:sz="4" w:space="0" w:color="auto"/>
              <w:bottom w:val="single" w:sz="4" w:space="0" w:color="auto"/>
              <w:right w:val="single" w:sz="4" w:space="0" w:color="auto"/>
            </w:tcBorders>
          </w:tcPr>
          <w:p w14:paraId="39AEA985" w14:textId="77777777" w:rsidR="00364831" w:rsidRPr="00463DDB" w:rsidRDefault="00364831">
            <w:pPr>
              <w:spacing w:after="0" w:line="240" w:lineRule="auto"/>
              <w:ind w:left="142"/>
              <w:rPr>
                <w:rFonts w:ascii="Times New Roman" w:eastAsia="Calibri" w:hAnsi="Times New Roman" w:cs="Times New Roman"/>
                <w:bCs/>
                <w:color w:val="000000" w:themeColor="text1"/>
              </w:rPr>
            </w:pPr>
          </w:p>
        </w:tc>
      </w:tr>
      <w:tr w:rsidR="00463DDB" w:rsidRPr="00463DDB" w14:paraId="19A1F2F4" w14:textId="77777777">
        <w:trPr>
          <w:trHeight w:val="248"/>
        </w:trPr>
        <w:tc>
          <w:tcPr>
            <w:tcW w:w="988" w:type="dxa"/>
            <w:tcBorders>
              <w:top w:val="single" w:sz="4" w:space="0" w:color="auto"/>
              <w:left w:val="single" w:sz="4" w:space="0" w:color="auto"/>
              <w:bottom w:val="single" w:sz="4" w:space="0" w:color="auto"/>
              <w:right w:val="single" w:sz="4" w:space="0" w:color="auto"/>
            </w:tcBorders>
          </w:tcPr>
          <w:p w14:paraId="23CD54A9" w14:textId="77777777" w:rsidR="00364831" w:rsidRPr="00463DDB" w:rsidRDefault="00B7765F">
            <w:pPr>
              <w:spacing w:after="0" w:line="240" w:lineRule="auto"/>
              <w:ind w:left="142"/>
              <w:jc w:val="center"/>
              <w:rPr>
                <w:rFonts w:ascii="Times New Roman" w:eastAsia="Calibri" w:hAnsi="Times New Roman" w:cs="Times New Roman"/>
                <w:bCs/>
                <w:color w:val="000000" w:themeColor="text1"/>
              </w:rPr>
            </w:pPr>
            <w:r w:rsidRPr="00463DDB">
              <w:rPr>
                <w:rFonts w:ascii="Times New Roman" w:eastAsia="Calibri" w:hAnsi="Times New Roman" w:cs="Times New Roman"/>
                <w:bCs/>
                <w:color w:val="000000" w:themeColor="text1"/>
              </w:rPr>
              <w:t>7</w:t>
            </w:r>
          </w:p>
        </w:tc>
        <w:tc>
          <w:tcPr>
            <w:tcW w:w="2953" w:type="dxa"/>
            <w:tcBorders>
              <w:top w:val="single" w:sz="4" w:space="0" w:color="auto"/>
              <w:left w:val="single" w:sz="4" w:space="0" w:color="auto"/>
              <w:bottom w:val="single" w:sz="4" w:space="0" w:color="auto"/>
              <w:right w:val="single" w:sz="4" w:space="0" w:color="auto"/>
            </w:tcBorders>
            <w:vAlign w:val="center"/>
          </w:tcPr>
          <w:p w14:paraId="17358E2C" w14:textId="77777777" w:rsidR="00364831" w:rsidRPr="00463DDB" w:rsidRDefault="00364831">
            <w:pPr>
              <w:spacing w:after="0" w:line="240" w:lineRule="auto"/>
              <w:ind w:left="142"/>
              <w:rPr>
                <w:rFonts w:ascii="Times New Roman" w:eastAsia="Calibri" w:hAnsi="Times New Roman" w:cs="Times New Roman"/>
                <w:bCs/>
                <w:color w:val="000000" w:themeColor="text1"/>
              </w:rPr>
            </w:pPr>
          </w:p>
        </w:tc>
        <w:tc>
          <w:tcPr>
            <w:tcW w:w="3390" w:type="dxa"/>
            <w:tcBorders>
              <w:top w:val="single" w:sz="4" w:space="0" w:color="auto"/>
              <w:left w:val="single" w:sz="4" w:space="0" w:color="auto"/>
              <w:bottom w:val="single" w:sz="4" w:space="0" w:color="auto"/>
              <w:right w:val="single" w:sz="4" w:space="0" w:color="auto"/>
            </w:tcBorders>
          </w:tcPr>
          <w:p w14:paraId="7C9BD8FD" w14:textId="77777777" w:rsidR="00364831" w:rsidRPr="00463DDB" w:rsidRDefault="00364831">
            <w:pPr>
              <w:spacing w:after="0" w:line="240" w:lineRule="auto"/>
              <w:ind w:left="142"/>
              <w:rPr>
                <w:rFonts w:ascii="Times New Roman" w:eastAsia="Calibri" w:hAnsi="Times New Roman" w:cs="Times New Roman"/>
                <w:bCs/>
                <w:color w:val="000000" w:themeColor="text1"/>
              </w:rPr>
            </w:pPr>
          </w:p>
        </w:tc>
        <w:tc>
          <w:tcPr>
            <w:tcW w:w="2728" w:type="dxa"/>
            <w:tcBorders>
              <w:top w:val="single" w:sz="4" w:space="0" w:color="auto"/>
              <w:left w:val="single" w:sz="4" w:space="0" w:color="auto"/>
              <w:bottom w:val="single" w:sz="4" w:space="0" w:color="auto"/>
              <w:right w:val="single" w:sz="4" w:space="0" w:color="auto"/>
            </w:tcBorders>
          </w:tcPr>
          <w:p w14:paraId="01E06C28" w14:textId="77777777" w:rsidR="00364831" w:rsidRPr="00463DDB" w:rsidRDefault="00364831">
            <w:pPr>
              <w:spacing w:after="0" w:line="240" w:lineRule="auto"/>
              <w:ind w:left="142"/>
              <w:rPr>
                <w:rFonts w:ascii="Times New Roman" w:eastAsia="Calibri" w:hAnsi="Times New Roman" w:cs="Times New Roman"/>
                <w:bCs/>
                <w:color w:val="000000" w:themeColor="text1"/>
              </w:rPr>
            </w:pPr>
          </w:p>
        </w:tc>
      </w:tr>
    </w:tbl>
    <w:p w14:paraId="74F24BDD" w14:textId="77777777" w:rsidR="00364831" w:rsidRPr="00463DDB" w:rsidRDefault="00364831">
      <w:pPr>
        <w:spacing w:after="0" w:line="240" w:lineRule="auto"/>
        <w:ind w:left="142"/>
        <w:jc w:val="center"/>
        <w:rPr>
          <w:rFonts w:ascii="Times New Roman" w:eastAsia="Calibri" w:hAnsi="Times New Roman" w:cs="Times New Roman"/>
          <w:color w:val="000000" w:themeColor="text1"/>
        </w:rPr>
      </w:pPr>
    </w:p>
    <w:p w14:paraId="0E554A3C" w14:textId="77777777" w:rsidR="00364831" w:rsidRPr="00463DDB" w:rsidRDefault="00B7765F">
      <w:pPr>
        <w:spacing w:after="0" w:line="240" w:lineRule="auto"/>
        <w:ind w:left="142"/>
        <w:jc w:val="both"/>
        <w:rPr>
          <w:rFonts w:ascii="Times New Roman" w:eastAsia="Calibri" w:hAnsi="Times New Roman" w:cs="Times New Roman"/>
          <w:color w:val="000000" w:themeColor="text1"/>
        </w:rPr>
      </w:pPr>
      <w:r w:rsidRPr="00463DDB">
        <w:rPr>
          <w:rFonts w:ascii="Times New Roman" w:eastAsia="Calibri" w:hAnsi="Times New Roman" w:cs="Times New Roman"/>
          <w:color w:val="000000" w:themeColor="text1"/>
        </w:rPr>
        <w:t>Дата составления: «____» _________________ 202___ г.</w:t>
      </w:r>
    </w:p>
    <w:p w14:paraId="790D9777" w14:textId="77777777" w:rsidR="00364831" w:rsidRPr="00463DDB" w:rsidRDefault="00364831">
      <w:pPr>
        <w:spacing w:after="0" w:line="240" w:lineRule="auto"/>
        <w:ind w:left="142"/>
        <w:jc w:val="both"/>
        <w:rPr>
          <w:rFonts w:ascii="Times New Roman" w:eastAsia="Calibri" w:hAnsi="Times New Roman" w:cs="Times New Roman"/>
          <w:color w:val="000000" w:themeColor="text1"/>
        </w:rPr>
      </w:pPr>
    </w:p>
    <w:p w14:paraId="1978AEDD" w14:textId="77777777" w:rsidR="00364831" w:rsidRPr="00463DDB" w:rsidRDefault="00B7765F">
      <w:pPr>
        <w:tabs>
          <w:tab w:val="left" w:pos="9497"/>
        </w:tabs>
        <w:spacing w:line="240" w:lineRule="auto"/>
        <w:ind w:right="-1" w:firstLine="709"/>
        <w:contextualSpacing/>
        <w:jc w:val="both"/>
        <w:rPr>
          <w:rFonts w:ascii="Times New Roman" w:eastAsia="Times New Roman" w:hAnsi="Times New Roman" w:cs="Times New Roman"/>
          <w:i/>
          <w:iCs/>
          <w:color w:val="000000" w:themeColor="text1"/>
          <w:u w:val="single"/>
        </w:rPr>
      </w:pPr>
      <w:r w:rsidRPr="00463DDB">
        <w:rPr>
          <w:rFonts w:ascii="Times New Roman" w:eastAsia="Times New Roman" w:hAnsi="Times New Roman" w:cs="Times New Roman"/>
          <w:i/>
          <w:iCs/>
          <w:color w:val="000000" w:themeColor="text1"/>
          <w:u w:val="single"/>
        </w:rPr>
        <w:t>Субподрядчик заверяет Подрядчика о том, что до момента предоставления перечня работников Подрядчику по настоящему Договору Субподрядчик получил у своих работников необходимые Согласие на обработку персональных данных.</w:t>
      </w:r>
    </w:p>
    <w:p w14:paraId="45D906DD" w14:textId="77777777" w:rsidR="00364831" w:rsidRPr="00463DDB" w:rsidRDefault="00364831">
      <w:pPr>
        <w:spacing w:after="0" w:line="240" w:lineRule="auto"/>
        <w:ind w:left="142"/>
        <w:jc w:val="both"/>
        <w:rPr>
          <w:rFonts w:ascii="Times New Roman" w:eastAsia="Calibri" w:hAnsi="Times New Roman" w:cs="Times New Roman"/>
          <w:color w:val="000000" w:themeColor="text1"/>
        </w:rPr>
      </w:pPr>
    </w:p>
    <w:p w14:paraId="31E91711" w14:textId="77777777" w:rsidR="00364831" w:rsidRPr="00463DDB" w:rsidRDefault="00364831">
      <w:pPr>
        <w:spacing w:after="0" w:line="240" w:lineRule="auto"/>
        <w:ind w:left="142"/>
        <w:jc w:val="both"/>
        <w:rPr>
          <w:rFonts w:ascii="Times New Roman" w:eastAsia="Calibri" w:hAnsi="Times New Roman" w:cs="Times New Roman"/>
          <w:color w:val="000000" w:themeColor="text1"/>
        </w:rPr>
      </w:pPr>
    </w:p>
    <w:p w14:paraId="5626A54A" w14:textId="77777777" w:rsidR="00364831" w:rsidRPr="00463DDB" w:rsidRDefault="00B7765F">
      <w:pPr>
        <w:spacing w:after="0" w:line="240" w:lineRule="auto"/>
        <w:ind w:left="142"/>
        <w:jc w:val="both"/>
        <w:rPr>
          <w:rFonts w:ascii="Times New Roman" w:eastAsia="Calibri" w:hAnsi="Times New Roman" w:cs="Times New Roman"/>
          <w:color w:val="000000" w:themeColor="text1"/>
        </w:rPr>
      </w:pPr>
      <w:r w:rsidRPr="00463DDB">
        <w:rPr>
          <w:rFonts w:ascii="Times New Roman" w:eastAsia="Calibri" w:hAnsi="Times New Roman" w:cs="Times New Roman"/>
          <w:color w:val="000000" w:themeColor="text1"/>
        </w:rPr>
        <w:t xml:space="preserve">Должность </w:t>
      </w:r>
    </w:p>
    <w:p w14:paraId="239FF7FA" w14:textId="77777777" w:rsidR="00364831" w:rsidRPr="00463DDB" w:rsidRDefault="00B7765F">
      <w:pPr>
        <w:spacing w:after="0" w:line="240" w:lineRule="auto"/>
        <w:ind w:left="142"/>
        <w:jc w:val="both"/>
        <w:rPr>
          <w:rFonts w:ascii="Times New Roman" w:eastAsia="Calibri" w:hAnsi="Times New Roman" w:cs="Times New Roman"/>
          <w:color w:val="000000" w:themeColor="text1"/>
        </w:rPr>
      </w:pPr>
      <w:r w:rsidRPr="00463DDB">
        <w:rPr>
          <w:rFonts w:ascii="Times New Roman" w:eastAsia="Calibri" w:hAnsi="Times New Roman" w:cs="Times New Roman"/>
          <w:color w:val="000000" w:themeColor="text1"/>
        </w:rPr>
        <w:t>_________________________________________________________________________________________</w:t>
      </w:r>
    </w:p>
    <w:p w14:paraId="4AF90178" w14:textId="77777777" w:rsidR="00364831" w:rsidRPr="00463DDB" w:rsidRDefault="00B7765F">
      <w:pPr>
        <w:spacing w:after="0" w:line="240" w:lineRule="auto"/>
        <w:ind w:left="142"/>
        <w:jc w:val="both"/>
        <w:rPr>
          <w:rFonts w:ascii="Times New Roman" w:eastAsia="Calibri" w:hAnsi="Times New Roman" w:cs="Times New Roman"/>
          <w:color w:val="000000" w:themeColor="text1"/>
        </w:rPr>
      </w:pPr>
      <w:r w:rsidRPr="00463DDB">
        <w:rPr>
          <w:rFonts w:ascii="Times New Roman" w:eastAsia="Calibri" w:hAnsi="Times New Roman" w:cs="Times New Roman"/>
          <w:color w:val="000000" w:themeColor="text1"/>
        </w:rPr>
        <w:t>________________________________________________________________________/________________</w:t>
      </w:r>
    </w:p>
    <w:p w14:paraId="4DBA35A7" w14:textId="77777777" w:rsidR="00364831" w:rsidRPr="00463DDB" w:rsidRDefault="00B7765F">
      <w:pPr>
        <w:spacing w:after="0" w:line="240" w:lineRule="auto"/>
        <w:ind w:left="142"/>
        <w:jc w:val="both"/>
        <w:rPr>
          <w:rFonts w:ascii="Times New Roman" w:eastAsia="Calibri" w:hAnsi="Times New Roman" w:cs="Times New Roman"/>
          <w:color w:val="000000" w:themeColor="text1"/>
        </w:rPr>
      </w:pPr>
      <w:r w:rsidRPr="00463DDB">
        <w:rPr>
          <w:rFonts w:ascii="Times New Roman" w:eastAsia="Calibri" w:hAnsi="Times New Roman" w:cs="Times New Roman"/>
          <w:color w:val="000000" w:themeColor="text1"/>
        </w:rPr>
        <w:t xml:space="preserve"> Ф.И.О.                                                                                                                                        подпись</w:t>
      </w:r>
    </w:p>
    <w:p w14:paraId="7BA9386F" w14:textId="77777777" w:rsidR="00364831" w:rsidRPr="00463DDB" w:rsidRDefault="00364831">
      <w:pPr>
        <w:spacing w:after="0" w:line="240" w:lineRule="auto"/>
        <w:ind w:left="142"/>
        <w:jc w:val="center"/>
        <w:rPr>
          <w:rFonts w:ascii="Times New Roman" w:eastAsia="Calibri" w:hAnsi="Times New Roman" w:cs="Times New Roman"/>
          <w:b/>
          <w:color w:val="000000" w:themeColor="text1"/>
        </w:rPr>
      </w:pPr>
    </w:p>
    <w:p w14:paraId="25E6E254" w14:textId="77777777" w:rsidR="00364831" w:rsidRPr="00463DDB" w:rsidRDefault="00364831">
      <w:pPr>
        <w:spacing w:after="0" w:line="240" w:lineRule="auto"/>
        <w:ind w:left="142"/>
        <w:jc w:val="both"/>
        <w:rPr>
          <w:rFonts w:ascii="Times New Roman" w:eastAsia="Times New Roman" w:hAnsi="Times New Roman" w:cs="Times New Roman"/>
          <w:color w:val="000000" w:themeColor="text1"/>
        </w:rPr>
      </w:pPr>
    </w:p>
    <w:p w14:paraId="2585687D" w14:textId="77777777" w:rsidR="00364831" w:rsidRPr="00463DDB" w:rsidRDefault="00364831">
      <w:pPr>
        <w:spacing w:after="0" w:line="240" w:lineRule="auto"/>
        <w:ind w:left="142"/>
        <w:jc w:val="both"/>
        <w:rPr>
          <w:rFonts w:ascii="Times New Roman" w:hAnsi="Times New Roman" w:cs="Times New Roman"/>
          <w:color w:val="000000" w:themeColor="text1"/>
        </w:rPr>
      </w:pPr>
    </w:p>
    <w:p w14:paraId="0A065130" w14:textId="77777777" w:rsidR="00364831" w:rsidRPr="00463DDB" w:rsidRDefault="00364831">
      <w:pPr>
        <w:spacing w:after="0" w:line="240" w:lineRule="auto"/>
        <w:ind w:left="142"/>
        <w:jc w:val="both"/>
        <w:rPr>
          <w:rFonts w:ascii="Times New Roman" w:hAnsi="Times New Roman" w:cs="Times New Roman"/>
          <w:color w:val="000000" w:themeColor="text1"/>
        </w:rPr>
      </w:pPr>
    </w:p>
    <w:p w14:paraId="2F6566BF" w14:textId="77777777" w:rsidR="00364831" w:rsidRPr="00463DDB" w:rsidRDefault="00364831">
      <w:pPr>
        <w:spacing w:after="0" w:line="240" w:lineRule="auto"/>
        <w:ind w:left="142"/>
        <w:jc w:val="both"/>
        <w:rPr>
          <w:rFonts w:ascii="Times New Roman" w:hAnsi="Times New Roman" w:cs="Times New Roman"/>
          <w:color w:val="000000" w:themeColor="text1"/>
        </w:rPr>
      </w:pPr>
    </w:p>
    <w:p w14:paraId="60236BBA" w14:textId="77777777" w:rsidR="00364831" w:rsidRPr="00463DDB" w:rsidRDefault="00364831">
      <w:pPr>
        <w:spacing w:after="0" w:line="240" w:lineRule="auto"/>
        <w:ind w:left="142"/>
        <w:jc w:val="both"/>
        <w:rPr>
          <w:rFonts w:ascii="Times New Roman" w:hAnsi="Times New Roman" w:cs="Times New Roman"/>
          <w:color w:val="000000" w:themeColor="text1"/>
        </w:rPr>
      </w:pPr>
    </w:p>
    <w:p w14:paraId="49E89D34" w14:textId="77777777" w:rsidR="00364831" w:rsidRPr="00463DDB" w:rsidRDefault="00364831">
      <w:pPr>
        <w:spacing w:after="0" w:line="240" w:lineRule="auto"/>
        <w:ind w:left="142"/>
        <w:jc w:val="both"/>
        <w:rPr>
          <w:rFonts w:ascii="Times New Roman" w:hAnsi="Times New Roman" w:cs="Times New Roman"/>
          <w:color w:val="000000" w:themeColor="text1"/>
        </w:rPr>
      </w:pPr>
    </w:p>
    <w:p w14:paraId="7BE3BD89" w14:textId="77777777" w:rsidR="00364831" w:rsidRPr="00463DDB" w:rsidRDefault="00B7765F">
      <w:pPr>
        <w:shd w:val="clear" w:color="auto" w:fill="FFFFFF"/>
        <w:spacing w:after="0" w:line="240" w:lineRule="auto"/>
        <w:contextualSpacing/>
        <w:jc w:val="center"/>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color w:val="000000" w:themeColor="text1"/>
          <w:lang w:eastAsia="ru-RU"/>
        </w:rPr>
        <w:t>Субподрядчик с образцом ознакомлен:</w:t>
      </w:r>
    </w:p>
    <w:p w14:paraId="6AEB3551" w14:textId="77777777" w:rsidR="00364831" w:rsidRPr="00463DDB" w:rsidRDefault="00364831">
      <w:pPr>
        <w:shd w:val="clear" w:color="auto" w:fill="FFFFFF"/>
        <w:spacing w:after="0" w:line="240" w:lineRule="auto"/>
        <w:contextualSpacing/>
        <w:jc w:val="center"/>
        <w:rPr>
          <w:rFonts w:ascii="Times New Roman" w:eastAsia="Times New Roman" w:hAnsi="Times New Roman" w:cs="Times New Roman"/>
          <w:b/>
          <w:bCs/>
          <w:color w:val="000000" w:themeColor="text1"/>
          <w:lang w:eastAsia="ru-RU"/>
        </w:rPr>
      </w:pPr>
    </w:p>
    <w:p w14:paraId="5C694AB4" w14:textId="77777777" w:rsidR="00364831" w:rsidRPr="00463DDB" w:rsidRDefault="00364831">
      <w:pPr>
        <w:shd w:val="clear" w:color="auto" w:fill="FFFFFF"/>
        <w:spacing w:after="0" w:line="240" w:lineRule="auto"/>
        <w:contextualSpacing/>
        <w:jc w:val="center"/>
        <w:rPr>
          <w:rFonts w:ascii="Times New Roman" w:eastAsia="Times New Roman" w:hAnsi="Times New Roman" w:cs="Times New Roman"/>
          <w:b/>
          <w:bCs/>
          <w:color w:val="000000" w:themeColor="text1"/>
          <w:lang w:eastAsia="ru-RU"/>
        </w:rPr>
      </w:pPr>
    </w:p>
    <w:p w14:paraId="4E63B2FB" w14:textId="77777777" w:rsidR="00364831" w:rsidRPr="00463DDB" w:rsidRDefault="00B7765F">
      <w:pPr>
        <w:shd w:val="clear" w:color="auto" w:fill="FFFFFF"/>
        <w:spacing w:after="0" w:line="240" w:lineRule="auto"/>
        <w:ind w:firstLine="567"/>
        <w:contextualSpacing/>
        <w:jc w:val="both"/>
        <w:rPr>
          <w:rFonts w:ascii="Times New Roman" w:hAnsi="Times New Roman" w:cs="Times New Roman"/>
          <w:b/>
          <w:bCs/>
          <w:color w:val="000000" w:themeColor="text1"/>
          <w:shd w:val="clear" w:color="auto" w:fill="FFFFFF"/>
        </w:rPr>
      </w:pPr>
      <w:r w:rsidRPr="00463DDB">
        <w:rPr>
          <w:rFonts w:ascii="Times New Roman" w:hAnsi="Times New Roman" w:cs="Times New Roman"/>
          <w:b/>
          <w:bCs/>
          <w:color w:val="000000" w:themeColor="text1"/>
          <w:shd w:val="clear" w:color="auto" w:fill="FFFFFF"/>
        </w:rPr>
        <w:t>______________________________________________________/_______________________/</w:t>
      </w:r>
    </w:p>
    <w:p w14:paraId="61D62DFC" w14:textId="77777777" w:rsidR="00364831" w:rsidRPr="00463DDB" w:rsidRDefault="00B7765F">
      <w:pPr>
        <w:shd w:val="clear" w:color="auto" w:fill="FFFFFF"/>
        <w:spacing w:after="0" w:line="240" w:lineRule="auto"/>
        <w:contextualSpacing/>
        <w:jc w:val="center"/>
        <w:rPr>
          <w:rFonts w:ascii="Times New Roman" w:eastAsia="Times New Roman" w:hAnsi="Times New Roman" w:cs="Times New Roman"/>
          <w:b/>
          <w:bCs/>
          <w:color w:val="000000" w:themeColor="text1"/>
          <w:lang w:eastAsia="ru-RU"/>
        </w:rPr>
      </w:pPr>
      <w:r w:rsidRPr="00463DDB">
        <w:rPr>
          <w:rFonts w:ascii="Times New Roman" w:hAnsi="Times New Roman" w:cs="Times New Roman"/>
          <w:b/>
          <w:bCs/>
          <w:color w:val="000000" w:themeColor="text1"/>
          <w:shd w:val="clear" w:color="auto" w:fill="FFFFFF"/>
        </w:rPr>
        <w:t xml:space="preserve">                   </w:t>
      </w:r>
      <w:proofErr w:type="spellStart"/>
      <w:r w:rsidRPr="00463DDB">
        <w:rPr>
          <w:rFonts w:ascii="Times New Roman" w:hAnsi="Times New Roman" w:cs="Times New Roman"/>
          <w:b/>
          <w:bCs/>
          <w:color w:val="000000" w:themeColor="text1"/>
          <w:shd w:val="clear" w:color="auto" w:fill="FFFFFF"/>
        </w:rPr>
        <w:t>м.п</w:t>
      </w:r>
      <w:proofErr w:type="spellEnd"/>
      <w:r w:rsidRPr="00463DDB">
        <w:rPr>
          <w:rFonts w:ascii="Times New Roman" w:hAnsi="Times New Roman" w:cs="Times New Roman"/>
          <w:b/>
          <w:bCs/>
          <w:color w:val="000000" w:themeColor="text1"/>
          <w:shd w:val="clear" w:color="auto" w:fill="FFFFFF"/>
        </w:rPr>
        <w:t>.</w:t>
      </w:r>
    </w:p>
    <w:p w14:paraId="70AEFE7A" w14:textId="77777777" w:rsidR="00364831" w:rsidRPr="00463DDB" w:rsidRDefault="00364831">
      <w:pPr>
        <w:shd w:val="clear" w:color="auto" w:fill="FFFFFF"/>
        <w:spacing w:after="0" w:line="240" w:lineRule="auto"/>
        <w:contextualSpacing/>
        <w:jc w:val="center"/>
        <w:rPr>
          <w:rFonts w:ascii="Times New Roman" w:eastAsia="Times New Roman" w:hAnsi="Times New Roman" w:cs="Times New Roman"/>
          <w:color w:val="000000" w:themeColor="text1"/>
          <w:lang w:eastAsia="ru-RU"/>
        </w:rPr>
      </w:pPr>
    </w:p>
    <w:p w14:paraId="046577AC" w14:textId="77777777" w:rsidR="00364831" w:rsidRPr="00463DDB" w:rsidRDefault="00364831">
      <w:pPr>
        <w:spacing w:after="0" w:line="240" w:lineRule="auto"/>
        <w:jc w:val="center"/>
        <w:rPr>
          <w:rFonts w:ascii="Times New Roman" w:hAnsi="Times New Roman" w:cs="Times New Roman"/>
          <w:color w:val="000000" w:themeColor="text1"/>
          <w:sz w:val="20"/>
          <w:szCs w:val="20"/>
        </w:rPr>
        <w:sectPr w:rsidR="00364831" w:rsidRPr="00463DDB">
          <w:pgSz w:w="11906" w:h="16838"/>
          <w:pgMar w:top="426" w:right="707" w:bottom="284" w:left="1077" w:header="709" w:footer="261" w:gutter="0"/>
          <w:cols w:space="708"/>
        </w:sectPr>
      </w:pPr>
    </w:p>
    <w:p w14:paraId="43ACC3F2" w14:textId="77777777" w:rsidR="00364831" w:rsidRPr="00463DDB" w:rsidRDefault="00B7765F">
      <w:pPr>
        <w:spacing w:after="0" w:line="240" w:lineRule="auto"/>
        <w:ind w:left="12191"/>
        <w:contextualSpacing/>
        <w:jc w:val="right"/>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lastRenderedPageBreak/>
        <w:t xml:space="preserve">Приложение № 9 </w:t>
      </w:r>
    </w:p>
    <w:p w14:paraId="55E5F92C" w14:textId="77777777" w:rsidR="00364831" w:rsidRPr="00463DDB" w:rsidRDefault="00B7765F">
      <w:pPr>
        <w:spacing w:after="0" w:line="240" w:lineRule="auto"/>
        <w:jc w:val="right"/>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lang w:eastAsia="ru-RU"/>
        </w:rPr>
        <w:t xml:space="preserve">к </w:t>
      </w:r>
      <w:r w:rsidRPr="00463DDB">
        <w:rPr>
          <w:rFonts w:ascii="Times New Roman" w:eastAsia="Times New Roman" w:hAnsi="Times New Roman" w:cs="Times New Roman"/>
          <w:color w:val="000000" w:themeColor="text1"/>
        </w:rPr>
        <w:t xml:space="preserve">Договору субподряда </w:t>
      </w:r>
    </w:p>
    <w:p w14:paraId="7294FA27" w14:textId="77777777" w:rsidR="00364831" w:rsidRPr="00463DDB" w:rsidRDefault="00B7765F">
      <w:pPr>
        <w:spacing w:after="0" w:line="240" w:lineRule="auto"/>
        <w:jc w:val="right"/>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___________ от ____________ г.</w:t>
      </w:r>
    </w:p>
    <w:p w14:paraId="584D9CF5" w14:textId="77777777" w:rsidR="00364831" w:rsidRPr="00463DDB" w:rsidRDefault="00B7765F">
      <w:pPr>
        <w:spacing w:after="0" w:line="240" w:lineRule="auto"/>
        <w:ind w:left="709"/>
        <w:contextualSpacing/>
        <w:rPr>
          <w:rFonts w:ascii="Times New Roman" w:eastAsia="Times New Roman" w:hAnsi="Times New Roman" w:cs="Times New Roman"/>
          <w:b/>
          <w:bCs/>
          <w:color w:val="000000" w:themeColor="text1"/>
          <w:sz w:val="20"/>
          <w:szCs w:val="20"/>
          <w:lang w:eastAsia="ru-RU"/>
        </w:rPr>
      </w:pPr>
      <w:r w:rsidRPr="00463DDB">
        <w:rPr>
          <w:rFonts w:ascii="Times New Roman" w:eastAsia="Times New Roman" w:hAnsi="Times New Roman" w:cs="Times New Roman"/>
          <w:b/>
          <w:bCs/>
          <w:color w:val="000000" w:themeColor="text1"/>
          <w:sz w:val="20"/>
          <w:szCs w:val="20"/>
          <w:lang w:eastAsia="ru-RU"/>
        </w:rPr>
        <w:t>ОБРАЗЕЦ</w:t>
      </w:r>
    </w:p>
    <w:tbl>
      <w:tblPr>
        <w:tblW w:w="1530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8"/>
        <w:gridCol w:w="1562"/>
        <w:gridCol w:w="2648"/>
        <w:gridCol w:w="1147"/>
        <w:gridCol w:w="878"/>
        <w:gridCol w:w="1418"/>
        <w:gridCol w:w="1559"/>
        <w:gridCol w:w="1559"/>
        <w:gridCol w:w="1559"/>
        <w:gridCol w:w="1276"/>
      </w:tblGrid>
      <w:tr w:rsidR="00364831" w:rsidRPr="00463DDB" w14:paraId="4EBCB329" w14:textId="77777777">
        <w:trPr>
          <w:trHeight w:val="248"/>
        </w:trPr>
        <w:tc>
          <w:tcPr>
            <w:tcW w:w="14028" w:type="dxa"/>
            <w:gridSpan w:val="9"/>
            <w:tcBorders>
              <w:top w:val="none" w:sz="4" w:space="0" w:color="000000"/>
              <w:left w:val="none" w:sz="4" w:space="0" w:color="000000"/>
              <w:bottom w:val="none" w:sz="4" w:space="0" w:color="000000"/>
              <w:right w:val="none" w:sz="4" w:space="0" w:color="000000"/>
            </w:tcBorders>
            <w:shd w:val="clear" w:color="auto" w:fill="auto"/>
            <w:noWrap/>
            <w:vAlign w:val="center"/>
          </w:tcPr>
          <w:p w14:paraId="348B4755" w14:textId="77777777" w:rsidR="00364831" w:rsidRPr="00463DDB" w:rsidRDefault="00B7765F">
            <w:pPr>
              <w:spacing w:after="0" w:line="240" w:lineRule="auto"/>
              <w:ind w:left="567" w:firstLine="709"/>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Подрядчик: </w:t>
            </w: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center"/>
          </w:tcPr>
          <w:p w14:paraId="5E3C6A09" w14:textId="77777777" w:rsidR="00364831" w:rsidRPr="00463DDB" w:rsidRDefault="00364831">
            <w:pPr>
              <w:spacing w:after="0" w:line="240" w:lineRule="auto"/>
              <w:ind w:left="567" w:firstLine="709"/>
              <w:rPr>
                <w:rFonts w:ascii="Times New Roman" w:eastAsia="Times New Roman" w:hAnsi="Times New Roman" w:cs="Times New Roman"/>
                <w:color w:val="000000" w:themeColor="text1"/>
                <w:lang w:eastAsia="ru-RU"/>
              </w:rPr>
            </w:pPr>
          </w:p>
        </w:tc>
      </w:tr>
      <w:tr w:rsidR="00364831" w:rsidRPr="00463DDB" w14:paraId="0DAE7FE1" w14:textId="77777777">
        <w:trPr>
          <w:trHeight w:val="248"/>
        </w:trPr>
        <w:tc>
          <w:tcPr>
            <w:tcW w:w="14028" w:type="dxa"/>
            <w:gridSpan w:val="9"/>
            <w:tcBorders>
              <w:top w:val="none" w:sz="4" w:space="0" w:color="000000"/>
              <w:left w:val="none" w:sz="4" w:space="0" w:color="000000"/>
              <w:bottom w:val="none" w:sz="4" w:space="0" w:color="000000"/>
              <w:right w:val="none" w:sz="4" w:space="0" w:color="000000"/>
            </w:tcBorders>
            <w:shd w:val="clear" w:color="auto" w:fill="auto"/>
            <w:noWrap/>
            <w:vAlign w:val="center"/>
          </w:tcPr>
          <w:p w14:paraId="38320835" w14:textId="77777777" w:rsidR="00364831" w:rsidRPr="00463DDB" w:rsidRDefault="00B7765F">
            <w:pPr>
              <w:spacing w:after="0" w:line="240" w:lineRule="auto"/>
              <w:ind w:left="567" w:firstLine="709"/>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Субподрядчик: </w:t>
            </w: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center"/>
          </w:tcPr>
          <w:p w14:paraId="7271AAB3" w14:textId="77777777" w:rsidR="00364831" w:rsidRPr="00463DDB" w:rsidRDefault="00364831">
            <w:pPr>
              <w:spacing w:after="0" w:line="240" w:lineRule="auto"/>
              <w:ind w:left="567" w:firstLine="709"/>
              <w:rPr>
                <w:rFonts w:ascii="Times New Roman" w:eastAsia="Times New Roman" w:hAnsi="Times New Roman" w:cs="Times New Roman"/>
                <w:color w:val="000000" w:themeColor="text1"/>
                <w:lang w:eastAsia="ru-RU"/>
              </w:rPr>
            </w:pPr>
          </w:p>
        </w:tc>
      </w:tr>
      <w:tr w:rsidR="00364831" w:rsidRPr="00463DDB" w14:paraId="7364C7E4" w14:textId="77777777">
        <w:trPr>
          <w:trHeight w:val="248"/>
        </w:trPr>
        <w:tc>
          <w:tcPr>
            <w:tcW w:w="14028" w:type="dxa"/>
            <w:gridSpan w:val="9"/>
            <w:tcBorders>
              <w:top w:val="none" w:sz="4" w:space="0" w:color="000000"/>
              <w:left w:val="none" w:sz="4" w:space="0" w:color="000000"/>
              <w:bottom w:val="none" w:sz="4" w:space="0" w:color="000000"/>
              <w:right w:val="none" w:sz="4" w:space="0" w:color="000000"/>
            </w:tcBorders>
            <w:shd w:val="clear" w:color="auto" w:fill="auto"/>
            <w:noWrap/>
            <w:vAlign w:val="center"/>
          </w:tcPr>
          <w:p w14:paraId="7A6C8F1C" w14:textId="77777777" w:rsidR="00364831" w:rsidRPr="00463DDB" w:rsidRDefault="00B7765F">
            <w:pPr>
              <w:spacing w:after="0" w:line="240" w:lineRule="auto"/>
              <w:ind w:left="567" w:firstLine="709"/>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Объект:</w:t>
            </w: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center"/>
          </w:tcPr>
          <w:p w14:paraId="31BB241A" w14:textId="77777777" w:rsidR="00364831" w:rsidRPr="00463DDB" w:rsidRDefault="00364831">
            <w:pPr>
              <w:spacing w:after="0" w:line="240" w:lineRule="auto"/>
              <w:ind w:left="567" w:firstLine="709"/>
              <w:rPr>
                <w:rFonts w:ascii="Times New Roman" w:eastAsia="Times New Roman" w:hAnsi="Times New Roman" w:cs="Times New Roman"/>
                <w:color w:val="000000" w:themeColor="text1"/>
                <w:lang w:eastAsia="ru-RU"/>
              </w:rPr>
            </w:pPr>
          </w:p>
        </w:tc>
      </w:tr>
      <w:tr w:rsidR="00364831" w:rsidRPr="00463DDB" w14:paraId="78178505" w14:textId="77777777">
        <w:trPr>
          <w:trHeight w:val="290"/>
        </w:trPr>
        <w:tc>
          <w:tcPr>
            <w:tcW w:w="14028" w:type="dxa"/>
            <w:gridSpan w:val="9"/>
            <w:tcBorders>
              <w:top w:val="none" w:sz="4" w:space="0" w:color="000000"/>
              <w:left w:val="none" w:sz="4" w:space="0" w:color="000000"/>
              <w:bottom w:val="none" w:sz="4" w:space="0" w:color="000000"/>
              <w:right w:val="none" w:sz="4" w:space="0" w:color="000000"/>
            </w:tcBorders>
            <w:shd w:val="clear" w:color="auto" w:fill="auto"/>
            <w:noWrap/>
            <w:vAlign w:val="bottom"/>
          </w:tcPr>
          <w:p w14:paraId="7C557CD8" w14:textId="77777777" w:rsidR="00364831" w:rsidRPr="00463DDB" w:rsidRDefault="00B7765F">
            <w:pPr>
              <w:spacing w:after="0" w:line="240" w:lineRule="auto"/>
              <w:ind w:left="567" w:firstLine="709"/>
              <w:jc w:val="center"/>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color w:val="000000" w:themeColor="text1"/>
                <w:lang w:eastAsia="ru-RU"/>
              </w:rPr>
              <w:t>ОТЧЕТ</w:t>
            </w: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center"/>
          </w:tcPr>
          <w:p w14:paraId="76A376F5" w14:textId="77777777" w:rsidR="00364831" w:rsidRPr="00463DDB" w:rsidRDefault="00364831">
            <w:pPr>
              <w:spacing w:after="0" w:line="240" w:lineRule="auto"/>
              <w:ind w:left="567" w:firstLine="709"/>
              <w:jc w:val="center"/>
              <w:rPr>
                <w:rFonts w:ascii="Times New Roman" w:eastAsia="Times New Roman" w:hAnsi="Times New Roman" w:cs="Times New Roman"/>
                <w:b/>
                <w:bCs/>
                <w:color w:val="000000" w:themeColor="text1"/>
                <w:lang w:eastAsia="ru-RU"/>
              </w:rPr>
            </w:pPr>
          </w:p>
        </w:tc>
      </w:tr>
      <w:tr w:rsidR="00364831" w:rsidRPr="00463DDB" w14:paraId="37C92B9A" w14:textId="77777777">
        <w:trPr>
          <w:trHeight w:val="248"/>
        </w:trPr>
        <w:tc>
          <w:tcPr>
            <w:tcW w:w="14028" w:type="dxa"/>
            <w:gridSpan w:val="9"/>
            <w:tcBorders>
              <w:top w:val="none" w:sz="4" w:space="0" w:color="000000"/>
              <w:left w:val="none" w:sz="4" w:space="0" w:color="000000"/>
              <w:bottom w:val="none" w:sz="4" w:space="0" w:color="000000"/>
              <w:right w:val="none" w:sz="4" w:space="0" w:color="000000"/>
            </w:tcBorders>
            <w:shd w:val="clear" w:color="auto" w:fill="auto"/>
            <w:noWrap/>
            <w:vAlign w:val="center"/>
          </w:tcPr>
          <w:p w14:paraId="3956FFF0" w14:textId="77777777" w:rsidR="00364831" w:rsidRPr="00463DDB" w:rsidRDefault="00B7765F">
            <w:pPr>
              <w:spacing w:after="0" w:line="240" w:lineRule="auto"/>
              <w:ind w:left="567" w:firstLine="709"/>
              <w:jc w:val="center"/>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color w:val="000000" w:themeColor="text1"/>
                <w:lang w:eastAsia="ru-RU"/>
              </w:rPr>
              <w:t>о расходе основных материалов Подрядчика (давальческих материалов)</w:t>
            </w: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center"/>
          </w:tcPr>
          <w:p w14:paraId="59A55C0C" w14:textId="77777777" w:rsidR="00364831" w:rsidRPr="00463DDB" w:rsidRDefault="00364831">
            <w:pPr>
              <w:spacing w:after="0" w:line="240" w:lineRule="auto"/>
              <w:ind w:left="567" w:firstLine="709"/>
              <w:jc w:val="center"/>
              <w:rPr>
                <w:rFonts w:ascii="Times New Roman" w:eastAsia="Times New Roman" w:hAnsi="Times New Roman" w:cs="Times New Roman"/>
                <w:b/>
                <w:bCs/>
                <w:color w:val="000000" w:themeColor="text1"/>
                <w:lang w:eastAsia="ru-RU"/>
              </w:rPr>
            </w:pPr>
          </w:p>
        </w:tc>
      </w:tr>
      <w:tr w:rsidR="00364831" w:rsidRPr="00463DDB" w14:paraId="4569A356" w14:textId="77777777">
        <w:trPr>
          <w:trHeight w:val="248"/>
        </w:trPr>
        <w:tc>
          <w:tcPr>
            <w:tcW w:w="14028" w:type="dxa"/>
            <w:gridSpan w:val="9"/>
            <w:tcBorders>
              <w:top w:val="none" w:sz="4" w:space="0" w:color="000000"/>
              <w:left w:val="none" w:sz="4" w:space="0" w:color="000000"/>
              <w:bottom w:val="none" w:sz="4" w:space="0" w:color="000000"/>
              <w:right w:val="none" w:sz="4" w:space="0" w:color="000000"/>
            </w:tcBorders>
            <w:shd w:val="clear" w:color="auto" w:fill="auto"/>
            <w:noWrap/>
            <w:vAlign w:val="center"/>
          </w:tcPr>
          <w:p w14:paraId="3B9A745C" w14:textId="77777777" w:rsidR="00364831" w:rsidRPr="00463DDB" w:rsidRDefault="00B7765F">
            <w:pPr>
              <w:spacing w:after="0" w:line="240" w:lineRule="auto"/>
              <w:ind w:left="567" w:firstLine="709"/>
              <w:jc w:val="center"/>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color w:val="000000" w:themeColor="text1"/>
                <w:lang w:eastAsia="ru-RU"/>
              </w:rPr>
              <w:t>в строительстве в сопоставлении с производственными нормами</w:t>
            </w: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center"/>
          </w:tcPr>
          <w:p w14:paraId="2F6EB6DA" w14:textId="77777777" w:rsidR="00364831" w:rsidRPr="00463DDB" w:rsidRDefault="00364831">
            <w:pPr>
              <w:spacing w:after="0" w:line="240" w:lineRule="auto"/>
              <w:ind w:left="567" w:firstLine="709"/>
              <w:jc w:val="center"/>
              <w:rPr>
                <w:rFonts w:ascii="Times New Roman" w:eastAsia="Times New Roman" w:hAnsi="Times New Roman" w:cs="Times New Roman"/>
                <w:b/>
                <w:bCs/>
                <w:color w:val="000000" w:themeColor="text1"/>
                <w:lang w:eastAsia="ru-RU"/>
              </w:rPr>
            </w:pPr>
          </w:p>
        </w:tc>
      </w:tr>
      <w:tr w:rsidR="00364831" w:rsidRPr="00463DDB" w14:paraId="1238B397" w14:textId="77777777">
        <w:trPr>
          <w:trHeight w:val="277"/>
        </w:trPr>
        <w:tc>
          <w:tcPr>
            <w:tcW w:w="14028" w:type="dxa"/>
            <w:gridSpan w:val="9"/>
            <w:tcBorders>
              <w:top w:val="none" w:sz="4" w:space="0" w:color="000000"/>
              <w:left w:val="none" w:sz="4" w:space="0" w:color="000000"/>
              <w:bottom w:val="none" w:sz="4" w:space="0" w:color="000000"/>
              <w:right w:val="none" w:sz="4" w:space="0" w:color="000000"/>
            </w:tcBorders>
            <w:shd w:val="clear" w:color="auto" w:fill="auto"/>
            <w:noWrap/>
            <w:vAlign w:val="center"/>
          </w:tcPr>
          <w:p w14:paraId="00ABE16E" w14:textId="77777777" w:rsidR="00364831" w:rsidRPr="00463DDB" w:rsidRDefault="00B7765F">
            <w:pPr>
              <w:spacing w:after="0" w:line="240" w:lineRule="auto"/>
              <w:ind w:left="567" w:firstLine="709"/>
              <w:jc w:val="center"/>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color w:val="000000" w:themeColor="text1"/>
                <w:lang w:eastAsia="ru-RU"/>
              </w:rPr>
              <w:t>за 20____г.</w:t>
            </w:r>
          </w:p>
        </w:tc>
        <w:tc>
          <w:tcPr>
            <w:tcW w:w="1276" w:type="dxa"/>
            <w:tcBorders>
              <w:top w:val="none" w:sz="4" w:space="0" w:color="000000"/>
              <w:left w:val="none" w:sz="4" w:space="0" w:color="000000"/>
              <w:bottom w:val="none" w:sz="4" w:space="0" w:color="000000"/>
              <w:right w:val="none" w:sz="4" w:space="0" w:color="000000"/>
            </w:tcBorders>
            <w:shd w:val="clear" w:color="auto" w:fill="auto"/>
            <w:noWrap/>
            <w:vAlign w:val="center"/>
          </w:tcPr>
          <w:p w14:paraId="5CF3DB80" w14:textId="77777777" w:rsidR="00364831" w:rsidRPr="00463DDB" w:rsidRDefault="00364831">
            <w:pPr>
              <w:spacing w:after="0" w:line="240" w:lineRule="auto"/>
              <w:ind w:left="567" w:firstLine="709"/>
              <w:jc w:val="center"/>
              <w:rPr>
                <w:rFonts w:ascii="Times New Roman" w:eastAsia="Times New Roman" w:hAnsi="Times New Roman" w:cs="Times New Roman"/>
                <w:b/>
                <w:bCs/>
                <w:color w:val="000000" w:themeColor="text1"/>
                <w:lang w:eastAsia="ru-RU"/>
              </w:rPr>
            </w:pPr>
          </w:p>
        </w:tc>
      </w:tr>
      <w:tr w:rsidR="00364831" w:rsidRPr="00463DDB" w14:paraId="711C0479" w14:textId="77777777">
        <w:trPr>
          <w:trHeight w:val="248"/>
        </w:trPr>
        <w:tc>
          <w:tcPr>
            <w:tcW w:w="1698" w:type="dxa"/>
            <w:tcBorders>
              <w:top w:val="none" w:sz="4" w:space="0" w:color="000000"/>
              <w:left w:val="none" w:sz="4" w:space="0" w:color="000000"/>
              <w:bottom w:val="single" w:sz="4" w:space="0" w:color="auto"/>
              <w:right w:val="none" w:sz="4" w:space="0" w:color="000000"/>
            </w:tcBorders>
            <w:shd w:val="clear" w:color="auto" w:fill="auto"/>
            <w:noWrap/>
            <w:vAlign w:val="center"/>
          </w:tcPr>
          <w:p w14:paraId="244E70FD" w14:textId="77777777" w:rsidR="00364831" w:rsidRPr="00463DDB" w:rsidRDefault="00364831">
            <w:pPr>
              <w:spacing w:after="0" w:line="240" w:lineRule="auto"/>
              <w:ind w:left="567" w:firstLine="709"/>
              <w:jc w:val="right"/>
              <w:rPr>
                <w:rFonts w:ascii="Times New Roman" w:eastAsia="Times New Roman" w:hAnsi="Times New Roman" w:cs="Times New Roman"/>
                <w:color w:val="000000" w:themeColor="text1"/>
                <w:lang w:eastAsia="ru-RU"/>
              </w:rPr>
            </w:pPr>
          </w:p>
        </w:tc>
        <w:tc>
          <w:tcPr>
            <w:tcW w:w="1562" w:type="dxa"/>
            <w:tcBorders>
              <w:top w:val="none" w:sz="4" w:space="0" w:color="000000"/>
              <w:left w:val="none" w:sz="4" w:space="0" w:color="000000"/>
              <w:bottom w:val="single" w:sz="4" w:space="0" w:color="auto"/>
              <w:right w:val="none" w:sz="4" w:space="0" w:color="000000"/>
            </w:tcBorders>
            <w:shd w:val="clear" w:color="auto" w:fill="auto"/>
            <w:vAlign w:val="center"/>
          </w:tcPr>
          <w:p w14:paraId="7051582C" w14:textId="77777777" w:rsidR="00364831" w:rsidRPr="00463DDB" w:rsidRDefault="00364831">
            <w:pPr>
              <w:spacing w:after="0" w:line="240" w:lineRule="auto"/>
              <w:ind w:left="567" w:firstLine="709"/>
              <w:jc w:val="center"/>
              <w:rPr>
                <w:rFonts w:ascii="Times New Roman" w:eastAsia="Times New Roman" w:hAnsi="Times New Roman" w:cs="Times New Roman"/>
                <w:color w:val="000000" w:themeColor="text1"/>
                <w:lang w:eastAsia="ru-RU"/>
              </w:rPr>
            </w:pPr>
          </w:p>
        </w:tc>
        <w:tc>
          <w:tcPr>
            <w:tcW w:w="2648" w:type="dxa"/>
            <w:tcBorders>
              <w:top w:val="none" w:sz="4" w:space="0" w:color="000000"/>
              <w:left w:val="none" w:sz="4" w:space="0" w:color="000000"/>
              <w:bottom w:val="single" w:sz="4" w:space="0" w:color="auto"/>
              <w:right w:val="none" w:sz="4" w:space="0" w:color="000000"/>
            </w:tcBorders>
            <w:shd w:val="clear" w:color="auto" w:fill="auto"/>
            <w:vAlign w:val="center"/>
          </w:tcPr>
          <w:p w14:paraId="7BB08E03" w14:textId="77777777" w:rsidR="00364831" w:rsidRPr="00463DDB" w:rsidRDefault="00364831">
            <w:pPr>
              <w:spacing w:after="0" w:line="240" w:lineRule="auto"/>
              <w:ind w:left="567" w:firstLine="709"/>
              <w:rPr>
                <w:rFonts w:ascii="Times New Roman" w:eastAsia="Times New Roman" w:hAnsi="Times New Roman" w:cs="Times New Roman"/>
                <w:color w:val="000000" w:themeColor="text1"/>
                <w:lang w:eastAsia="ru-RU"/>
              </w:rPr>
            </w:pPr>
          </w:p>
        </w:tc>
        <w:tc>
          <w:tcPr>
            <w:tcW w:w="1147" w:type="dxa"/>
            <w:tcBorders>
              <w:top w:val="none" w:sz="4" w:space="0" w:color="000000"/>
              <w:left w:val="none" w:sz="4" w:space="0" w:color="000000"/>
              <w:bottom w:val="single" w:sz="4" w:space="0" w:color="auto"/>
              <w:right w:val="none" w:sz="4" w:space="0" w:color="000000"/>
            </w:tcBorders>
            <w:shd w:val="clear" w:color="auto" w:fill="auto"/>
            <w:noWrap/>
            <w:vAlign w:val="center"/>
          </w:tcPr>
          <w:p w14:paraId="3F44F703" w14:textId="77777777" w:rsidR="00364831" w:rsidRPr="00463DDB" w:rsidRDefault="00364831">
            <w:pPr>
              <w:spacing w:after="0" w:line="240" w:lineRule="auto"/>
              <w:ind w:left="567" w:firstLine="709"/>
              <w:rPr>
                <w:rFonts w:ascii="Times New Roman" w:eastAsia="Times New Roman" w:hAnsi="Times New Roman" w:cs="Times New Roman"/>
                <w:color w:val="000000" w:themeColor="text1"/>
                <w:lang w:eastAsia="ru-RU"/>
              </w:rPr>
            </w:pPr>
          </w:p>
        </w:tc>
        <w:tc>
          <w:tcPr>
            <w:tcW w:w="878" w:type="dxa"/>
            <w:tcBorders>
              <w:top w:val="none" w:sz="4" w:space="0" w:color="000000"/>
              <w:left w:val="none" w:sz="4" w:space="0" w:color="000000"/>
              <w:bottom w:val="single" w:sz="4" w:space="0" w:color="auto"/>
              <w:right w:val="none" w:sz="4" w:space="0" w:color="000000"/>
            </w:tcBorders>
            <w:shd w:val="clear" w:color="auto" w:fill="auto"/>
            <w:noWrap/>
            <w:vAlign w:val="center"/>
          </w:tcPr>
          <w:p w14:paraId="53C4F38C" w14:textId="77777777" w:rsidR="00364831" w:rsidRPr="00463DDB" w:rsidRDefault="00364831">
            <w:pPr>
              <w:spacing w:after="0" w:line="240" w:lineRule="auto"/>
              <w:ind w:left="567" w:firstLine="709"/>
              <w:jc w:val="center"/>
              <w:rPr>
                <w:rFonts w:ascii="Times New Roman" w:eastAsia="Times New Roman" w:hAnsi="Times New Roman" w:cs="Times New Roman"/>
                <w:color w:val="000000" w:themeColor="text1"/>
                <w:lang w:eastAsia="ru-RU"/>
              </w:rPr>
            </w:pPr>
          </w:p>
        </w:tc>
        <w:tc>
          <w:tcPr>
            <w:tcW w:w="1418" w:type="dxa"/>
            <w:tcBorders>
              <w:top w:val="none" w:sz="4" w:space="0" w:color="000000"/>
              <w:left w:val="none" w:sz="4" w:space="0" w:color="000000"/>
              <w:bottom w:val="single" w:sz="4" w:space="0" w:color="auto"/>
              <w:right w:val="none" w:sz="4" w:space="0" w:color="000000"/>
            </w:tcBorders>
            <w:shd w:val="clear" w:color="auto" w:fill="auto"/>
            <w:noWrap/>
            <w:vAlign w:val="center"/>
          </w:tcPr>
          <w:p w14:paraId="45C02A4F" w14:textId="77777777" w:rsidR="00364831" w:rsidRPr="00463DDB" w:rsidRDefault="00364831">
            <w:pPr>
              <w:spacing w:after="0" w:line="240" w:lineRule="auto"/>
              <w:ind w:left="567" w:firstLine="709"/>
              <w:jc w:val="center"/>
              <w:rPr>
                <w:rFonts w:ascii="Times New Roman" w:eastAsia="Times New Roman" w:hAnsi="Times New Roman" w:cs="Times New Roman"/>
                <w:color w:val="000000" w:themeColor="text1"/>
                <w:lang w:eastAsia="ru-RU"/>
              </w:rPr>
            </w:pPr>
          </w:p>
        </w:tc>
        <w:tc>
          <w:tcPr>
            <w:tcW w:w="1559" w:type="dxa"/>
            <w:tcBorders>
              <w:top w:val="none" w:sz="4" w:space="0" w:color="000000"/>
              <w:left w:val="none" w:sz="4" w:space="0" w:color="000000"/>
              <w:bottom w:val="single" w:sz="4" w:space="0" w:color="auto"/>
              <w:right w:val="none" w:sz="4" w:space="0" w:color="000000"/>
            </w:tcBorders>
            <w:shd w:val="clear" w:color="auto" w:fill="auto"/>
            <w:noWrap/>
            <w:vAlign w:val="center"/>
          </w:tcPr>
          <w:p w14:paraId="7823FA7A" w14:textId="77777777" w:rsidR="00364831" w:rsidRPr="00463DDB" w:rsidRDefault="00364831">
            <w:pPr>
              <w:spacing w:after="0" w:line="240" w:lineRule="auto"/>
              <w:ind w:left="567" w:firstLine="709"/>
              <w:jc w:val="right"/>
              <w:rPr>
                <w:rFonts w:ascii="Times New Roman" w:eastAsia="Times New Roman" w:hAnsi="Times New Roman" w:cs="Times New Roman"/>
                <w:color w:val="000000" w:themeColor="text1"/>
                <w:lang w:eastAsia="ru-RU"/>
              </w:rPr>
            </w:pPr>
          </w:p>
        </w:tc>
        <w:tc>
          <w:tcPr>
            <w:tcW w:w="1559" w:type="dxa"/>
            <w:tcBorders>
              <w:top w:val="none" w:sz="4" w:space="0" w:color="000000"/>
              <w:left w:val="none" w:sz="4" w:space="0" w:color="000000"/>
              <w:bottom w:val="single" w:sz="4" w:space="0" w:color="auto"/>
              <w:right w:val="none" w:sz="4" w:space="0" w:color="000000"/>
            </w:tcBorders>
            <w:shd w:val="clear" w:color="auto" w:fill="auto"/>
            <w:noWrap/>
            <w:vAlign w:val="center"/>
          </w:tcPr>
          <w:p w14:paraId="174D1C19" w14:textId="77777777" w:rsidR="00364831" w:rsidRPr="00463DDB" w:rsidRDefault="00364831">
            <w:pPr>
              <w:spacing w:after="0" w:line="240" w:lineRule="auto"/>
              <w:ind w:left="567" w:firstLine="709"/>
              <w:jc w:val="right"/>
              <w:rPr>
                <w:rFonts w:ascii="Times New Roman" w:eastAsia="Times New Roman" w:hAnsi="Times New Roman" w:cs="Times New Roman"/>
                <w:color w:val="000000" w:themeColor="text1"/>
                <w:lang w:eastAsia="ru-RU"/>
              </w:rPr>
            </w:pPr>
          </w:p>
        </w:tc>
        <w:tc>
          <w:tcPr>
            <w:tcW w:w="1559" w:type="dxa"/>
            <w:tcBorders>
              <w:top w:val="none" w:sz="4" w:space="0" w:color="000000"/>
              <w:left w:val="none" w:sz="4" w:space="0" w:color="000000"/>
              <w:bottom w:val="single" w:sz="4" w:space="0" w:color="auto"/>
              <w:right w:val="none" w:sz="4" w:space="0" w:color="000000"/>
            </w:tcBorders>
            <w:shd w:val="clear" w:color="auto" w:fill="auto"/>
            <w:noWrap/>
            <w:vAlign w:val="center"/>
          </w:tcPr>
          <w:p w14:paraId="043BB5A4" w14:textId="77777777" w:rsidR="00364831" w:rsidRPr="00463DDB" w:rsidRDefault="00364831">
            <w:pPr>
              <w:spacing w:after="0" w:line="240" w:lineRule="auto"/>
              <w:ind w:left="567" w:firstLine="709"/>
              <w:jc w:val="right"/>
              <w:rPr>
                <w:rFonts w:ascii="Times New Roman" w:eastAsia="Times New Roman" w:hAnsi="Times New Roman" w:cs="Times New Roman"/>
                <w:color w:val="000000" w:themeColor="text1"/>
                <w:lang w:eastAsia="ru-RU"/>
              </w:rPr>
            </w:pPr>
          </w:p>
        </w:tc>
        <w:tc>
          <w:tcPr>
            <w:tcW w:w="1276" w:type="dxa"/>
            <w:tcBorders>
              <w:top w:val="none" w:sz="4" w:space="0" w:color="000000"/>
              <w:left w:val="none" w:sz="4" w:space="0" w:color="000000"/>
              <w:bottom w:val="single" w:sz="4" w:space="0" w:color="auto"/>
              <w:right w:val="none" w:sz="4" w:space="0" w:color="000000"/>
            </w:tcBorders>
            <w:shd w:val="clear" w:color="auto" w:fill="auto"/>
            <w:noWrap/>
            <w:vAlign w:val="center"/>
          </w:tcPr>
          <w:p w14:paraId="01B3FDCB" w14:textId="77777777" w:rsidR="00364831" w:rsidRPr="00463DDB" w:rsidRDefault="00364831">
            <w:pPr>
              <w:spacing w:after="0" w:line="240" w:lineRule="auto"/>
              <w:ind w:left="567" w:firstLine="709"/>
              <w:jc w:val="right"/>
              <w:rPr>
                <w:rFonts w:ascii="Times New Roman" w:eastAsia="Times New Roman" w:hAnsi="Times New Roman" w:cs="Times New Roman"/>
                <w:color w:val="000000" w:themeColor="text1"/>
                <w:lang w:eastAsia="ru-RU"/>
              </w:rPr>
            </w:pPr>
          </w:p>
        </w:tc>
      </w:tr>
      <w:tr w:rsidR="00364831" w:rsidRPr="00463DDB" w14:paraId="2588BC83" w14:textId="77777777">
        <w:trPr>
          <w:trHeight w:val="364"/>
        </w:trPr>
        <w:tc>
          <w:tcPr>
            <w:tcW w:w="1698" w:type="dxa"/>
            <w:vMerge w:val="restart"/>
            <w:tcBorders>
              <w:top w:val="single" w:sz="4" w:space="0" w:color="auto"/>
            </w:tcBorders>
            <w:shd w:val="clear" w:color="auto" w:fill="auto"/>
            <w:vAlign w:val="center"/>
          </w:tcPr>
          <w:p w14:paraId="5AE48AD9" w14:textId="77777777" w:rsidR="00364831" w:rsidRPr="00463DDB" w:rsidRDefault="00B7765F">
            <w:pPr>
              <w:spacing w:after="0" w:line="240" w:lineRule="auto"/>
              <w:ind w:left="-44" w:right="27" w:firstLine="44"/>
              <w:jc w:val="center"/>
              <w:rPr>
                <w:rFonts w:ascii="Times New Roman" w:eastAsia="Times New Roman" w:hAnsi="Times New Roman" w:cs="Times New Roman"/>
                <w:b/>
                <w:bCs/>
                <w:color w:val="000000" w:themeColor="text1"/>
                <w:sz w:val="18"/>
                <w:szCs w:val="18"/>
                <w:lang w:eastAsia="ru-RU"/>
              </w:rPr>
            </w:pPr>
            <w:r w:rsidRPr="00463DDB">
              <w:rPr>
                <w:rFonts w:ascii="Times New Roman" w:eastAsia="Times New Roman" w:hAnsi="Times New Roman" w:cs="Times New Roman"/>
                <w:b/>
                <w:bCs/>
                <w:color w:val="000000" w:themeColor="text1"/>
                <w:sz w:val="18"/>
                <w:szCs w:val="18"/>
                <w:lang w:eastAsia="ru-RU"/>
              </w:rPr>
              <w:t>№ п\п</w:t>
            </w:r>
          </w:p>
        </w:tc>
        <w:tc>
          <w:tcPr>
            <w:tcW w:w="1562" w:type="dxa"/>
            <w:vMerge w:val="restart"/>
            <w:tcBorders>
              <w:top w:val="single" w:sz="4" w:space="0" w:color="auto"/>
            </w:tcBorders>
            <w:shd w:val="clear" w:color="auto" w:fill="auto"/>
            <w:vAlign w:val="center"/>
          </w:tcPr>
          <w:p w14:paraId="0CAF7F2D" w14:textId="77777777" w:rsidR="00364831" w:rsidRPr="00463DDB" w:rsidRDefault="00B7765F">
            <w:pPr>
              <w:spacing w:after="0" w:line="240" w:lineRule="auto"/>
              <w:ind w:left="-44" w:right="27" w:firstLine="44"/>
              <w:jc w:val="center"/>
              <w:rPr>
                <w:rFonts w:ascii="Times New Roman" w:eastAsia="Times New Roman" w:hAnsi="Times New Roman" w:cs="Times New Roman"/>
                <w:b/>
                <w:bCs/>
                <w:color w:val="000000" w:themeColor="text1"/>
                <w:sz w:val="18"/>
                <w:szCs w:val="18"/>
                <w:lang w:eastAsia="ru-RU"/>
              </w:rPr>
            </w:pPr>
            <w:r w:rsidRPr="00463DDB">
              <w:rPr>
                <w:rFonts w:ascii="Times New Roman" w:eastAsia="Times New Roman" w:hAnsi="Times New Roman" w:cs="Times New Roman"/>
                <w:b/>
                <w:bCs/>
                <w:color w:val="000000" w:themeColor="text1"/>
                <w:sz w:val="18"/>
                <w:szCs w:val="18"/>
                <w:lang w:eastAsia="ru-RU"/>
              </w:rPr>
              <w:t>Шифр, номера нормативов и коды ресурсов</w:t>
            </w:r>
          </w:p>
        </w:tc>
        <w:tc>
          <w:tcPr>
            <w:tcW w:w="2648" w:type="dxa"/>
            <w:vMerge w:val="restart"/>
            <w:tcBorders>
              <w:top w:val="single" w:sz="4" w:space="0" w:color="auto"/>
            </w:tcBorders>
            <w:shd w:val="clear" w:color="auto" w:fill="auto"/>
            <w:vAlign w:val="center"/>
          </w:tcPr>
          <w:p w14:paraId="43AE9ABE" w14:textId="77777777" w:rsidR="00364831" w:rsidRPr="00463DDB" w:rsidRDefault="00B7765F">
            <w:pPr>
              <w:spacing w:after="0" w:line="240" w:lineRule="auto"/>
              <w:ind w:left="32" w:right="27"/>
              <w:jc w:val="center"/>
              <w:rPr>
                <w:rFonts w:ascii="Times New Roman" w:eastAsia="Times New Roman" w:hAnsi="Times New Roman" w:cs="Times New Roman"/>
                <w:b/>
                <w:bCs/>
                <w:color w:val="000000" w:themeColor="text1"/>
                <w:sz w:val="18"/>
                <w:szCs w:val="18"/>
                <w:lang w:eastAsia="ru-RU"/>
              </w:rPr>
            </w:pPr>
            <w:r w:rsidRPr="00463DDB">
              <w:rPr>
                <w:rFonts w:ascii="Times New Roman" w:eastAsia="Times New Roman" w:hAnsi="Times New Roman" w:cs="Times New Roman"/>
                <w:b/>
                <w:bCs/>
                <w:color w:val="000000" w:themeColor="text1"/>
                <w:sz w:val="18"/>
                <w:szCs w:val="18"/>
                <w:lang w:eastAsia="ru-RU"/>
              </w:rPr>
              <w:t>Наименование работ и затрат, характеристика оборудования и его масса</w:t>
            </w:r>
          </w:p>
        </w:tc>
        <w:tc>
          <w:tcPr>
            <w:tcW w:w="1147" w:type="dxa"/>
            <w:vMerge w:val="restart"/>
            <w:tcBorders>
              <w:top w:val="single" w:sz="4" w:space="0" w:color="auto"/>
            </w:tcBorders>
            <w:shd w:val="clear" w:color="auto" w:fill="auto"/>
            <w:vAlign w:val="center"/>
          </w:tcPr>
          <w:p w14:paraId="1C734A1C" w14:textId="77777777" w:rsidR="00364831" w:rsidRPr="00463DDB" w:rsidRDefault="00B7765F">
            <w:pPr>
              <w:spacing w:after="0" w:line="240" w:lineRule="auto"/>
              <w:ind w:left="-44" w:right="27" w:firstLine="44"/>
              <w:jc w:val="center"/>
              <w:rPr>
                <w:rFonts w:ascii="Times New Roman" w:eastAsia="Times New Roman" w:hAnsi="Times New Roman" w:cs="Times New Roman"/>
                <w:b/>
                <w:bCs/>
                <w:color w:val="000000" w:themeColor="text1"/>
                <w:sz w:val="18"/>
                <w:szCs w:val="18"/>
                <w:lang w:eastAsia="ru-RU"/>
              </w:rPr>
            </w:pPr>
            <w:r w:rsidRPr="00463DDB">
              <w:rPr>
                <w:rFonts w:ascii="Times New Roman" w:eastAsia="Times New Roman" w:hAnsi="Times New Roman" w:cs="Times New Roman"/>
                <w:b/>
                <w:bCs/>
                <w:color w:val="000000" w:themeColor="text1"/>
                <w:sz w:val="18"/>
                <w:szCs w:val="18"/>
                <w:lang w:eastAsia="ru-RU"/>
              </w:rPr>
              <w:t>Единица измерения</w:t>
            </w:r>
          </w:p>
        </w:tc>
        <w:tc>
          <w:tcPr>
            <w:tcW w:w="878" w:type="dxa"/>
            <w:vMerge w:val="restart"/>
            <w:tcBorders>
              <w:top w:val="single" w:sz="4" w:space="0" w:color="auto"/>
            </w:tcBorders>
            <w:shd w:val="clear" w:color="auto" w:fill="auto"/>
            <w:vAlign w:val="center"/>
          </w:tcPr>
          <w:p w14:paraId="0DEEDAE8" w14:textId="77777777" w:rsidR="00364831" w:rsidRPr="00463DDB" w:rsidRDefault="00B7765F">
            <w:pPr>
              <w:spacing w:after="0" w:line="240" w:lineRule="auto"/>
              <w:ind w:left="-44" w:right="27" w:firstLine="44"/>
              <w:jc w:val="center"/>
              <w:rPr>
                <w:rFonts w:ascii="Times New Roman" w:eastAsia="Times New Roman" w:hAnsi="Times New Roman" w:cs="Times New Roman"/>
                <w:b/>
                <w:bCs/>
                <w:color w:val="000000" w:themeColor="text1"/>
                <w:sz w:val="18"/>
                <w:szCs w:val="18"/>
                <w:lang w:eastAsia="ru-RU"/>
              </w:rPr>
            </w:pPr>
            <w:r w:rsidRPr="00463DDB">
              <w:rPr>
                <w:rFonts w:ascii="Times New Roman" w:eastAsia="Times New Roman" w:hAnsi="Times New Roman" w:cs="Times New Roman"/>
                <w:b/>
                <w:bCs/>
                <w:color w:val="000000" w:themeColor="text1"/>
                <w:sz w:val="18"/>
                <w:szCs w:val="18"/>
                <w:lang w:eastAsia="ru-RU"/>
              </w:rPr>
              <w:t>Объем работ</w:t>
            </w:r>
          </w:p>
        </w:tc>
        <w:tc>
          <w:tcPr>
            <w:tcW w:w="2977" w:type="dxa"/>
            <w:gridSpan w:val="2"/>
            <w:tcBorders>
              <w:top w:val="single" w:sz="4" w:space="0" w:color="auto"/>
            </w:tcBorders>
            <w:shd w:val="clear" w:color="auto" w:fill="auto"/>
            <w:vAlign w:val="center"/>
          </w:tcPr>
          <w:p w14:paraId="1F50BBBE" w14:textId="77777777" w:rsidR="00364831" w:rsidRPr="00463DDB" w:rsidRDefault="00B7765F">
            <w:pPr>
              <w:spacing w:after="0" w:line="240" w:lineRule="auto"/>
              <w:ind w:left="-44" w:right="27" w:firstLine="44"/>
              <w:jc w:val="center"/>
              <w:rPr>
                <w:rFonts w:ascii="Times New Roman" w:eastAsia="Times New Roman" w:hAnsi="Times New Roman" w:cs="Times New Roman"/>
                <w:b/>
                <w:bCs/>
                <w:color w:val="000000" w:themeColor="text1"/>
                <w:sz w:val="18"/>
                <w:szCs w:val="18"/>
                <w:lang w:eastAsia="ru-RU"/>
              </w:rPr>
            </w:pPr>
            <w:r w:rsidRPr="00463DDB">
              <w:rPr>
                <w:rFonts w:ascii="Times New Roman" w:eastAsia="Times New Roman" w:hAnsi="Times New Roman" w:cs="Times New Roman"/>
                <w:b/>
                <w:bCs/>
                <w:color w:val="000000" w:themeColor="text1"/>
                <w:sz w:val="18"/>
                <w:szCs w:val="18"/>
                <w:lang w:eastAsia="ru-RU"/>
              </w:rPr>
              <w:t>Норма расхода</w:t>
            </w:r>
          </w:p>
        </w:tc>
        <w:tc>
          <w:tcPr>
            <w:tcW w:w="1559" w:type="dxa"/>
            <w:tcBorders>
              <w:top w:val="single" w:sz="4" w:space="0" w:color="auto"/>
            </w:tcBorders>
            <w:shd w:val="clear" w:color="auto" w:fill="auto"/>
            <w:vAlign w:val="center"/>
          </w:tcPr>
          <w:p w14:paraId="773F2A1B" w14:textId="77777777" w:rsidR="00364831" w:rsidRPr="00463DDB" w:rsidRDefault="00B7765F">
            <w:pPr>
              <w:spacing w:after="0" w:line="240" w:lineRule="auto"/>
              <w:ind w:left="-44" w:right="27" w:firstLine="44"/>
              <w:jc w:val="center"/>
              <w:rPr>
                <w:rFonts w:ascii="Times New Roman" w:eastAsia="Times New Roman" w:hAnsi="Times New Roman" w:cs="Times New Roman"/>
                <w:b/>
                <w:bCs/>
                <w:color w:val="000000" w:themeColor="text1"/>
                <w:sz w:val="18"/>
                <w:szCs w:val="18"/>
                <w:lang w:eastAsia="ru-RU"/>
              </w:rPr>
            </w:pPr>
            <w:r w:rsidRPr="00463DDB">
              <w:rPr>
                <w:rFonts w:ascii="Times New Roman" w:eastAsia="Times New Roman" w:hAnsi="Times New Roman" w:cs="Times New Roman"/>
                <w:b/>
                <w:bCs/>
                <w:color w:val="000000" w:themeColor="text1"/>
                <w:sz w:val="18"/>
                <w:szCs w:val="18"/>
                <w:lang w:eastAsia="ru-RU"/>
              </w:rPr>
              <w:t>Фактический расход</w:t>
            </w:r>
          </w:p>
        </w:tc>
        <w:tc>
          <w:tcPr>
            <w:tcW w:w="1559" w:type="dxa"/>
            <w:tcBorders>
              <w:top w:val="single" w:sz="4" w:space="0" w:color="auto"/>
            </w:tcBorders>
            <w:shd w:val="clear" w:color="auto" w:fill="auto"/>
            <w:vAlign w:val="center"/>
          </w:tcPr>
          <w:p w14:paraId="4D3F55F4" w14:textId="77777777" w:rsidR="00364831" w:rsidRPr="00463DDB" w:rsidRDefault="00B7765F">
            <w:pPr>
              <w:spacing w:after="0" w:line="240" w:lineRule="auto"/>
              <w:ind w:left="-44" w:right="27" w:firstLine="44"/>
              <w:jc w:val="center"/>
              <w:rPr>
                <w:rFonts w:ascii="Times New Roman" w:eastAsia="Times New Roman" w:hAnsi="Times New Roman" w:cs="Times New Roman"/>
                <w:b/>
                <w:bCs/>
                <w:color w:val="000000" w:themeColor="text1"/>
                <w:sz w:val="18"/>
                <w:szCs w:val="18"/>
                <w:lang w:eastAsia="ru-RU"/>
              </w:rPr>
            </w:pPr>
            <w:r w:rsidRPr="00463DDB">
              <w:rPr>
                <w:rFonts w:ascii="Times New Roman" w:eastAsia="Times New Roman" w:hAnsi="Times New Roman" w:cs="Times New Roman"/>
                <w:b/>
                <w:bCs/>
                <w:color w:val="000000" w:themeColor="text1"/>
                <w:sz w:val="18"/>
                <w:szCs w:val="18"/>
                <w:lang w:eastAsia="ru-RU"/>
              </w:rPr>
              <w:t>Экономия (-), Перерасход (+)</w:t>
            </w:r>
          </w:p>
        </w:tc>
        <w:tc>
          <w:tcPr>
            <w:tcW w:w="1276" w:type="dxa"/>
            <w:tcBorders>
              <w:top w:val="single" w:sz="4" w:space="0" w:color="auto"/>
            </w:tcBorders>
            <w:shd w:val="clear" w:color="auto" w:fill="auto"/>
            <w:vAlign w:val="center"/>
          </w:tcPr>
          <w:p w14:paraId="11D14D22" w14:textId="77777777" w:rsidR="00364831" w:rsidRPr="00463DDB" w:rsidRDefault="00B7765F">
            <w:pPr>
              <w:spacing w:after="0" w:line="240" w:lineRule="auto"/>
              <w:ind w:left="-44" w:right="27" w:firstLine="44"/>
              <w:jc w:val="center"/>
              <w:rPr>
                <w:rFonts w:ascii="Times New Roman" w:eastAsia="Times New Roman" w:hAnsi="Times New Roman" w:cs="Times New Roman"/>
                <w:b/>
                <w:bCs/>
                <w:color w:val="000000" w:themeColor="text1"/>
                <w:sz w:val="18"/>
                <w:szCs w:val="18"/>
                <w:lang w:eastAsia="ru-RU"/>
              </w:rPr>
            </w:pPr>
            <w:r w:rsidRPr="00463DDB">
              <w:rPr>
                <w:rFonts w:ascii="Times New Roman" w:eastAsia="Times New Roman" w:hAnsi="Times New Roman" w:cs="Times New Roman"/>
                <w:b/>
                <w:bCs/>
                <w:color w:val="000000" w:themeColor="text1"/>
                <w:sz w:val="18"/>
                <w:szCs w:val="18"/>
                <w:lang w:eastAsia="ru-RU"/>
              </w:rPr>
              <w:t>Примечание</w:t>
            </w:r>
          </w:p>
        </w:tc>
      </w:tr>
      <w:tr w:rsidR="00364831" w:rsidRPr="00463DDB" w14:paraId="4F3CB675" w14:textId="77777777">
        <w:trPr>
          <w:trHeight w:val="329"/>
        </w:trPr>
        <w:tc>
          <w:tcPr>
            <w:tcW w:w="1698" w:type="dxa"/>
            <w:vMerge/>
            <w:vAlign w:val="center"/>
          </w:tcPr>
          <w:p w14:paraId="09B4B90C" w14:textId="77777777" w:rsidR="00364831" w:rsidRPr="00463DDB" w:rsidRDefault="00364831">
            <w:pPr>
              <w:spacing w:after="0" w:line="240" w:lineRule="auto"/>
              <w:ind w:left="567" w:firstLine="709"/>
              <w:rPr>
                <w:rFonts w:ascii="Times New Roman" w:eastAsia="Times New Roman" w:hAnsi="Times New Roman" w:cs="Times New Roman"/>
                <w:b/>
                <w:bCs/>
                <w:color w:val="000000" w:themeColor="text1"/>
                <w:sz w:val="18"/>
                <w:szCs w:val="18"/>
                <w:lang w:eastAsia="ru-RU"/>
              </w:rPr>
            </w:pPr>
          </w:p>
        </w:tc>
        <w:tc>
          <w:tcPr>
            <w:tcW w:w="1562" w:type="dxa"/>
            <w:vMerge/>
            <w:vAlign w:val="center"/>
          </w:tcPr>
          <w:p w14:paraId="752BB176" w14:textId="77777777" w:rsidR="00364831" w:rsidRPr="00463DDB" w:rsidRDefault="00364831">
            <w:pPr>
              <w:spacing w:after="0" w:line="240" w:lineRule="auto"/>
              <w:ind w:left="567" w:firstLine="709"/>
              <w:rPr>
                <w:rFonts w:ascii="Times New Roman" w:eastAsia="Times New Roman" w:hAnsi="Times New Roman" w:cs="Times New Roman"/>
                <w:b/>
                <w:bCs/>
                <w:color w:val="000000" w:themeColor="text1"/>
                <w:sz w:val="18"/>
                <w:szCs w:val="18"/>
                <w:lang w:eastAsia="ru-RU"/>
              </w:rPr>
            </w:pPr>
          </w:p>
        </w:tc>
        <w:tc>
          <w:tcPr>
            <w:tcW w:w="2648" w:type="dxa"/>
            <w:vMerge/>
            <w:vAlign w:val="center"/>
          </w:tcPr>
          <w:p w14:paraId="2843ED3C" w14:textId="77777777" w:rsidR="00364831" w:rsidRPr="00463DDB" w:rsidRDefault="00364831">
            <w:pPr>
              <w:spacing w:after="0" w:line="240" w:lineRule="auto"/>
              <w:ind w:left="567" w:firstLine="709"/>
              <w:rPr>
                <w:rFonts w:ascii="Times New Roman" w:eastAsia="Times New Roman" w:hAnsi="Times New Roman" w:cs="Times New Roman"/>
                <w:b/>
                <w:bCs/>
                <w:color w:val="000000" w:themeColor="text1"/>
                <w:sz w:val="18"/>
                <w:szCs w:val="18"/>
                <w:lang w:eastAsia="ru-RU"/>
              </w:rPr>
            </w:pPr>
          </w:p>
        </w:tc>
        <w:tc>
          <w:tcPr>
            <w:tcW w:w="1147" w:type="dxa"/>
            <w:vMerge/>
            <w:vAlign w:val="center"/>
          </w:tcPr>
          <w:p w14:paraId="50F0E9E4" w14:textId="77777777" w:rsidR="00364831" w:rsidRPr="00463DDB" w:rsidRDefault="00364831">
            <w:pPr>
              <w:spacing w:after="0" w:line="240" w:lineRule="auto"/>
              <w:ind w:left="567" w:firstLine="709"/>
              <w:rPr>
                <w:rFonts w:ascii="Times New Roman" w:eastAsia="Times New Roman" w:hAnsi="Times New Roman" w:cs="Times New Roman"/>
                <w:b/>
                <w:bCs/>
                <w:color w:val="000000" w:themeColor="text1"/>
                <w:sz w:val="18"/>
                <w:szCs w:val="18"/>
                <w:lang w:eastAsia="ru-RU"/>
              </w:rPr>
            </w:pPr>
          </w:p>
        </w:tc>
        <w:tc>
          <w:tcPr>
            <w:tcW w:w="878" w:type="dxa"/>
            <w:vMerge/>
            <w:vAlign w:val="center"/>
          </w:tcPr>
          <w:p w14:paraId="4549BA87" w14:textId="77777777" w:rsidR="00364831" w:rsidRPr="00463DDB" w:rsidRDefault="00364831">
            <w:pPr>
              <w:spacing w:after="0" w:line="240" w:lineRule="auto"/>
              <w:ind w:left="567" w:firstLine="709"/>
              <w:rPr>
                <w:rFonts w:ascii="Times New Roman" w:eastAsia="Times New Roman" w:hAnsi="Times New Roman" w:cs="Times New Roman"/>
                <w:b/>
                <w:bCs/>
                <w:color w:val="000000" w:themeColor="text1"/>
                <w:sz w:val="18"/>
                <w:szCs w:val="18"/>
                <w:lang w:eastAsia="ru-RU"/>
              </w:rPr>
            </w:pPr>
          </w:p>
        </w:tc>
        <w:tc>
          <w:tcPr>
            <w:tcW w:w="1418" w:type="dxa"/>
            <w:shd w:val="clear" w:color="auto" w:fill="auto"/>
            <w:vAlign w:val="center"/>
          </w:tcPr>
          <w:p w14:paraId="388599B2" w14:textId="77777777" w:rsidR="00364831" w:rsidRPr="00463DDB" w:rsidRDefault="00B7765F">
            <w:pPr>
              <w:spacing w:after="0" w:line="240" w:lineRule="auto"/>
              <w:ind w:left="-43" w:hanging="70"/>
              <w:jc w:val="center"/>
              <w:rPr>
                <w:rFonts w:ascii="Times New Roman" w:eastAsia="Times New Roman" w:hAnsi="Times New Roman" w:cs="Times New Roman"/>
                <w:b/>
                <w:bCs/>
                <w:color w:val="000000" w:themeColor="text1"/>
                <w:sz w:val="18"/>
                <w:szCs w:val="18"/>
                <w:lang w:eastAsia="ru-RU"/>
              </w:rPr>
            </w:pPr>
            <w:r w:rsidRPr="00463DDB">
              <w:rPr>
                <w:rFonts w:ascii="Times New Roman" w:eastAsia="Times New Roman" w:hAnsi="Times New Roman" w:cs="Times New Roman"/>
                <w:b/>
                <w:bCs/>
                <w:color w:val="000000" w:themeColor="text1"/>
                <w:sz w:val="18"/>
                <w:szCs w:val="18"/>
                <w:lang w:eastAsia="ru-RU"/>
              </w:rPr>
              <w:t>норма на единицу работ</w:t>
            </w:r>
          </w:p>
        </w:tc>
        <w:tc>
          <w:tcPr>
            <w:tcW w:w="1559" w:type="dxa"/>
            <w:shd w:val="clear" w:color="auto" w:fill="auto"/>
            <w:vAlign w:val="center"/>
          </w:tcPr>
          <w:p w14:paraId="78661488" w14:textId="77777777" w:rsidR="00364831" w:rsidRPr="00463DDB" w:rsidRDefault="00B7765F">
            <w:pPr>
              <w:spacing w:after="0" w:line="240" w:lineRule="auto"/>
              <w:ind w:left="-43" w:hanging="70"/>
              <w:jc w:val="center"/>
              <w:rPr>
                <w:rFonts w:ascii="Times New Roman" w:eastAsia="Times New Roman" w:hAnsi="Times New Roman" w:cs="Times New Roman"/>
                <w:b/>
                <w:bCs/>
                <w:color w:val="000000" w:themeColor="text1"/>
                <w:sz w:val="18"/>
                <w:szCs w:val="18"/>
                <w:lang w:eastAsia="ru-RU"/>
              </w:rPr>
            </w:pPr>
            <w:r w:rsidRPr="00463DDB">
              <w:rPr>
                <w:rFonts w:ascii="Times New Roman" w:eastAsia="Times New Roman" w:hAnsi="Times New Roman" w:cs="Times New Roman"/>
                <w:b/>
                <w:bCs/>
                <w:color w:val="000000" w:themeColor="text1"/>
                <w:sz w:val="18"/>
                <w:szCs w:val="18"/>
                <w:lang w:eastAsia="ru-RU"/>
              </w:rPr>
              <w:t>на выполненный объем работ</w:t>
            </w:r>
          </w:p>
        </w:tc>
        <w:tc>
          <w:tcPr>
            <w:tcW w:w="1559" w:type="dxa"/>
            <w:vAlign w:val="center"/>
          </w:tcPr>
          <w:p w14:paraId="7F2EA18F" w14:textId="77777777" w:rsidR="00364831" w:rsidRPr="00463DDB" w:rsidRDefault="00364831">
            <w:pPr>
              <w:spacing w:after="0" w:line="240" w:lineRule="auto"/>
              <w:ind w:left="567" w:firstLine="709"/>
              <w:rPr>
                <w:rFonts w:ascii="Times New Roman" w:eastAsia="Times New Roman" w:hAnsi="Times New Roman" w:cs="Times New Roman"/>
                <w:b/>
                <w:bCs/>
                <w:color w:val="000000" w:themeColor="text1"/>
                <w:sz w:val="18"/>
                <w:szCs w:val="18"/>
                <w:lang w:eastAsia="ru-RU"/>
              </w:rPr>
            </w:pPr>
          </w:p>
        </w:tc>
        <w:tc>
          <w:tcPr>
            <w:tcW w:w="1559" w:type="dxa"/>
            <w:vAlign w:val="center"/>
          </w:tcPr>
          <w:p w14:paraId="3AF8EA67" w14:textId="77777777" w:rsidR="00364831" w:rsidRPr="00463DDB" w:rsidRDefault="00364831">
            <w:pPr>
              <w:spacing w:after="0" w:line="240" w:lineRule="auto"/>
              <w:ind w:left="567" w:firstLine="709"/>
              <w:rPr>
                <w:rFonts w:ascii="Times New Roman" w:eastAsia="Times New Roman" w:hAnsi="Times New Roman" w:cs="Times New Roman"/>
                <w:b/>
                <w:bCs/>
                <w:color w:val="000000" w:themeColor="text1"/>
                <w:sz w:val="18"/>
                <w:szCs w:val="18"/>
                <w:lang w:eastAsia="ru-RU"/>
              </w:rPr>
            </w:pPr>
          </w:p>
        </w:tc>
        <w:tc>
          <w:tcPr>
            <w:tcW w:w="1276" w:type="dxa"/>
            <w:vAlign w:val="center"/>
          </w:tcPr>
          <w:p w14:paraId="7A454A34" w14:textId="77777777" w:rsidR="00364831" w:rsidRPr="00463DDB" w:rsidRDefault="00364831">
            <w:pPr>
              <w:spacing w:after="0" w:line="240" w:lineRule="auto"/>
              <w:ind w:left="567" w:firstLine="709"/>
              <w:rPr>
                <w:rFonts w:ascii="Times New Roman" w:eastAsia="Times New Roman" w:hAnsi="Times New Roman" w:cs="Times New Roman"/>
                <w:b/>
                <w:bCs/>
                <w:color w:val="000000" w:themeColor="text1"/>
                <w:sz w:val="18"/>
                <w:szCs w:val="18"/>
                <w:lang w:eastAsia="ru-RU"/>
              </w:rPr>
            </w:pPr>
          </w:p>
        </w:tc>
      </w:tr>
      <w:tr w:rsidR="00364831" w:rsidRPr="00463DDB" w14:paraId="6C29F459" w14:textId="77777777">
        <w:trPr>
          <w:trHeight w:val="248"/>
        </w:trPr>
        <w:tc>
          <w:tcPr>
            <w:tcW w:w="1698" w:type="dxa"/>
            <w:shd w:val="clear" w:color="auto" w:fill="auto"/>
            <w:noWrap/>
            <w:vAlign w:val="center"/>
          </w:tcPr>
          <w:p w14:paraId="67309339" w14:textId="77777777" w:rsidR="00364831" w:rsidRPr="00463DDB" w:rsidRDefault="00B7765F">
            <w:pPr>
              <w:spacing w:after="0" w:line="240" w:lineRule="auto"/>
              <w:jc w:val="center"/>
              <w:rPr>
                <w:rFonts w:ascii="Times New Roman" w:eastAsia="Times New Roman" w:hAnsi="Times New Roman" w:cs="Times New Roman"/>
                <w:b/>
                <w:bCs/>
                <w:color w:val="000000" w:themeColor="text1"/>
                <w:sz w:val="16"/>
                <w:szCs w:val="16"/>
                <w:lang w:eastAsia="ru-RU"/>
              </w:rPr>
            </w:pPr>
            <w:r w:rsidRPr="00463DDB">
              <w:rPr>
                <w:rFonts w:ascii="Times New Roman" w:eastAsia="Times New Roman" w:hAnsi="Times New Roman" w:cs="Times New Roman"/>
                <w:b/>
                <w:bCs/>
                <w:color w:val="000000" w:themeColor="text1"/>
                <w:sz w:val="16"/>
                <w:szCs w:val="16"/>
                <w:lang w:eastAsia="ru-RU"/>
              </w:rPr>
              <w:t>1</w:t>
            </w:r>
          </w:p>
        </w:tc>
        <w:tc>
          <w:tcPr>
            <w:tcW w:w="1562" w:type="dxa"/>
            <w:shd w:val="clear" w:color="auto" w:fill="auto"/>
            <w:noWrap/>
            <w:vAlign w:val="center"/>
          </w:tcPr>
          <w:p w14:paraId="4D8CE10D" w14:textId="77777777" w:rsidR="00364831" w:rsidRPr="00463DDB" w:rsidRDefault="00B7765F">
            <w:pPr>
              <w:spacing w:after="0" w:line="240" w:lineRule="auto"/>
              <w:jc w:val="center"/>
              <w:rPr>
                <w:rFonts w:ascii="Times New Roman" w:eastAsia="Times New Roman" w:hAnsi="Times New Roman" w:cs="Times New Roman"/>
                <w:b/>
                <w:bCs/>
                <w:color w:val="000000" w:themeColor="text1"/>
                <w:sz w:val="16"/>
                <w:szCs w:val="16"/>
                <w:lang w:eastAsia="ru-RU"/>
              </w:rPr>
            </w:pPr>
            <w:r w:rsidRPr="00463DDB">
              <w:rPr>
                <w:rFonts w:ascii="Times New Roman" w:eastAsia="Times New Roman" w:hAnsi="Times New Roman" w:cs="Times New Roman"/>
                <w:b/>
                <w:bCs/>
                <w:color w:val="000000" w:themeColor="text1"/>
                <w:sz w:val="16"/>
                <w:szCs w:val="16"/>
                <w:lang w:eastAsia="ru-RU"/>
              </w:rPr>
              <w:t>2</w:t>
            </w:r>
          </w:p>
        </w:tc>
        <w:tc>
          <w:tcPr>
            <w:tcW w:w="2648" w:type="dxa"/>
            <w:shd w:val="clear" w:color="auto" w:fill="auto"/>
            <w:noWrap/>
            <w:vAlign w:val="center"/>
          </w:tcPr>
          <w:p w14:paraId="30A2866A" w14:textId="77777777" w:rsidR="00364831" w:rsidRPr="00463DDB" w:rsidRDefault="00B7765F">
            <w:pPr>
              <w:spacing w:after="0" w:line="240" w:lineRule="auto"/>
              <w:jc w:val="center"/>
              <w:rPr>
                <w:rFonts w:ascii="Times New Roman" w:eastAsia="Times New Roman" w:hAnsi="Times New Roman" w:cs="Times New Roman"/>
                <w:b/>
                <w:bCs/>
                <w:color w:val="000000" w:themeColor="text1"/>
                <w:sz w:val="16"/>
                <w:szCs w:val="16"/>
                <w:lang w:eastAsia="ru-RU"/>
              </w:rPr>
            </w:pPr>
            <w:r w:rsidRPr="00463DDB">
              <w:rPr>
                <w:rFonts w:ascii="Times New Roman" w:eastAsia="Times New Roman" w:hAnsi="Times New Roman" w:cs="Times New Roman"/>
                <w:b/>
                <w:bCs/>
                <w:color w:val="000000" w:themeColor="text1"/>
                <w:sz w:val="16"/>
                <w:szCs w:val="16"/>
                <w:lang w:eastAsia="ru-RU"/>
              </w:rPr>
              <w:t>3</w:t>
            </w:r>
          </w:p>
        </w:tc>
        <w:tc>
          <w:tcPr>
            <w:tcW w:w="1147" w:type="dxa"/>
            <w:shd w:val="clear" w:color="auto" w:fill="auto"/>
            <w:noWrap/>
            <w:vAlign w:val="center"/>
          </w:tcPr>
          <w:p w14:paraId="660B706A" w14:textId="77777777" w:rsidR="00364831" w:rsidRPr="00463DDB" w:rsidRDefault="00B7765F">
            <w:pPr>
              <w:spacing w:after="0" w:line="240" w:lineRule="auto"/>
              <w:jc w:val="center"/>
              <w:rPr>
                <w:rFonts w:ascii="Times New Roman" w:eastAsia="Times New Roman" w:hAnsi="Times New Roman" w:cs="Times New Roman"/>
                <w:b/>
                <w:bCs/>
                <w:color w:val="000000" w:themeColor="text1"/>
                <w:sz w:val="16"/>
                <w:szCs w:val="16"/>
                <w:lang w:eastAsia="ru-RU"/>
              </w:rPr>
            </w:pPr>
            <w:r w:rsidRPr="00463DDB">
              <w:rPr>
                <w:rFonts w:ascii="Times New Roman" w:eastAsia="Times New Roman" w:hAnsi="Times New Roman" w:cs="Times New Roman"/>
                <w:b/>
                <w:bCs/>
                <w:color w:val="000000" w:themeColor="text1"/>
                <w:sz w:val="16"/>
                <w:szCs w:val="16"/>
                <w:lang w:eastAsia="ru-RU"/>
              </w:rPr>
              <w:t>4</w:t>
            </w:r>
          </w:p>
        </w:tc>
        <w:tc>
          <w:tcPr>
            <w:tcW w:w="878" w:type="dxa"/>
            <w:shd w:val="clear" w:color="auto" w:fill="auto"/>
            <w:noWrap/>
            <w:vAlign w:val="center"/>
          </w:tcPr>
          <w:p w14:paraId="5FE47F87" w14:textId="77777777" w:rsidR="00364831" w:rsidRPr="00463DDB" w:rsidRDefault="00B7765F">
            <w:pPr>
              <w:spacing w:after="0" w:line="240" w:lineRule="auto"/>
              <w:jc w:val="center"/>
              <w:rPr>
                <w:rFonts w:ascii="Times New Roman" w:eastAsia="Times New Roman" w:hAnsi="Times New Roman" w:cs="Times New Roman"/>
                <w:b/>
                <w:bCs/>
                <w:color w:val="000000" w:themeColor="text1"/>
                <w:sz w:val="16"/>
                <w:szCs w:val="16"/>
                <w:lang w:eastAsia="ru-RU"/>
              </w:rPr>
            </w:pPr>
            <w:r w:rsidRPr="00463DDB">
              <w:rPr>
                <w:rFonts w:ascii="Times New Roman" w:eastAsia="Times New Roman" w:hAnsi="Times New Roman" w:cs="Times New Roman"/>
                <w:b/>
                <w:bCs/>
                <w:color w:val="000000" w:themeColor="text1"/>
                <w:sz w:val="16"/>
                <w:szCs w:val="16"/>
                <w:lang w:eastAsia="ru-RU"/>
              </w:rPr>
              <w:t>5</w:t>
            </w:r>
          </w:p>
        </w:tc>
        <w:tc>
          <w:tcPr>
            <w:tcW w:w="1418" w:type="dxa"/>
            <w:shd w:val="clear" w:color="auto" w:fill="auto"/>
            <w:noWrap/>
            <w:vAlign w:val="center"/>
          </w:tcPr>
          <w:p w14:paraId="5BFD42E5" w14:textId="77777777" w:rsidR="00364831" w:rsidRPr="00463DDB" w:rsidRDefault="00B7765F">
            <w:pPr>
              <w:spacing w:after="0" w:line="240" w:lineRule="auto"/>
              <w:jc w:val="center"/>
              <w:rPr>
                <w:rFonts w:ascii="Times New Roman" w:eastAsia="Times New Roman" w:hAnsi="Times New Roman" w:cs="Times New Roman"/>
                <w:b/>
                <w:bCs/>
                <w:color w:val="000000" w:themeColor="text1"/>
                <w:sz w:val="16"/>
                <w:szCs w:val="16"/>
                <w:lang w:eastAsia="ru-RU"/>
              </w:rPr>
            </w:pPr>
            <w:r w:rsidRPr="00463DDB">
              <w:rPr>
                <w:rFonts w:ascii="Times New Roman" w:eastAsia="Times New Roman" w:hAnsi="Times New Roman" w:cs="Times New Roman"/>
                <w:b/>
                <w:bCs/>
                <w:color w:val="000000" w:themeColor="text1"/>
                <w:sz w:val="16"/>
                <w:szCs w:val="16"/>
                <w:lang w:eastAsia="ru-RU"/>
              </w:rPr>
              <w:t>6</w:t>
            </w:r>
          </w:p>
        </w:tc>
        <w:tc>
          <w:tcPr>
            <w:tcW w:w="1559" w:type="dxa"/>
            <w:shd w:val="clear" w:color="auto" w:fill="auto"/>
            <w:noWrap/>
            <w:vAlign w:val="center"/>
          </w:tcPr>
          <w:p w14:paraId="1DFC37C4" w14:textId="77777777" w:rsidR="00364831" w:rsidRPr="00463DDB" w:rsidRDefault="00B7765F">
            <w:pPr>
              <w:spacing w:after="0" w:line="240" w:lineRule="auto"/>
              <w:jc w:val="center"/>
              <w:rPr>
                <w:rFonts w:ascii="Times New Roman" w:eastAsia="Times New Roman" w:hAnsi="Times New Roman" w:cs="Times New Roman"/>
                <w:b/>
                <w:bCs/>
                <w:color w:val="000000" w:themeColor="text1"/>
                <w:sz w:val="16"/>
                <w:szCs w:val="16"/>
                <w:lang w:eastAsia="ru-RU"/>
              </w:rPr>
            </w:pPr>
            <w:r w:rsidRPr="00463DDB">
              <w:rPr>
                <w:rFonts w:ascii="Times New Roman" w:eastAsia="Times New Roman" w:hAnsi="Times New Roman" w:cs="Times New Roman"/>
                <w:b/>
                <w:bCs/>
                <w:color w:val="000000" w:themeColor="text1"/>
                <w:sz w:val="16"/>
                <w:szCs w:val="16"/>
                <w:lang w:eastAsia="ru-RU"/>
              </w:rPr>
              <w:t>7</w:t>
            </w:r>
          </w:p>
        </w:tc>
        <w:tc>
          <w:tcPr>
            <w:tcW w:w="1559" w:type="dxa"/>
            <w:shd w:val="clear" w:color="auto" w:fill="auto"/>
            <w:noWrap/>
            <w:vAlign w:val="center"/>
          </w:tcPr>
          <w:p w14:paraId="6FF4153E" w14:textId="77777777" w:rsidR="00364831" w:rsidRPr="00463DDB" w:rsidRDefault="00B7765F">
            <w:pPr>
              <w:spacing w:after="0" w:line="240" w:lineRule="auto"/>
              <w:jc w:val="center"/>
              <w:rPr>
                <w:rFonts w:ascii="Times New Roman" w:eastAsia="Times New Roman" w:hAnsi="Times New Roman" w:cs="Times New Roman"/>
                <w:b/>
                <w:bCs/>
                <w:color w:val="000000" w:themeColor="text1"/>
                <w:sz w:val="16"/>
                <w:szCs w:val="16"/>
                <w:lang w:eastAsia="ru-RU"/>
              </w:rPr>
            </w:pPr>
            <w:r w:rsidRPr="00463DDB">
              <w:rPr>
                <w:rFonts w:ascii="Times New Roman" w:eastAsia="Times New Roman" w:hAnsi="Times New Roman" w:cs="Times New Roman"/>
                <w:b/>
                <w:bCs/>
                <w:color w:val="000000" w:themeColor="text1"/>
                <w:sz w:val="16"/>
                <w:szCs w:val="16"/>
                <w:lang w:eastAsia="ru-RU"/>
              </w:rPr>
              <w:t>8</w:t>
            </w:r>
          </w:p>
        </w:tc>
        <w:tc>
          <w:tcPr>
            <w:tcW w:w="1559" w:type="dxa"/>
            <w:shd w:val="clear" w:color="auto" w:fill="auto"/>
            <w:noWrap/>
            <w:vAlign w:val="center"/>
          </w:tcPr>
          <w:p w14:paraId="01DFF0D3" w14:textId="77777777" w:rsidR="00364831" w:rsidRPr="00463DDB" w:rsidRDefault="00B7765F">
            <w:pPr>
              <w:spacing w:after="0" w:line="240" w:lineRule="auto"/>
              <w:jc w:val="center"/>
              <w:rPr>
                <w:rFonts w:ascii="Times New Roman" w:eastAsia="Times New Roman" w:hAnsi="Times New Roman" w:cs="Times New Roman"/>
                <w:b/>
                <w:bCs/>
                <w:color w:val="000000" w:themeColor="text1"/>
                <w:sz w:val="16"/>
                <w:szCs w:val="16"/>
                <w:lang w:eastAsia="ru-RU"/>
              </w:rPr>
            </w:pPr>
            <w:r w:rsidRPr="00463DDB">
              <w:rPr>
                <w:rFonts w:ascii="Times New Roman" w:eastAsia="Times New Roman" w:hAnsi="Times New Roman" w:cs="Times New Roman"/>
                <w:b/>
                <w:bCs/>
                <w:color w:val="000000" w:themeColor="text1"/>
                <w:sz w:val="16"/>
                <w:szCs w:val="16"/>
                <w:lang w:eastAsia="ru-RU"/>
              </w:rPr>
              <w:t>9</w:t>
            </w:r>
          </w:p>
        </w:tc>
        <w:tc>
          <w:tcPr>
            <w:tcW w:w="1276" w:type="dxa"/>
            <w:shd w:val="clear" w:color="auto" w:fill="auto"/>
            <w:noWrap/>
            <w:vAlign w:val="center"/>
          </w:tcPr>
          <w:p w14:paraId="07268787" w14:textId="77777777" w:rsidR="00364831" w:rsidRPr="00463DDB" w:rsidRDefault="00B7765F">
            <w:pPr>
              <w:spacing w:after="0" w:line="240" w:lineRule="auto"/>
              <w:jc w:val="center"/>
              <w:rPr>
                <w:rFonts w:ascii="Times New Roman" w:eastAsia="Times New Roman" w:hAnsi="Times New Roman" w:cs="Times New Roman"/>
                <w:b/>
                <w:color w:val="000000" w:themeColor="text1"/>
                <w:sz w:val="16"/>
                <w:szCs w:val="16"/>
                <w:lang w:eastAsia="ru-RU"/>
              </w:rPr>
            </w:pPr>
            <w:r w:rsidRPr="00463DDB">
              <w:rPr>
                <w:rFonts w:ascii="Times New Roman" w:eastAsia="Times New Roman" w:hAnsi="Times New Roman" w:cs="Times New Roman"/>
                <w:b/>
                <w:color w:val="000000" w:themeColor="text1"/>
                <w:sz w:val="16"/>
                <w:szCs w:val="16"/>
                <w:lang w:eastAsia="ru-RU"/>
              </w:rPr>
              <w:t>10</w:t>
            </w:r>
          </w:p>
        </w:tc>
      </w:tr>
      <w:tr w:rsidR="00364831" w:rsidRPr="00463DDB" w14:paraId="54B5C65A" w14:textId="77777777">
        <w:trPr>
          <w:trHeight w:val="262"/>
        </w:trPr>
        <w:tc>
          <w:tcPr>
            <w:tcW w:w="10910" w:type="dxa"/>
            <w:gridSpan w:val="7"/>
            <w:shd w:val="clear" w:color="auto" w:fill="auto"/>
            <w:vAlign w:val="center"/>
          </w:tcPr>
          <w:p w14:paraId="208FF4E8" w14:textId="77777777" w:rsidR="00364831" w:rsidRPr="00463DDB" w:rsidRDefault="00B7765F">
            <w:pPr>
              <w:spacing w:after="0" w:line="240" w:lineRule="auto"/>
              <w:ind w:left="567" w:firstLine="709"/>
              <w:rPr>
                <w:rFonts w:ascii="Times New Roman" w:eastAsia="Times New Roman" w:hAnsi="Times New Roman" w:cs="Times New Roman"/>
                <w:b/>
                <w:bCs/>
                <w:color w:val="000000" w:themeColor="text1"/>
                <w:sz w:val="18"/>
                <w:szCs w:val="18"/>
                <w:lang w:eastAsia="ru-RU"/>
              </w:rPr>
            </w:pPr>
            <w:r w:rsidRPr="00463DDB">
              <w:rPr>
                <w:rFonts w:ascii="Times New Roman" w:eastAsia="Times New Roman" w:hAnsi="Times New Roman" w:cs="Times New Roman"/>
                <w:b/>
                <w:bCs/>
                <w:color w:val="000000" w:themeColor="text1"/>
                <w:sz w:val="18"/>
                <w:szCs w:val="18"/>
                <w:lang w:eastAsia="ru-RU"/>
              </w:rPr>
              <w:t> </w:t>
            </w:r>
          </w:p>
        </w:tc>
        <w:tc>
          <w:tcPr>
            <w:tcW w:w="1559" w:type="dxa"/>
            <w:shd w:val="clear" w:color="auto" w:fill="auto"/>
            <w:noWrap/>
            <w:vAlign w:val="center"/>
          </w:tcPr>
          <w:p w14:paraId="4DB33947" w14:textId="77777777" w:rsidR="00364831" w:rsidRPr="00463DDB" w:rsidRDefault="00B7765F">
            <w:pPr>
              <w:spacing w:after="0" w:line="240" w:lineRule="auto"/>
              <w:ind w:left="567" w:firstLine="709"/>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 </w:t>
            </w:r>
          </w:p>
        </w:tc>
        <w:tc>
          <w:tcPr>
            <w:tcW w:w="1559" w:type="dxa"/>
            <w:shd w:val="clear" w:color="auto" w:fill="auto"/>
            <w:noWrap/>
            <w:vAlign w:val="center"/>
          </w:tcPr>
          <w:p w14:paraId="6FA94031" w14:textId="77777777" w:rsidR="00364831" w:rsidRPr="00463DDB" w:rsidRDefault="00B7765F">
            <w:pPr>
              <w:spacing w:after="0" w:line="240" w:lineRule="auto"/>
              <w:ind w:left="567" w:firstLine="709"/>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 </w:t>
            </w:r>
          </w:p>
        </w:tc>
        <w:tc>
          <w:tcPr>
            <w:tcW w:w="1276" w:type="dxa"/>
            <w:shd w:val="clear" w:color="auto" w:fill="auto"/>
            <w:noWrap/>
            <w:vAlign w:val="center"/>
          </w:tcPr>
          <w:p w14:paraId="4B108B1D" w14:textId="77777777" w:rsidR="00364831" w:rsidRPr="00463DDB" w:rsidRDefault="00B7765F">
            <w:pPr>
              <w:spacing w:after="0" w:line="240" w:lineRule="auto"/>
              <w:ind w:left="567" w:firstLine="709"/>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 </w:t>
            </w:r>
          </w:p>
        </w:tc>
      </w:tr>
      <w:tr w:rsidR="00364831" w:rsidRPr="00463DDB" w14:paraId="16B50CE0" w14:textId="77777777">
        <w:trPr>
          <w:trHeight w:val="248"/>
        </w:trPr>
        <w:tc>
          <w:tcPr>
            <w:tcW w:w="1698" w:type="dxa"/>
            <w:shd w:val="clear" w:color="auto" w:fill="auto"/>
            <w:noWrap/>
            <w:vAlign w:val="center"/>
          </w:tcPr>
          <w:p w14:paraId="5C875D56" w14:textId="77777777" w:rsidR="00364831" w:rsidRPr="00463DDB" w:rsidRDefault="00B7765F">
            <w:pPr>
              <w:spacing w:after="0" w:line="240" w:lineRule="auto"/>
              <w:ind w:left="567" w:firstLine="709"/>
              <w:jc w:val="center"/>
              <w:rPr>
                <w:rFonts w:ascii="Times New Roman" w:eastAsia="Times New Roman" w:hAnsi="Times New Roman" w:cs="Times New Roman"/>
                <w:b/>
                <w:bCs/>
                <w:color w:val="000000" w:themeColor="text1"/>
                <w:sz w:val="18"/>
                <w:szCs w:val="18"/>
                <w:lang w:eastAsia="ru-RU"/>
              </w:rPr>
            </w:pPr>
            <w:r w:rsidRPr="00463DDB">
              <w:rPr>
                <w:rFonts w:ascii="Times New Roman" w:eastAsia="Times New Roman" w:hAnsi="Times New Roman" w:cs="Times New Roman"/>
                <w:b/>
                <w:bCs/>
                <w:color w:val="000000" w:themeColor="text1"/>
                <w:sz w:val="18"/>
                <w:szCs w:val="18"/>
                <w:lang w:eastAsia="ru-RU"/>
              </w:rPr>
              <w:t>1</w:t>
            </w:r>
          </w:p>
        </w:tc>
        <w:tc>
          <w:tcPr>
            <w:tcW w:w="1562" w:type="dxa"/>
            <w:shd w:val="clear" w:color="auto" w:fill="auto"/>
            <w:vAlign w:val="center"/>
          </w:tcPr>
          <w:p w14:paraId="501482A2" w14:textId="77777777" w:rsidR="00364831" w:rsidRPr="00463DDB" w:rsidRDefault="00B7765F">
            <w:pPr>
              <w:spacing w:after="0" w:line="240" w:lineRule="auto"/>
              <w:ind w:left="567" w:firstLine="709"/>
              <w:rPr>
                <w:rFonts w:ascii="Times New Roman" w:eastAsia="Times New Roman" w:hAnsi="Times New Roman" w:cs="Times New Roman"/>
                <w:b/>
                <w:bCs/>
                <w:color w:val="000000" w:themeColor="text1"/>
                <w:sz w:val="18"/>
                <w:szCs w:val="18"/>
                <w:lang w:eastAsia="ru-RU"/>
              </w:rPr>
            </w:pPr>
            <w:r w:rsidRPr="00463DDB">
              <w:rPr>
                <w:rFonts w:ascii="Times New Roman" w:eastAsia="Times New Roman" w:hAnsi="Times New Roman" w:cs="Times New Roman"/>
                <w:b/>
                <w:bCs/>
                <w:color w:val="000000" w:themeColor="text1"/>
                <w:sz w:val="18"/>
                <w:szCs w:val="18"/>
                <w:lang w:eastAsia="ru-RU"/>
              </w:rPr>
              <w:t> </w:t>
            </w:r>
          </w:p>
        </w:tc>
        <w:tc>
          <w:tcPr>
            <w:tcW w:w="2648" w:type="dxa"/>
            <w:shd w:val="clear" w:color="auto" w:fill="auto"/>
            <w:vAlign w:val="center"/>
          </w:tcPr>
          <w:p w14:paraId="3DE46B40" w14:textId="77777777" w:rsidR="00364831" w:rsidRPr="00463DDB" w:rsidRDefault="00B7765F">
            <w:pPr>
              <w:spacing w:after="0" w:line="240" w:lineRule="auto"/>
              <w:ind w:left="174"/>
              <w:rPr>
                <w:rFonts w:ascii="Times New Roman" w:eastAsia="Times New Roman" w:hAnsi="Times New Roman" w:cs="Times New Roman"/>
                <w:b/>
                <w:bCs/>
                <w:color w:val="000000" w:themeColor="text1"/>
                <w:sz w:val="18"/>
                <w:szCs w:val="18"/>
                <w:lang w:eastAsia="ru-RU"/>
              </w:rPr>
            </w:pPr>
            <w:r w:rsidRPr="00463DDB">
              <w:rPr>
                <w:rFonts w:ascii="Times New Roman" w:eastAsia="Times New Roman" w:hAnsi="Times New Roman" w:cs="Times New Roman"/>
                <w:b/>
                <w:bCs/>
                <w:color w:val="000000" w:themeColor="text1"/>
                <w:sz w:val="18"/>
                <w:szCs w:val="18"/>
                <w:lang w:eastAsia="ru-RU"/>
              </w:rPr>
              <w:t>Вид работ (по КС-2)</w:t>
            </w:r>
          </w:p>
        </w:tc>
        <w:tc>
          <w:tcPr>
            <w:tcW w:w="1147" w:type="dxa"/>
            <w:shd w:val="clear" w:color="auto" w:fill="auto"/>
            <w:noWrap/>
            <w:vAlign w:val="center"/>
          </w:tcPr>
          <w:p w14:paraId="7EF34D63" w14:textId="77777777" w:rsidR="00364831" w:rsidRPr="00463DDB" w:rsidRDefault="00B7765F">
            <w:pPr>
              <w:spacing w:after="0" w:line="240" w:lineRule="auto"/>
              <w:ind w:left="567" w:firstLine="709"/>
              <w:jc w:val="center"/>
              <w:rPr>
                <w:rFonts w:ascii="Times New Roman" w:eastAsia="Times New Roman" w:hAnsi="Times New Roman" w:cs="Times New Roman"/>
                <w:b/>
                <w:bCs/>
                <w:color w:val="000000" w:themeColor="text1"/>
                <w:sz w:val="18"/>
                <w:szCs w:val="18"/>
                <w:lang w:eastAsia="ru-RU"/>
              </w:rPr>
            </w:pPr>
            <w:r w:rsidRPr="00463DDB">
              <w:rPr>
                <w:rFonts w:ascii="Times New Roman" w:eastAsia="Times New Roman" w:hAnsi="Times New Roman" w:cs="Times New Roman"/>
                <w:b/>
                <w:bCs/>
                <w:color w:val="000000" w:themeColor="text1"/>
                <w:sz w:val="18"/>
                <w:szCs w:val="18"/>
                <w:lang w:eastAsia="ru-RU"/>
              </w:rPr>
              <w:t> </w:t>
            </w:r>
          </w:p>
        </w:tc>
        <w:tc>
          <w:tcPr>
            <w:tcW w:w="878" w:type="dxa"/>
            <w:shd w:val="clear" w:color="auto" w:fill="auto"/>
            <w:noWrap/>
            <w:vAlign w:val="center"/>
          </w:tcPr>
          <w:p w14:paraId="56ECD8AF" w14:textId="77777777" w:rsidR="00364831" w:rsidRPr="00463DDB" w:rsidRDefault="00B7765F">
            <w:pPr>
              <w:spacing w:after="0" w:line="240" w:lineRule="auto"/>
              <w:ind w:left="567" w:firstLine="709"/>
              <w:jc w:val="center"/>
              <w:rPr>
                <w:rFonts w:ascii="Times New Roman" w:eastAsia="Times New Roman" w:hAnsi="Times New Roman" w:cs="Times New Roman"/>
                <w:b/>
                <w:bCs/>
                <w:color w:val="000000" w:themeColor="text1"/>
                <w:sz w:val="18"/>
                <w:szCs w:val="18"/>
                <w:lang w:eastAsia="ru-RU"/>
              </w:rPr>
            </w:pPr>
            <w:r w:rsidRPr="00463DDB">
              <w:rPr>
                <w:rFonts w:ascii="Times New Roman" w:eastAsia="Times New Roman" w:hAnsi="Times New Roman" w:cs="Times New Roman"/>
                <w:b/>
                <w:bCs/>
                <w:color w:val="000000" w:themeColor="text1"/>
                <w:sz w:val="18"/>
                <w:szCs w:val="18"/>
                <w:lang w:eastAsia="ru-RU"/>
              </w:rPr>
              <w:t>Х</w:t>
            </w:r>
          </w:p>
        </w:tc>
        <w:tc>
          <w:tcPr>
            <w:tcW w:w="1418" w:type="dxa"/>
            <w:shd w:val="clear" w:color="auto" w:fill="auto"/>
            <w:noWrap/>
            <w:vAlign w:val="center"/>
          </w:tcPr>
          <w:p w14:paraId="57418604" w14:textId="77777777" w:rsidR="00364831" w:rsidRPr="00463DDB" w:rsidRDefault="00B7765F">
            <w:pPr>
              <w:spacing w:after="0" w:line="240" w:lineRule="auto"/>
              <w:ind w:left="567" w:firstLine="709"/>
              <w:jc w:val="center"/>
              <w:rPr>
                <w:rFonts w:ascii="Times New Roman" w:eastAsia="Times New Roman" w:hAnsi="Times New Roman" w:cs="Times New Roman"/>
                <w:b/>
                <w:bCs/>
                <w:color w:val="000000" w:themeColor="text1"/>
                <w:sz w:val="18"/>
                <w:szCs w:val="18"/>
                <w:lang w:eastAsia="ru-RU"/>
              </w:rPr>
            </w:pPr>
            <w:r w:rsidRPr="00463DDB">
              <w:rPr>
                <w:rFonts w:ascii="Times New Roman" w:eastAsia="Times New Roman" w:hAnsi="Times New Roman" w:cs="Times New Roman"/>
                <w:b/>
                <w:bCs/>
                <w:color w:val="000000" w:themeColor="text1"/>
                <w:sz w:val="18"/>
                <w:szCs w:val="18"/>
                <w:lang w:eastAsia="ru-RU"/>
              </w:rPr>
              <w:t> </w:t>
            </w:r>
          </w:p>
        </w:tc>
        <w:tc>
          <w:tcPr>
            <w:tcW w:w="1559" w:type="dxa"/>
            <w:shd w:val="clear" w:color="auto" w:fill="auto"/>
            <w:noWrap/>
            <w:vAlign w:val="center"/>
          </w:tcPr>
          <w:p w14:paraId="07BF3C7F" w14:textId="77777777" w:rsidR="00364831" w:rsidRPr="00463DDB" w:rsidRDefault="00B7765F">
            <w:pPr>
              <w:spacing w:after="0" w:line="240" w:lineRule="auto"/>
              <w:ind w:left="567" w:firstLine="709"/>
              <w:jc w:val="center"/>
              <w:rPr>
                <w:rFonts w:ascii="Times New Roman" w:eastAsia="Times New Roman" w:hAnsi="Times New Roman" w:cs="Times New Roman"/>
                <w:b/>
                <w:bCs/>
                <w:color w:val="000000" w:themeColor="text1"/>
                <w:sz w:val="18"/>
                <w:szCs w:val="18"/>
                <w:lang w:eastAsia="ru-RU"/>
              </w:rPr>
            </w:pPr>
            <w:r w:rsidRPr="00463DDB">
              <w:rPr>
                <w:rFonts w:ascii="Times New Roman" w:eastAsia="Times New Roman" w:hAnsi="Times New Roman" w:cs="Times New Roman"/>
                <w:b/>
                <w:bCs/>
                <w:color w:val="000000" w:themeColor="text1"/>
                <w:sz w:val="18"/>
                <w:szCs w:val="18"/>
                <w:lang w:eastAsia="ru-RU"/>
              </w:rPr>
              <w:t> </w:t>
            </w:r>
          </w:p>
        </w:tc>
        <w:tc>
          <w:tcPr>
            <w:tcW w:w="1559" w:type="dxa"/>
            <w:shd w:val="clear" w:color="auto" w:fill="auto"/>
            <w:noWrap/>
            <w:vAlign w:val="center"/>
          </w:tcPr>
          <w:p w14:paraId="4E807CF9" w14:textId="77777777" w:rsidR="00364831" w:rsidRPr="00463DDB" w:rsidRDefault="00B7765F">
            <w:pPr>
              <w:spacing w:after="0" w:line="240" w:lineRule="auto"/>
              <w:ind w:left="567" w:firstLine="709"/>
              <w:jc w:val="center"/>
              <w:rPr>
                <w:rFonts w:ascii="Times New Roman" w:eastAsia="Times New Roman" w:hAnsi="Times New Roman" w:cs="Times New Roman"/>
                <w:b/>
                <w:bCs/>
                <w:color w:val="000000" w:themeColor="text1"/>
                <w:sz w:val="18"/>
                <w:szCs w:val="18"/>
                <w:lang w:eastAsia="ru-RU"/>
              </w:rPr>
            </w:pPr>
            <w:r w:rsidRPr="00463DDB">
              <w:rPr>
                <w:rFonts w:ascii="Times New Roman" w:eastAsia="Times New Roman" w:hAnsi="Times New Roman" w:cs="Times New Roman"/>
                <w:b/>
                <w:bCs/>
                <w:color w:val="000000" w:themeColor="text1"/>
                <w:sz w:val="18"/>
                <w:szCs w:val="18"/>
                <w:lang w:eastAsia="ru-RU"/>
              </w:rPr>
              <w:t> </w:t>
            </w:r>
          </w:p>
        </w:tc>
        <w:tc>
          <w:tcPr>
            <w:tcW w:w="1559" w:type="dxa"/>
            <w:shd w:val="clear" w:color="auto" w:fill="auto"/>
            <w:noWrap/>
            <w:vAlign w:val="center"/>
          </w:tcPr>
          <w:p w14:paraId="32473613" w14:textId="77777777" w:rsidR="00364831" w:rsidRPr="00463DDB" w:rsidRDefault="00B7765F">
            <w:pPr>
              <w:spacing w:after="0" w:line="240" w:lineRule="auto"/>
              <w:ind w:left="567" w:firstLine="709"/>
              <w:jc w:val="center"/>
              <w:rPr>
                <w:rFonts w:ascii="Times New Roman" w:eastAsia="Times New Roman" w:hAnsi="Times New Roman" w:cs="Times New Roman"/>
                <w:b/>
                <w:bCs/>
                <w:color w:val="000000" w:themeColor="text1"/>
                <w:sz w:val="18"/>
                <w:szCs w:val="18"/>
                <w:lang w:eastAsia="ru-RU"/>
              </w:rPr>
            </w:pPr>
            <w:r w:rsidRPr="00463DDB">
              <w:rPr>
                <w:rFonts w:ascii="Times New Roman" w:eastAsia="Times New Roman" w:hAnsi="Times New Roman" w:cs="Times New Roman"/>
                <w:b/>
                <w:bCs/>
                <w:color w:val="000000" w:themeColor="text1"/>
                <w:sz w:val="18"/>
                <w:szCs w:val="18"/>
                <w:lang w:eastAsia="ru-RU"/>
              </w:rPr>
              <w:t> </w:t>
            </w:r>
          </w:p>
        </w:tc>
        <w:tc>
          <w:tcPr>
            <w:tcW w:w="1276" w:type="dxa"/>
            <w:shd w:val="clear" w:color="auto" w:fill="auto"/>
            <w:noWrap/>
            <w:vAlign w:val="center"/>
          </w:tcPr>
          <w:p w14:paraId="70F233AB" w14:textId="77777777" w:rsidR="00364831" w:rsidRPr="00463DDB" w:rsidRDefault="00B7765F">
            <w:pPr>
              <w:spacing w:after="0" w:line="240" w:lineRule="auto"/>
              <w:ind w:left="567" w:firstLine="709"/>
              <w:jc w:val="center"/>
              <w:rPr>
                <w:rFonts w:ascii="Times New Roman" w:eastAsia="Times New Roman" w:hAnsi="Times New Roman" w:cs="Times New Roman"/>
                <w:b/>
                <w:bCs/>
                <w:color w:val="000000" w:themeColor="text1"/>
                <w:sz w:val="18"/>
                <w:szCs w:val="18"/>
                <w:lang w:eastAsia="ru-RU"/>
              </w:rPr>
            </w:pPr>
            <w:r w:rsidRPr="00463DDB">
              <w:rPr>
                <w:rFonts w:ascii="Times New Roman" w:eastAsia="Times New Roman" w:hAnsi="Times New Roman" w:cs="Times New Roman"/>
                <w:b/>
                <w:bCs/>
                <w:color w:val="000000" w:themeColor="text1"/>
                <w:sz w:val="18"/>
                <w:szCs w:val="18"/>
                <w:lang w:eastAsia="ru-RU"/>
              </w:rPr>
              <w:t> </w:t>
            </w:r>
          </w:p>
        </w:tc>
      </w:tr>
      <w:tr w:rsidR="00364831" w:rsidRPr="00463DDB" w14:paraId="2244CB4E" w14:textId="77777777">
        <w:trPr>
          <w:trHeight w:val="106"/>
        </w:trPr>
        <w:tc>
          <w:tcPr>
            <w:tcW w:w="1698" w:type="dxa"/>
            <w:shd w:val="clear" w:color="auto" w:fill="auto"/>
            <w:noWrap/>
            <w:vAlign w:val="center"/>
          </w:tcPr>
          <w:p w14:paraId="3ABBBAA0" w14:textId="77777777" w:rsidR="00364831" w:rsidRPr="00463DDB" w:rsidRDefault="00B7765F">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 </w:t>
            </w:r>
          </w:p>
        </w:tc>
        <w:tc>
          <w:tcPr>
            <w:tcW w:w="1562" w:type="dxa"/>
            <w:shd w:val="clear" w:color="auto" w:fill="auto"/>
            <w:vAlign w:val="center"/>
          </w:tcPr>
          <w:p w14:paraId="4EF37061" w14:textId="77777777" w:rsidR="00364831" w:rsidRPr="00463DDB" w:rsidRDefault="00B7765F">
            <w:pPr>
              <w:spacing w:after="0" w:line="240" w:lineRule="auto"/>
              <w:ind w:left="567" w:firstLine="709"/>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 </w:t>
            </w:r>
          </w:p>
        </w:tc>
        <w:tc>
          <w:tcPr>
            <w:tcW w:w="2648" w:type="dxa"/>
            <w:shd w:val="clear" w:color="auto" w:fill="auto"/>
            <w:vAlign w:val="center"/>
          </w:tcPr>
          <w:p w14:paraId="6C2B146C" w14:textId="77777777" w:rsidR="00364831" w:rsidRPr="00463DDB" w:rsidRDefault="00B7765F">
            <w:pPr>
              <w:spacing w:after="0" w:line="240" w:lineRule="auto"/>
              <w:ind w:left="174"/>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материал</w:t>
            </w:r>
          </w:p>
        </w:tc>
        <w:tc>
          <w:tcPr>
            <w:tcW w:w="1147" w:type="dxa"/>
            <w:shd w:val="clear" w:color="auto" w:fill="auto"/>
            <w:noWrap/>
            <w:vAlign w:val="center"/>
          </w:tcPr>
          <w:p w14:paraId="4BBB759C" w14:textId="77777777" w:rsidR="00364831" w:rsidRPr="00463DDB" w:rsidRDefault="00B7765F">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 </w:t>
            </w:r>
          </w:p>
        </w:tc>
        <w:tc>
          <w:tcPr>
            <w:tcW w:w="878" w:type="dxa"/>
            <w:shd w:val="clear" w:color="auto" w:fill="auto"/>
            <w:noWrap/>
            <w:vAlign w:val="center"/>
          </w:tcPr>
          <w:p w14:paraId="719BBD9B" w14:textId="77777777" w:rsidR="00364831" w:rsidRPr="00463DDB" w:rsidRDefault="00B7765F">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 </w:t>
            </w:r>
          </w:p>
        </w:tc>
        <w:tc>
          <w:tcPr>
            <w:tcW w:w="1418" w:type="dxa"/>
            <w:shd w:val="clear" w:color="auto" w:fill="auto"/>
            <w:noWrap/>
            <w:vAlign w:val="center"/>
          </w:tcPr>
          <w:p w14:paraId="7EC5DEA3" w14:textId="77777777" w:rsidR="00364831" w:rsidRPr="00463DDB" w:rsidRDefault="00B7765F">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Х</w:t>
            </w:r>
          </w:p>
        </w:tc>
        <w:tc>
          <w:tcPr>
            <w:tcW w:w="1559" w:type="dxa"/>
            <w:shd w:val="clear" w:color="auto" w:fill="auto"/>
            <w:noWrap/>
            <w:vAlign w:val="center"/>
          </w:tcPr>
          <w:p w14:paraId="07FB12D2" w14:textId="77777777" w:rsidR="00364831" w:rsidRPr="00463DDB" w:rsidRDefault="0036483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p>
        </w:tc>
        <w:tc>
          <w:tcPr>
            <w:tcW w:w="1559" w:type="dxa"/>
            <w:shd w:val="clear" w:color="auto" w:fill="auto"/>
            <w:noWrap/>
            <w:vAlign w:val="center"/>
          </w:tcPr>
          <w:p w14:paraId="460DC2A7" w14:textId="77777777" w:rsidR="00364831" w:rsidRPr="00463DDB" w:rsidRDefault="00B7765F">
            <w:pPr>
              <w:spacing w:after="0" w:line="240" w:lineRule="auto"/>
              <w:jc w:val="center"/>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Х</w:t>
            </w:r>
          </w:p>
        </w:tc>
        <w:tc>
          <w:tcPr>
            <w:tcW w:w="1559" w:type="dxa"/>
            <w:shd w:val="clear" w:color="auto" w:fill="auto"/>
            <w:noWrap/>
            <w:vAlign w:val="center"/>
          </w:tcPr>
          <w:p w14:paraId="18F15BA2" w14:textId="77777777" w:rsidR="00364831" w:rsidRPr="00463DDB" w:rsidRDefault="0036483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p>
        </w:tc>
        <w:tc>
          <w:tcPr>
            <w:tcW w:w="1276" w:type="dxa"/>
            <w:shd w:val="clear" w:color="auto" w:fill="auto"/>
            <w:vAlign w:val="center"/>
          </w:tcPr>
          <w:p w14:paraId="7E551CF4" w14:textId="77777777" w:rsidR="00364831" w:rsidRPr="00463DDB" w:rsidRDefault="00B7765F">
            <w:pPr>
              <w:spacing w:after="0" w:line="240" w:lineRule="auto"/>
              <w:ind w:left="567" w:firstLine="709"/>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 </w:t>
            </w:r>
          </w:p>
        </w:tc>
      </w:tr>
      <w:tr w:rsidR="00364831" w:rsidRPr="00463DDB" w14:paraId="22DB34CE" w14:textId="77777777">
        <w:trPr>
          <w:trHeight w:val="254"/>
        </w:trPr>
        <w:tc>
          <w:tcPr>
            <w:tcW w:w="1698" w:type="dxa"/>
            <w:shd w:val="clear" w:color="auto" w:fill="auto"/>
            <w:noWrap/>
            <w:vAlign w:val="center"/>
          </w:tcPr>
          <w:p w14:paraId="4438432E" w14:textId="77777777" w:rsidR="00364831" w:rsidRPr="00463DDB" w:rsidRDefault="00B7765F">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 </w:t>
            </w:r>
          </w:p>
        </w:tc>
        <w:tc>
          <w:tcPr>
            <w:tcW w:w="1562" w:type="dxa"/>
            <w:shd w:val="clear" w:color="auto" w:fill="auto"/>
            <w:vAlign w:val="center"/>
          </w:tcPr>
          <w:p w14:paraId="3D761F5E" w14:textId="77777777" w:rsidR="00364831" w:rsidRPr="00463DDB" w:rsidRDefault="00B7765F">
            <w:pPr>
              <w:spacing w:after="0" w:line="240" w:lineRule="auto"/>
              <w:ind w:left="567" w:firstLine="709"/>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 </w:t>
            </w:r>
          </w:p>
        </w:tc>
        <w:tc>
          <w:tcPr>
            <w:tcW w:w="2648" w:type="dxa"/>
            <w:shd w:val="clear" w:color="auto" w:fill="auto"/>
            <w:vAlign w:val="center"/>
          </w:tcPr>
          <w:p w14:paraId="779E22F3" w14:textId="77777777" w:rsidR="00364831" w:rsidRPr="00463DDB" w:rsidRDefault="00B7765F">
            <w:pPr>
              <w:spacing w:after="0" w:line="240" w:lineRule="auto"/>
              <w:ind w:left="174"/>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материал</w:t>
            </w:r>
          </w:p>
        </w:tc>
        <w:tc>
          <w:tcPr>
            <w:tcW w:w="1147" w:type="dxa"/>
            <w:shd w:val="clear" w:color="auto" w:fill="auto"/>
            <w:noWrap/>
            <w:vAlign w:val="center"/>
          </w:tcPr>
          <w:p w14:paraId="08AFC143" w14:textId="77777777" w:rsidR="00364831" w:rsidRPr="00463DDB" w:rsidRDefault="00B7765F">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 </w:t>
            </w:r>
          </w:p>
        </w:tc>
        <w:tc>
          <w:tcPr>
            <w:tcW w:w="878" w:type="dxa"/>
            <w:shd w:val="clear" w:color="auto" w:fill="auto"/>
            <w:noWrap/>
            <w:vAlign w:val="center"/>
          </w:tcPr>
          <w:p w14:paraId="5995D9EA" w14:textId="77777777" w:rsidR="00364831" w:rsidRPr="00463DDB" w:rsidRDefault="00B7765F">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 </w:t>
            </w:r>
          </w:p>
        </w:tc>
        <w:tc>
          <w:tcPr>
            <w:tcW w:w="1418" w:type="dxa"/>
            <w:shd w:val="clear" w:color="auto" w:fill="auto"/>
            <w:noWrap/>
            <w:vAlign w:val="center"/>
          </w:tcPr>
          <w:p w14:paraId="64D5D726" w14:textId="77777777" w:rsidR="00364831" w:rsidRPr="00463DDB" w:rsidRDefault="00B7765F">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Х</w:t>
            </w:r>
          </w:p>
        </w:tc>
        <w:tc>
          <w:tcPr>
            <w:tcW w:w="1559" w:type="dxa"/>
            <w:shd w:val="clear" w:color="auto" w:fill="auto"/>
            <w:noWrap/>
            <w:vAlign w:val="center"/>
          </w:tcPr>
          <w:p w14:paraId="7AABB148" w14:textId="77777777" w:rsidR="00364831" w:rsidRPr="00463DDB" w:rsidRDefault="0036483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p>
        </w:tc>
        <w:tc>
          <w:tcPr>
            <w:tcW w:w="1559" w:type="dxa"/>
            <w:shd w:val="clear" w:color="auto" w:fill="auto"/>
            <w:noWrap/>
            <w:vAlign w:val="center"/>
          </w:tcPr>
          <w:p w14:paraId="27BD0740" w14:textId="77777777" w:rsidR="00364831" w:rsidRPr="00463DDB" w:rsidRDefault="00B7765F">
            <w:pPr>
              <w:spacing w:after="0" w:line="240" w:lineRule="auto"/>
              <w:jc w:val="center"/>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Х</w:t>
            </w:r>
          </w:p>
        </w:tc>
        <w:tc>
          <w:tcPr>
            <w:tcW w:w="1559" w:type="dxa"/>
            <w:shd w:val="clear" w:color="auto" w:fill="auto"/>
            <w:noWrap/>
            <w:vAlign w:val="center"/>
          </w:tcPr>
          <w:p w14:paraId="19CBF1E7" w14:textId="77777777" w:rsidR="00364831" w:rsidRPr="00463DDB" w:rsidRDefault="0036483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p>
        </w:tc>
        <w:tc>
          <w:tcPr>
            <w:tcW w:w="1276" w:type="dxa"/>
            <w:shd w:val="clear" w:color="auto" w:fill="auto"/>
            <w:vAlign w:val="center"/>
          </w:tcPr>
          <w:p w14:paraId="400BE19E" w14:textId="77777777" w:rsidR="00364831" w:rsidRPr="00463DDB" w:rsidRDefault="00B7765F">
            <w:pPr>
              <w:spacing w:after="0" w:line="240" w:lineRule="auto"/>
              <w:ind w:left="567" w:firstLine="709"/>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 </w:t>
            </w:r>
          </w:p>
        </w:tc>
      </w:tr>
      <w:tr w:rsidR="00364831" w:rsidRPr="00463DDB" w14:paraId="3736D1A8" w14:textId="77777777">
        <w:trPr>
          <w:trHeight w:val="50"/>
        </w:trPr>
        <w:tc>
          <w:tcPr>
            <w:tcW w:w="1698" w:type="dxa"/>
            <w:shd w:val="clear" w:color="auto" w:fill="auto"/>
            <w:noWrap/>
            <w:vAlign w:val="center"/>
          </w:tcPr>
          <w:p w14:paraId="4E858479" w14:textId="77777777" w:rsidR="00364831" w:rsidRPr="00463DDB" w:rsidRDefault="00B7765F">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 </w:t>
            </w:r>
          </w:p>
        </w:tc>
        <w:tc>
          <w:tcPr>
            <w:tcW w:w="1562" w:type="dxa"/>
            <w:shd w:val="clear" w:color="auto" w:fill="auto"/>
            <w:vAlign w:val="center"/>
          </w:tcPr>
          <w:p w14:paraId="7337F44A" w14:textId="77777777" w:rsidR="00364831" w:rsidRPr="00463DDB" w:rsidRDefault="00B7765F">
            <w:pPr>
              <w:spacing w:after="0" w:line="240" w:lineRule="auto"/>
              <w:ind w:left="567" w:firstLine="709"/>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 </w:t>
            </w:r>
          </w:p>
        </w:tc>
        <w:tc>
          <w:tcPr>
            <w:tcW w:w="2648" w:type="dxa"/>
            <w:shd w:val="clear" w:color="auto" w:fill="auto"/>
            <w:vAlign w:val="center"/>
          </w:tcPr>
          <w:p w14:paraId="44A3AF06" w14:textId="77777777" w:rsidR="00364831" w:rsidRPr="00463DDB" w:rsidRDefault="00B7765F">
            <w:pPr>
              <w:spacing w:after="0" w:line="240" w:lineRule="auto"/>
              <w:ind w:left="174"/>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материал</w:t>
            </w:r>
          </w:p>
        </w:tc>
        <w:tc>
          <w:tcPr>
            <w:tcW w:w="1147" w:type="dxa"/>
            <w:shd w:val="clear" w:color="auto" w:fill="auto"/>
            <w:noWrap/>
            <w:vAlign w:val="center"/>
          </w:tcPr>
          <w:p w14:paraId="567E41A2" w14:textId="77777777" w:rsidR="00364831" w:rsidRPr="00463DDB" w:rsidRDefault="00B7765F">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 </w:t>
            </w:r>
          </w:p>
        </w:tc>
        <w:tc>
          <w:tcPr>
            <w:tcW w:w="878" w:type="dxa"/>
            <w:shd w:val="clear" w:color="auto" w:fill="auto"/>
            <w:noWrap/>
            <w:vAlign w:val="center"/>
          </w:tcPr>
          <w:p w14:paraId="44A8D67E" w14:textId="77777777" w:rsidR="00364831" w:rsidRPr="00463DDB" w:rsidRDefault="00B7765F">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 </w:t>
            </w:r>
          </w:p>
        </w:tc>
        <w:tc>
          <w:tcPr>
            <w:tcW w:w="1418" w:type="dxa"/>
            <w:shd w:val="clear" w:color="auto" w:fill="auto"/>
            <w:noWrap/>
            <w:vAlign w:val="center"/>
          </w:tcPr>
          <w:p w14:paraId="1C39762B" w14:textId="77777777" w:rsidR="00364831" w:rsidRPr="00463DDB" w:rsidRDefault="00B7765F">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Х</w:t>
            </w:r>
          </w:p>
        </w:tc>
        <w:tc>
          <w:tcPr>
            <w:tcW w:w="1559" w:type="dxa"/>
            <w:shd w:val="clear" w:color="auto" w:fill="auto"/>
            <w:noWrap/>
            <w:vAlign w:val="center"/>
          </w:tcPr>
          <w:p w14:paraId="637713A7" w14:textId="77777777" w:rsidR="00364831" w:rsidRPr="00463DDB" w:rsidRDefault="0036483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p>
        </w:tc>
        <w:tc>
          <w:tcPr>
            <w:tcW w:w="1559" w:type="dxa"/>
            <w:shd w:val="clear" w:color="auto" w:fill="auto"/>
            <w:noWrap/>
            <w:vAlign w:val="center"/>
          </w:tcPr>
          <w:p w14:paraId="6A39EB2C" w14:textId="77777777" w:rsidR="00364831" w:rsidRPr="00463DDB" w:rsidRDefault="00B7765F">
            <w:pPr>
              <w:spacing w:after="0" w:line="240" w:lineRule="auto"/>
              <w:jc w:val="center"/>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Х</w:t>
            </w:r>
          </w:p>
        </w:tc>
        <w:tc>
          <w:tcPr>
            <w:tcW w:w="1559" w:type="dxa"/>
            <w:shd w:val="clear" w:color="auto" w:fill="auto"/>
            <w:noWrap/>
            <w:vAlign w:val="center"/>
          </w:tcPr>
          <w:p w14:paraId="4AFFDA57" w14:textId="77777777" w:rsidR="00364831" w:rsidRPr="00463DDB" w:rsidRDefault="0036483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p>
        </w:tc>
        <w:tc>
          <w:tcPr>
            <w:tcW w:w="1276" w:type="dxa"/>
            <w:shd w:val="clear" w:color="auto" w:fill="auto"/>
            <w:vAlign w:val="center"/>
          </w:tcPr>
          <w:p w14:paraId="54680FE6" w14:textId="77777777" w:rsidR="00364831" w:rsidRPr="00463DDB" w:rsidRDefault="00B7765F">
            <w:pPr>
              <w:spacing w:after="0" w:line="240" w:lineRule="auto"/>
              <w:ind w:left="567" w:firstLine="709"/>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 </w:t>
            </w:r>
          </w:p>
        </w:tc>
      </w:tr>
      <w:tr w:rsidR="00364831" w:rsidRPr="00463DDB" w14:paraId="201DDE1B" w14:textId="77777777">
        <w:trPr>
          <w:trHeight w:val="248"/>
        </w:trPr>
        <w:tc>
          <w:tcPr>
            <w:tcW w:w="1698" w:type="dxa"/>
            <w:shd w:val="clear" w:color="auto" w:fill="auto"/>
            <w:noWrap/>
            <w:vAlign w:val="center"/>
          </w:tcPr>
          <w:p w14:paraId="4D15F179" w14:textId="77777777" w:rsidR="00364831" w:rsidRPr="00463DDB" w:rsidRDefault="00B7765F">
            <w:pPr>
              <w:spacing w:after="0" w:line="240" w:lineRule="auto"/>
              <w:ind w:left="567" w:firstLine="709"/>
              <w:jc w:val="center"/>
              <w:rPr>
                <w:rFonts w:ascii="Times New Roman" w:eastAsia="Times New Roman" w:hAnsi="Times New Roman" w:cs="Times New Roman"/>
                <w:b/>
                <w:bCs/>
                <w:color w:val="000000" w:themeColor="text1"/>
                <w:sz w:val="18"/>
                <w:szCs w:val="18"/>
                <w:lang w:eastAsia="ru-RU"/>
              </w:rPr>
            </w:pPr>
            <w:r w:rsidRPr="00463DDB">
              <w:rPr>
                <w:rFonts w:ascii="Times New Roman" w:eastAsia="Times New Roman" w:hAnsi="Times New Roman" w:cs="Times New Roman"/>
                <w:b/>
                <w:bCs/>
                <w:color w:val="000000" w:themeColor="text1"/>
                <w:sz w:val="18"/>
                <w:szCs w:val="18"/>
                <w:lang w:eastAsia="ru-RU"/>
              </w:rPr>
              <w:t>2</w:t>
            </w:r>
          </w:p>
        </w:tc>
        <w:tc>
          <w:tcPr>
            <w:tcW w:w="1562" w:type="dxa"/>
            <w:shd w:val="clear" w:color="auto" w:fill="auto"/>
            <w:vAlign w:val="center"/>
          </w:tcPr>
          <w:p w14:paraId="5DDD87D2" w14:textId="77777777" w:rsidR="00364831" w:rsidRPr="00463DDB" w:rsidRDefault="00B7765F">
            <w:pPr>
              <w:spacing w:after="0" w:line="240" w:lineRule="auto"/>
              <w:ind w:left="567" w:firstLine="709"/>
              <w:rPr>
                <w:rFonts w:ascii="Times New Roman" w:eastAsia="Times New Roman" w:hAnsi="Times New Roman" w:cs="Times New Roman"/>
                <w:b/>
                <w:bCs/>
                <w:color w:val="000000" w:themeColor="text1"/>
                <w:sz w:val="18"/>
                <w:szCs w:val="18"/>
                <w:lang w:eastAsia="ru-RU"/>
              </w:rPr>
            </w:pPr>
            <w:r w:rsidRPr="00463DDB">
              <w:rPr>
                <w:rFonts w:ascii="Times New Roman" w:eastAsia="Times New Roman" w:hAnsi="Times New Roman" w:cs="Times New Roman"/>
                <w:b/>
                <w:bCs/>
                <w:color w:val="000000" w:themeColor="text1"/>
                <w:sz w:val="18"/>
                <w:szCs w:val="18"/>
                <w:lang w:eastAsia="ru-RU"/>
              </w:rPr>
              <w:t> </w:t>
            </w:r>
          </w:p>
        </w:tc>
        <w:tc>
          <w:tcPr>
            <w:tcW w:w="2648" w:type="dxa"/>
            <w:shd w:val="clear" w:color="auto" w:fill="auto"/>
            <w:vAlign w:val="center"/>
          </w:tcPr>
          <w:p w14:paraId="16B06D77" w14:textId="77777777" w:rsidR="00364831" w:rsidRPr="00463DDB" w:rsidRDefault="00B7765F">
            <w:pPr>
              <w:spacing w:after="0" w:line="240" w:lineRule="auto"/>
              <w:ind w:left="174"/>
              <w:rPr>
                <w:rFonts w:ascii="Times New Roman" w:eastAsia="Times New Roman" w:hAnsi="Times New Roman" w:cs="Times New Roman"/>
                <w:b/>
                <w:bCs/>
                <w:color w:val="000000" w:themeColor="text1"/>
                <w:sz w:val="18"/>
                <w:szCs w:val="18"/>
                <w:lang w:eastAsia="ru-RU"/>
              </w:rPr>
            </w:pPr>
            <w:r w:rsidRPr="00463DDB">
              <w:rPr>
                <w:rFonts w:ascii="Times New Roman" w:eastAsia="Times New Roman" w:hAnsi="Times New Roman" w:cs="Times New Roman"/>
                <w:b/>
                <w:bCs/>
                <w:color w:val="000000" w:themeColor="text1"/>
                <w:sz w:val="18"/>
                <w:szCs w:val="18"/>
                <w:lang w:eastAsia="ru-RU"/>
              </w:rPr>
              <w:t>Вид работ (по КС-2)</w:t>
            </w:r>
          </w:p>
        </w:tc>
        <w:tc>
          <w:tcPr>
            <w:tcW w:w="1147" w:type="dxa"/>
            <w:shd w:val="clear" w:color="auto" w:fill="auto"/>
            <w:noWrap/>
            <w:vAlign w:val="center"/>
          </w:tcPr>
          <w:p w14:paraId="09643079" w14:textId="77777777" w:rsidR="00364831" w:rsidRPr="00463DDB" w:rsidRDefault="00B7765F">
            <w:pPr>
              <w:spacing w:after="0" w:line="240" w:lineRule="auto"/>
              <w:ind w:left="567" w:firstLine="709"/>
              <w:jc w:val="center"/>
              <w:rPr>
                <w:rFonts w:ascii="Times New Roman" w:eastAsia="Times New Roman" w:hAnsi="Times New Roman" w:cs="Times New Roman"/>
                <w:b/>
                <w:bCs/>
                <w:color w:val="000000" w:themeColor="text1"/>
                <w:sz w:val="18"/>
                <w:szCs w:val="18"/>
                <w:lang w:eastAsia="ru-RU"/>
              </w:rPr>
            </w:pPr>
            <w:r w:rsidRPr="00463DDB">
              <w:rPr>
                <w:rFonts w:ascii="Times New Roman" w:eastAsia="Times New Roman" w:hAnsi="Times New Roman" w:cs="Times New Roman"/>
                <w:b/>
                <w:bCs/>
                <w:color w:val="000000" w:themeColor="text1"/>
                <w:sz w:val="18"/>
                <w:szCs w:val="18"/>
                <w:lang w:eastAsia="ru-RU"/>
              </w:rPr>
              <w:t> </w:t>
            </w:r>
          </w:p>
        </w:tc>
        <w:tc>
          <w:tcPr>
            <w:tcW w:w="878" w:type="dxa"/>
            <w:shd w:val="clear" w:color="auto" w:fill="auto"/>
            <w:noWrap/>
            <w:vAlign w:val="center"/>
          </w:tcPr>
          <w:p w14:paraId="63A434F2" w14:textId="77777777" w:rsidR="00364831" w:rsidRPr="00463DDB" w:rsidRDefault="00B7765F">
            <w:pPr>
              <w:spacing w:after="0" w:line="240" w:lineRule="auto"/>
              <w:ind w:left="567" w:firstLine="709"/>
              <w:jc w:val="center"/>
              <w:rPr>
                <w:rFonts w:ascii="Times New Roman" w:eastAsia="Times New Roman" w:hAnsi="Times New Roman" w:cs="Times New Roman"/>
                <w:b/>
                <w:bCs/>
                <w:color w:val="000000" w:themeColor="text1"/>
                <w:sz w:val="18"/>
                <w:szCs w:val="18"/>
                <w:lang w:eastAsia="ru-RU"/>
              </w:rPr>
            </w:pPr>
            <w:r w:rsidRPr="00463DDB">
              <w:rPr>
                <w:rFonts w:ascii="Times New Roman" w:eastAsia="Times New Roman" w:hAnsi="Times New Roman" w:cs="Times New Roman"/>
                <w:b/>
                <w:bCs/>
                <w:color w:val="000000" w:themeColor="text1"/>
                <w:sz w:val="18"/>
                <w:szCs w:val="18"/>
                <w:lang w:eastAsia="ru-RU"/>
              </w:rPr>
              <w:t>Х</w:t>
            </w:r>
          </w:p>
        </w:tc>
        <w:tc>
          <w:tcPr>
            <w:tcW w:w="1418" w:type="dxa"/>
            <w:shd w:val="clear" w:color="auto" w:fill="auto"/>
            <w:noWrap/>
            <w:vAlign w:val="center"/>
          </w:tcPr>
          <w:p w14:paraId="2D902173" w14:textId="77777777" w:rsidR="00364831" w:rsidRPr="00463DDB" w:rsidRDefault="00B7765F">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 </w:t>
            </w:r>
          </w:p>
        </w:tc>
        <w:tc>
          <w:tcPr>
            <w:tcW w:w="1559" w:type="dxa"/>
            <w:shd w:val="clear" w:color="auto" w:fill="auto"/>
            <w:noWrap/>
            <w:vAlign w:val="center"/>
          </w:tcPr>
          <w:p w14:paraId="0D600415" w14:textId="77777777" w:rsidR="00364831" w:rsidRPr="00463DDB" w:rsidRDefault="0036483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p>
        </w:tc>
        <w:tc>
          <w:tcPr>
            <w:tcW w:w="1559" w:type="dxa"/>
            <w:shd w:val="clear" w:color="auto" w:fill="auto"/>
            <w:noWrap/>
            <w:vAlign w:val="center"/>
          </w:tcPr>
          <w:p w14:paraId="37896229" w14:textId="77777777" w:rsidR="00364831" w:rsidRPr="00463DDB" w:rsidRDefault="00B7765F">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 </w:t>
            </w:r>
          </w:p>
        </w:tc>
        <w:tc>
          <w:tcPr>
            <w:tcW w:w="1559" w:type="dxa"/>
            <w:shd w:val="clear" w:color="auto" w:fill="auto"/>
            <w:noWrap/>
            <w:vAlign w:val="center"/>
          </w:tcPr>
          <w:p w14:paraId="2C879224" w14:textId="77777777" w:rsidR="00364831" w:rsidRPr="00463DDB" w:rsidRDefault="0036483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p>
        </w:tc>
        <w:tc>
          <w:tcPr>
            <w:tcW w:w="1276" w:type="dxa"/>
            <w:shd w:val="clear" w:color="auto" w:fill="auto"/>
            <w:vAlign w:val="center"/>
          </w:tcPr>
          <w:p w14:paraId="67FE4159" w14:textId="77777777" w:rsidR="00364831" w:rsidRPr="00463DDB" w:rsidRDefault="00B7765F">
            <w:pPr>
              <w:spacing w:after="0" w:line="240" w:lineRule="auto"/>
              <w:ind w:left="567" w:firstLine="709"/>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 </w:t>
            </w:r>
          </w:p>
        </w:tc>
      </w:tr>
      <w:tr w:rsidR="00364831" w:rsidRPr="00463DDB" w14:paraId="2963486A" w14:textId="77777777">
        <w:trPr>
          <w:trHeight w:val="142"/>
        </w:trPr>
        <w:tc>
          <w:tcPr>
            <w:tcW w:w="1698" w:type="dxa"/>
            <w:shd w:val="clear" w:color="auto" w:fill="auto"/>
            <w:noWrap/>
            <w:vAlign w:val="center"/>
          </w:tcPr>
          <w:p w14:paraId="34DE856E" w14:textId="77777777" w:rsidR="00364831" w:rsidRPr="00463DDB" w:rsidRDefault="00B7765F">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 </w:t>
            </w:r>
          </w:p>
        </w:tc>
        <w:tc>
          <w:tcPr>
            <w:tcW w:w="1562" w:type="dxa"/>
            <w:shd w:val="clear" w:color="auto" w:fill="auto"/>
            <w:vAlign w:val="center"/>
          </w:tcPr>
          <w:p w14:paraId="57B19BB6" w14:textId="77777777" w:rsidR="00364831" w:rsidRPr="00463DDB" w:rsidRDefault="00B7765F">
            <w:pPr>
              <w:spacing w:after="0" w:line="240" w:lineRule="auto"/>
              <w:ind w:left="567" w:firstLine="709"/>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 </w:t>
            </w:r>
          </w:p>
        </w:tc>
        <w:tc>
          <w:tcPr>
            <w:tcW w:w="2648" w:type="dxa"/>
            <w:shd w:val="clear" w:color="auto" w:fill="auto"/>
            <w:vAlign w:val="center"/>
          </w:tcPr>
          <w:p w14:paraId="53AF6B49" w14:textId="77777777" w:rsidR="00364831" w:rsidRPr="00463DDB" w:rsidRDefault="00B7765F">
            <w:pPr>
              <w:spacing w:after="0" w:line="240" w:lineRule="auto"/>
              <w:ind w:left="174"/>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материал</w:t>
            </w:r>
          </w:p>
        </w:tc>
        <w:tc>
          <w:tcPr>
            <w:tcW w:w="1147" w:type="dxa"/>
            <w:shd w:val="clear" w:color="auto" w:fill="auto"/>
            <w:noWrap/>
            <w:vAlign w:val="center"/>
          </w:tcPr>
          <w:p w14:paraId="0BB3A504" w14:textId="77777777" w:rsidR="00364831" w:rsidRPr="00463DDB" w:rsidRDefault="00B7765F">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 </w:t>
            </w:r>
          </w:p>
        </w:tc>
        <w:tc>
          <w:tcPr>
            <w:tcW w:w="878" w:type="dxa"/>
            <w:shd w:val="clear" w:color="auto" w:fill="auto"/>
            <w:noWrap/>
            <w:vAlign w:val="center"/>
          </w:tcPr>
          <w:p w14:paraId="05CE4799" w14:textId="77777777" w:rsidR="00364831" w:rsidRPr="00463DDB" w:rsidRDefault="00B7765F">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 </w:t>
            </w:r>
          </w:p>
        </w:tc>
        <w:tc>
          <w:tcPr>
            <w:tcW w:w="1418" w:type="dxa"/>
            <w:shd w:val="clear" w:color="auto" w:fill="auto"/>
            <w:noWrap/>
            <w:vAlign w:val="center"/>
          </w:tcPr>
          <w:p w14:paraId="559D7473" w14:textId="77777777" w:rsidR="00364831" w:rsidRPr="00463DDB" w:rsidRDefault="00B7765F">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Х</w:t>
            </w:r>
          </w:p>
        </w:tc>
        <w:tc>
          <w:tcPr>
            <w:tcW w:w="1559" w:type="dxa"/>
            <w:shd w:val="clear" w:color="auto" w:fill="auto"/>
            <w:noWrap/>
            <w:vAlign w:val="center"/>
          </w:tcPr>
          <w:p w14:paraId="14893EA4" w14:textId="77777777" w:rsidR="00364831" w:rsidRPr="00463DDB" w:rsidRDefault="0036483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p>
        </w:tc>
        <w:tc>
          <w:tcPr>
            <w:tcW w:w="1559" w:type="dxa"/>
            <w:shd w:val="clear" w:color="auto" w:fill="auto"/>
            <w:noWrap/>
            <w:vAlign w:val="center"/>
          </w:tcPr>
          <w:p w14:paraId="7034CB67" w14:textId="77777777" w:rsidR="00364831" w:rsidRPr="00463DDB" w:rsidRDefault="00B7765F">
            <w:pPr>
              <w:spacing w:after="0" w:line="240" w:lineRule="auto"/>
              <w:jc w:val="center"/>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Х</w:t>
            </w:r>
          </w:p>
        </w:tc>
        <w:tc>
          <w:tcPr>
            <w:tcW w:w="1559" w:type="dxa"/>
            <w:shd w:val="clear" w:color="auto" w:fill="auto"/>
            <w:noWrap/>
            <w:vAlign w:val="center"/>
          </w:tcPr>
          <w:p w14:paraId="346C269B" w14:textId="77777777" w:rsidR="00364831" w:rsidRPr="00463DDB" w:rsidRDefault="00364831">
            <w:pPr>
              <w:spacing w:after="0" w:line="240" w:lineRule="auto"/>
              <w:ind w:left="567" w:firstLine="709"/>
              <w:jc w:val="center"/>
              <w:rPr>
                <w:rFonts w:ascii="Times New Roman" w:eastAsia="Times New Roman" w:hAnsi="Times New Roman" w:cs="Times New Roman"/>
                <w:color w:val="000000" w:themeColor="text1"/>
                <w:sz w:val="18"/>
                <w:szCs w:val="18"/>
                <w:lang w:eastAsia="ru-RU"/>
              </w:rPr>
            </w:pPr>
          </w:p>
        </w:tc>
        <w:tc>
          <w:tcPr>
            <w:tcW w:w="1276" w:type="dxa"/>
            <w:shd w:val="clear" w:color="auto" w:fill="auto"/>
            <w:vAlign w:val="center"/>
          </w:tcPr>
          <w:p w14:paraId="3411C946" w14:textId="77777777" w:rsidR="00364831" w:rsidRPr="00463DDB" w:rsidRDefault="00B7765F">
            <w:pPr>
              <w:spacing w:after="0" w:line="240" w:lineRule="auto"/>
              <w:ind w:left="567" w:firstLine="709"/>
              <w:rPr>
                <w:rFonts w:ascii="Times New Roman" w:eastAsia="Times New Roman" w:hAnsi="Times New Roman" w:cs="Times New Roman"/>
                <w:color w:val="000000" w:themeColor="text1"/>
                <w:sz w:val="18"/>
                <w:szCs w:val="18"/>
                <w:lang w:eastAsia="ru-RU"/>
              </w:rPr>
            </w:pPr>
            <w:r w:rsidRPr="00463DDB">
              <w:rPr>
                <w:rFonts w:ascii="Times New Roman" w:eastAsia="Times New Roman" w:hAnsi="Times New Roman" w:cs="Times New Roman"/>
                <w:color w:val="000000" w:themeColor="text1"/>
                <w:sz w:val="18"/>
                <w:szCs w:val="18"/>
                <w:lang w:eastAsia="ru-RU"/>
              </w:rPr>
              <w:t> </w:t>
            </w:r>
          </w:p>
        </w:tc>
      </w:tr>
      <w:tr w:rsidR="00364831" w:rsidRPr="00463DDB" w14:paraId="1D10E968" w14:textId="77777777">
        <w:trPr>
          <w:trHeight w:val="248"/>
        </w:trPr>
        <w:tc>
          <w:tcPr>
            <w:tcW w:w="3260" w:type="dxa"/>
            <w:gridSpan w:val="2"/>
            <w:shd w:val="clear" w:color="auto" w:fill="auto"/>
            <w:noWrap/>
            <w:vAlign w:val="center"/>
          </w:tcPr>
          <w:p w14:paraId="60DDD702" w14:textId="77777777" w:rsidR="00364831" w:rsidRPr="00463DDB" w:rsidRDefault="00B7765F">
            <w:pPr>
              <w:spacing w:after="0" w:line="240" w:lineRule="auto"/>
              <w:ind w:left="567" w:firstLine="709"/>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Составил:</w:t>
            </w:r>
          </w:p>
        </w:tc>
        <w:tc>
          <w:tcPr>
            <w:tcW w:w="2648" w:type="dxa"/>
            <w:shd w:val="clear" w:color="auto" w:fill="auto"/>
            <w:vAlign w:val="center"/>
          </w:tcPr>
          <w:p w14:paraId="398E5306" w14:textId="77777777" w:rsidR="00364831" w:rsidRPr="00463DDB" w:rsidRDefault="00364831">
            <w:pPr>
              <w:spacing w:after="0" w:line="240" w:lineRule="auto"/>
              <w:ind w:left="567" w:firstLine="709"/>
              <w:rPr>
                <w:rFonts w:ascii="Times New Roman" w:eastAsia="Times New Roman" w:hAnsi="Times New Roman" w:cs="Times New Roman"/>
                <w:color w:val="000000" w:themeColor="text1"/>
                <w:lang w:eastAsia="ru-RU"/>
              </w:rPr>
            </w:pPr>
          </w:p>
        </w:tc>
        <w:tc>
          <w:tcPr>
            <w:tcW w:w="1147" w:type="dxa"/>
            <w:shd w:val="clear" w:color="auto" w:fill="auto"/>
            <w:noWrap/>
            <w:vAlign w:val="center"/>
          </w:tcPr>
          <w:p w14:paraId="2413EB37" w14:textId="77777777" w:rsidR="00364831" w:rsidRPr="00463DDB" w:rsidRDefault="00364831">
            <w:pPr>
              <w:spacing w:after="0" w:line="240" w:lineRule="auto"/>
              <w:ind w:left="567" w:firstLine="709"/>
              <w:rPr>
                <w:rFonts w:ascii="Times New Roman" w:eastAsia="Times New Roman" w:hAnsi="Times New Roman" w:cs="Times New Roman"/>
                <w:color w:val="000000" w:themeColor="text1"/>
                <w:lang w:eastAsia="ru-RU"/>
              </w:rPr>
            </w:pPr>
          </w:p>
        </w:tc>
        <w:tc>
          <w:tcPr>
            <w:tcW w:w="878" w:type="dxa"/>
            <w:shd w:val="clear" w:color="auto" w:fill="auto"/>
            <w:noWrap/>
            <w:vAlign w:val="center"/>
          </w:tcPr>
          <w:p w14:paraId="2B33753F" w14:textId="77777777" w:rsidR="00364831" w:rsidRPr="00463DDB" w:rsidRDefault="00364831">
            <w:pPr>
              <w:spacing w:after="0" w:line="240" w:lineRule="auto"/>
              <w:ind w:left="567" w:firstLine="709"/>
              <w:jc w:val="center"/>
              <w:rPr>
                <w:rFonts w:ascii="Times New Roman" w:eastAsia="Times New Roman" w:hAnsi="Times New Roman" w:cs="Times New Roman"/>
                <w:color w:val="000000" w:themeColor="text1"/>
                <w:lang w:eastAsia="ru-RU"/>
              </w:rPr>
            </w:pPr>
          </w:p>
        </w:tc>
        <w:tc>
          <w:tcPr>
            <w:tcW w:w="1418" w:type="dxa"/>
            <w:shd w:val="clear" w:color="auto" w:fill="auto"/>
            <w:noWrap/>
            <w:vAlign w:val="center"/>
          </w:tcPr>
          <w:p w14:paraId="7025CAAD" w14:textId="77777777" w:rsidR="00364831" w:rsidRPr="00463DDB" w:rsidRDefault="00364831">
            <w:pPr>
              <w:spacing w:after="0" w:line="240" w:lineRule="auto"/>
              <w:ind w:left="567" w:firstLine="709"/>
              <w:jc w:val="center"/>
              <w:rPr>
                <w:rFonts w:ascii="Times New Roman" w:eastAsia="Times New Roman" w:hAnsi="Times New Roman" w:cs="Times New Roman"/>
                <w:color w:val="000000" w:themeColor="text1"/>
                <w:lang w:eastAsia="ru-RU"/>
              </w:rPr>
            </w:pPr>
          </w:p>
        </w:tc>
        <w:tc>
          <w:tcPr>
            <w:tcW w:w="1559" w:type="dxa"/>
            <w:shd w:val="clear" w:color="auto" w:fill="auto"/>
            <w:noWrap/>
            <w:vAlign w:val="center"/>
          </w:tcPr>
          <w:p w14:paraId="74DD320D" w14:textId="77777777" w:rsidR="00364831" w:rsidRPr="00463DDB" w:rsidRDefault="00364831">
            <w:pPr>
              <w:spacing w:after="0" w:line="240" w:lineRule="auto"/>
              <w:ind w:left="567" w:firstLine="709"/>
              <w:jc w:val="right"/>
              <w:rPr>
                <w:rFonts w:ascii="Times New Roman" w:eastAsia="Times New Roman" w:hAnsi="Times New Roman" w:cs="Times New Roman"/>
                <w:color w:val="000000" w:themeColor="text1"/>
                <w:lang w:eastAsia="ru-RU"/>
              </w:rPr>
            </w:pPr>
          </w:p>
        </w:tc>
        <w:tc>
          <w:tcPr>
            <w:tcW w:w="1559" w:type="dxa"/>
            <w:shd w:val="clear" w:color="auto" w:fill="auto"/>
            <w:noWrap/>
            <w:vAlign w:val="center"/>
          </w:tcPr>
          <w:p w14:paraId="64D60971" w14:textId="77777777" w:rsidR="00364831" w:rsidRPr="00463DDB" w:rsidRDefault="00364831">
            <w:pPr>
              <w:spacing w:after="0" w:line="240" w:lineRule="auto"/>
              <w:ind w:left="567" w:firstLine="709"/>
              <w:jc w:val="right"/>
              <w:rPr>
                <w:rFonts w:ascii="Times New Roman" w:eastAsia="Times New Roman" w:hAnsi="Times New Roman" w:cs="Times New Roman"/>
                <w:color w:val="000000" w:themeColor="text1"/>
                <w:lang w:eastAsia="ru-RU"/>
              </w:rPr>
            </w:pPr>
          </w:p>
        </w:tc>
        <w:tc>
          <w:tcPr>
            <w:tcW w:w="1559" w:type="dxa"/>
            <w:shd w:val="clear" w:color="auto" w:fill="auto"/>
            <w:noWrap/>
            <w:vAlign w:val="center"/>
          </w:tcPr>
          <w:p w14:paraId="02352379" w14:textId="77777777" w:rsidR="00364831" w:rsidRPr="00463DDB" w:rsidRDefault="00364831">
            <w:pPr>
              <w:spacing w:after="0" w:line="240" w:lineRule="auto"/>
              <w:ind w:left="567" w:firstLine="709"/>
              <w:rPr>
                <w:rFonts w:ascii="Times New Roman" w:eastAsia="Times New Roman" w:hAnsi="Times New Roman" w:cs="Times New Roman"/>
                <w:color w:val="000000" w:themeColor="text1"/>
                <w:lang w:eastAsia="ru-RU"/>
              </w:rPr>
            </w:pPr>
          </w:p>
        </w:tc>
        <w:tc>
          <w:tcPr>
            <w:tcW w:w="1276" w:type="dxa"/>
            <w:shd w:val="clear" w:color="auto" w:fill="auto"/>
            <w:noWrap/>
            <w:vAlign w:val="center"/>
          </w:tcPr>
          <w:p w14:paraId="4B9E9041" w14:textId="77777777" w:rsidR="00364831" w:rsidRPr="00463DDB" w:rsidRDefault="00364831">
            <w:pPr>
              <w:spacing w:after="0" w:line="240" w:lineRule="auto"/>
              <w:ind w:left="567" w:firstLine="709"/>
              <w:rPr>
                <w:rFonts w:ascii="Times New Roman" w:eastAsia="Times New Roman" w:hAnsi="Times New Roman" w:cs="Times New Roman"/>
                <w:color w:val="000000" w:themeColor="text1"/>
                <w:lang w:eastAsia="ru-RU"/>
              </w:rPr>
            </w:pPr>
          </w:p>
        </w:tc>
      </w:tr>
      <w:tr w:rsidR="00364831" w:rsidRPr="00463DDB" w14:paraId="7D62021E" w14:textId="77777777">
        <w:trPr>
          <w:trHeight w:val="248"/>
        </w:trPr>
        <w:tc>
          <w:tcPr>
            <w:tcW w:w="1698" w:type="dxa"/>
            <w:tcBorders>
              <w:bottom w:val="single" w:sz="4" w:space="0" w:color="auto"/>
            </w:tcBorders>
            <w:shd w:val="clear" w:color="auto" w:fill="auto"/>
            <w:noWrap/>
            <w:vAlign w:val="center"/>
          </w:tcPr>
          <w:p w14:paraId="2CD6F274" w14:textId="77777777" w:rsidR="00364831" w:rsidRPr="00463DDB" w:rsidRDefault="00364831">
            <w:pPr>
              <w:spacing w:after="0" w:line="240" w:lineRule="auto"/>
              <w:ind w:left="567" w:firstLine="709"/>
              <w:rPr>
                <w:rFonts w:ascii="Times New Roman" w:eastAsia="Times New Roman" w:hAnsi="Times New Roman" w:cs="Times New Roman"/>
                <w:color w:val="000000" w:themeColor="text1"/>
                <w:lang w:eastAsia="ru-RU"/>
              </w:rPr>
            </w:pPr>
          </w:p>
        </w:tc>
        <w:tc>
          <w:tcPr>
            <w:tcW w:w="1562" w:type="dxa"/>
            <w:tcBorders>
              <w:bottom w:val="single" w:sz="4" w:space="0" w:color="auto"/>
            </w:tcBorders>
            <w:shd w:val="clear" w:color="auto" w:fill="auto"/>
            <w:vAlign w:val="center"/>
          </w:tcPr>
          <w:p w14:paraId="4D202468" w14:textId="77777777" w:rsidR="00364831" w:rsidRPr="00463DDB" w:rsidRDefault="00364831">
            <w:pPr>
              <w:spacing w:after="0" w:line="240" w:lineRule="auto"/>
              <w:ind w:left="567" w:firstLine="709"/>
              <w:jc w:val="center"/>
              <w:rPr>
                <w:rFonts w:ascii="Times New Roman" w:eastAsia="Times New Roman" w:hAnsi="Times New Roman" w:cs="Times New Roman"/>
                <w:color w:val="000000" w:themeColor="text1"/>
                <w:lang w:eastAsia="ru-RU"/>
              </w:rPr>
            </w:pPr>
          </w:p>
        </w:tc>
        <w:tc>
          <w:tcPr>
            <w:tcW w:w="2648" w:type="dxa"/>
            <w:tcBorders>
              <w:bottom w:val="single" w:sz="4" w:space="0" w:color="auto"/>
            </w:tcBorders>
            <w:shd w:val="clear" w:color="auto" w:fill="auto"/>
            <w:vAlign w:val="center"/>
          </w:tcPr>
          <w:p w14:paraId="65218292" w14:textId="77777777" w:rsidR="00364831" w:rsidRPr="00463DDB" w:rsidRDefault="00364831">
            <w:pPr>
              <w:spacing w:after="0" w:line="240" w:lineRule="auto"/>
              <w:ind w:left="567" w:firstLine="709"/>
              <w:rPr>
                <w:rFonts w:ascii="Times New Roman" w:eastAsia="Times New Roman" w:hAnsi="Times New Roman" w:cs="Times New Roman"/>
                <w:color w:val="000000" w:themeColor="text1"/>
                <w:lang w:eastAsia="ru-RU"/>
              </w:rPr>
            </w:pPr>
          </w:p>
        </w:tc>
        <w:tc>
          <w:tcPr>
            <w:tcW w:w="1147" w:type="dxa"/>
            <w:tcBorders>
              <w:bottom w:val="single" w:sz="4" w:space="0" w:color="auto"/>
            </w:tcBorders>
            <w:shd w:val="clear" w:color="auto" w:fill="auto"/>
            <w:noWrap/>
            <w:vAlign w:val="center"/>
          </w:tcPr>
          <w:p w14:paraId="519AFE3E" w14:textId="77777777" w:rsidR="00364831" w:rsidRPr="00463DDB" w:rsidRDefault="00364831">
            <w:pPr>
              <w:spacing w:after="0" w:line="240" w:lineRule="auto"/>
              <w:ind w:left="567" w:firstLine="709"/>
              <w:rPr>
                <w:rFonts w:ascii="Times New Roman" w:eastAsia="Times New Roman" w:hAnsi="Times New Roman" w:cs="Times New Roman"/>
                <w:color w:val="000000" w:themeColor="text1"/>
                <w:lang w:eastAsia="ru-RU"/>
              </w:rPr>
            </w:pPr>
          </w:p>
        </w:tc>
        <w:tc>
          <w:tcPr>
            <w:tcW w:w="878" w:type="dxa"/>
            <w:tcBorders>
              <w:bottom w:val="single" w:sz="4" w:space="0" w:color="auto"/>
            </w:tcBorders>
            <w:shd w:val="clear" w:color="auto" w:fill="auto"/>
            <w:noWrap/>
            <w:vAlign w:val="center"/>
          </w:tcPr>
          <w:p w14:paraId="42187D3F" w14:textId="77777777" w:rsidR="00364831" w:rsidRPr="00463DDB" w:rsidRDefault="00364831">
            <w:pPr>
              <w:spacing w:after="0" w:line="240" w:lineRule="auto"/>
              <w:ind w:left="567" w:firstLine="709"/>
              <w:jc w:val="center"/>
              <w:rPr>
                <w:rFonts w:ascii="Times New Roman" w:eastAsia="Times New Roman" w:hAnsi="Times New Roman" w:cs="Times New Roman"/>
                <w:color w:val="000000" w:themeColor="text1"/>
                <w:lang w:eastAsia="ru-RU"/>
              </w:rPr>
            </w:pPr>
          </w:p>
        </w:tc>
        <w:tc>
          <w:tcPr>
            <w:tcW w:w="1418" w:type="dxa"/>
            <w:tcBorders>
              <w:bottom w:val="single" w:sz="4" w:space="0" w:color="auto"/>
            </w:tcBorders>
            <w:shd w:val="clear" w:color="auto" w:fill="auto"/>
            <w:noWrap/>
            <w:vAlign w:val="center"/>
          </w:tcPr>
          <w:p w14:paraId="4089A2DE" w14:textId="77777777" w:rsidR="00364831" w:rsidRPr="00463DDB" w:rsidRDefault="00364831">
            <w:pPr>
              <w:spacing w:after="0" w:line="240" w:lineRule="auto"/>
              <w:ind w:left="567" w:firstLine="709"/>
              <w:jc w:val="center"/>
              <w:rPr>
                <w:rFonts w:ascii="Times New Roman" w:eastAsia="Times New Roman" w:hAnsi="Times New Roman" w:cs="Times New Roman"/>
                <w:color w:val="000000" w:themeColor="text1"/>
                <w:lang w:eastAsia="ru-RU"/>
              </w:rPr>
            </w:pPr>
          </w:p>
        </w:tc>
        <w:tc>
          <w:tcPr>
            <w:tcW w:w="1559" w:type="dxa"/>
            <w:tcBorders>
              <w:bottom w:val="single" w:sz="4" w:space="0" w:color="auto"/>
            </w:tcBorders>
            <w:shd w:val="clear" w:color="auto" w:fill="auto"/>
            <w:noWrap/>
            <w:vAlign w:val="center"/>
          </w:tcPr>
          <w:p w14:paraId="7B39F556" w14:textId="77777777" w:rsidR="00364831" w:rsidRPr="00463DDB" w:rsidRDefault="00364831">
            <w:pPr>
              <w:spacing w:after="0" w:line="240" w:lineRule="auto"/>
              <w:ind w:left="567" w:firstLine="709"/>
              <w:jc w:val="right"/>
              <w:rPr>
                <w:rFonts w:ascii="Times New Roman" w:eastAsia="Times New Roman" w:hAnsi="Times New Roman" w:cs="Times New Roman"/>
                <w:color w:val="000000" w:themeColor="text1"/>
                <w:lang w:eastAsia="ru-RU"/>
              </w:rPr>
            </w:pPr>
          </w:p>
        </w:tc>
        <w:tc>
          <w:tcPr>
            <w:tcW w:w="1559" w:type="dxa"/>
            <w:tcBorders>
              <w:bottom w:val="single" w:sz="4" w:space="0" w:color="auto"/>
            </w:tcBorders>
            <w:shd w:val="clear" w:color="auto" w:fill="auto"/>
            <w:noWrap/>
            <w:vAlign w:val="center"/>
          </w:tcPr>
          <w:p w14:paraId="7985EA83" w14:textId="77777777" w:rsidR="00364831" w:rsidRPr="00463DDB" w:rsidRDefault="00364831">
            <w:pPr>
              <w:spacing w:after="0" w:line="240" w:lineRule="auto"/>
              <w:ind w:left="567" w:firstLine="709"/>
              <w:jc w:val="right"/>
              <w:rPr>
                <w:rFonts w:ascii="Times New Roman" w:eastAsia="Times New Roman" w:hAnsi="Times New Roman" w:cs="Times New Roman"/>
                <w:color w:val="000000" w:themeColor="text1"/>
                <w:lang w:eastAsia="ru-RU"/>
              </w:rPr>
            </w:pPr>
          </w:p>
        </w:tc>
        <w:tc>
          <w:tcPr>
            <w:tcW w:w="1559" w:type="dxa"/>
            <w:tcBorders>
              <w:bottom w:val="single" w:sz="4" w:space="0" w:color="auto"/>
            </w:tcBorders>
            <w:shd w:val="clear" w:color="auto" w:fill="auto"/>
            <w:noWrap/>
            <w:vAlign w:val="center"/>
          </w:tcPr>
          <w:p w14:paraId="2182909D" w14:textId="77777777" w:rsidR="00364831" w:rsidRPr="00463DDB" w:rsidRDefault="00364831">
            <w:pPr>
              <w:spacing w:after="0" w:line="240" w:lineRule="auto"/>
              <w:ind w:left="567" w:firstLine="709"/>
              <w:rPr>
                <w:rFonts w:ascii="Times New Roman" w:eastAsia="Times New Roman" w:hAnsi="Times New Roman" w:cs="Times New Roman"/>
                <w:color w:val="000000" w:themeColor="text1"/>
                <w:lang w:eastAsia="ru-RU"/>
              </w:rPr>
            </w:pPr>
          </w:p>
        </w:tc>
        <w:tc>
          <w:tcPr>
            <w:tcW w:w="1276" w:type="dxa"/>
            <w:tcBorders>
              <w:bottom w:val="single" w:sz="4" w:space="0" w:color="auto"/>
            </w:tcBorders>
            <w:shd w:val="clear" w:color="auto" w:fill="auto"/>
            <w:noWrap/>
            <w:vAlign w:val="center"/>
          </w:tcPr>
          <w:p w14:paraId="28F2959A" w14:textId="77777777" w:rsidR="00364831" w:rsidRPr="00463DDB" w:rsidRDefault="00364831">
            <w:pPr>
              <w:spacing w:after="0" w:line="240" w:lineRule="auto"/>
              <w:ind w:left="567" w:firstLine="709"/>
              <w:rPr>
                <w:rFonts w:ascii="Times New Roman" w:eastAsia="Times New Roman" w:hAnsi="Times New Roman" w:cs="Times New Roman"/>
                <w:color w:val="000000" w:themeColor="text1"/>
                <w:lang w:eastAsia="ru-RU"/>
              </w:rPr>
            </w:pPr>
          </w:p>
        </w:tc>
      </w:tr>
      <w:tr w:rsidR="00364831" w:rsidRPr="00463DDB" w14:paraId="0BB34A0B" w14:textId="77777777">
        <w:trPr>
          <w:trHeight w:val="168"/>
        </w:trPr>
        <w:tc>
          <w:tcPr>
            <w:tcW w:w="3260" w:type="dxa"/>
            <w:gridSpan w:val="2"/>
            <w:tcBorders>
              <w:bottom w:val="single" w:sz="4" w:space="0" w:color="auto"/>
            </w:tcBorders>
            <w:shd w:val="clear" w:color="auto" w:fill="auto"/>
            <w:noWrap/>
            <w:vAlign w:val="center"/>
          </w:tcPr>
          <w:p w14:paraId="33F83C8C" w14:textId="77777777" w:rsidR="00364831" w:rsidRPr="00463DDB" w:rsidRDefault="00B7765F">
            <w:pPr>
              <w:spacing w:after="0" w:line="240" w:lineRule="auto"/>
              <w:ind w:left="567" w:firstLine="709"/>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Проверил:</w:t>
            </w:r>
          </w:p>
        </w:tc>
        <w:tc>
          <w:tcPr>
            <w:tcW w:w="2648" w:type="dxa"/>
            <w:tcBorders>
              <w:bottom w:val="single" w:sz="4" w:space="0" w:color="auto"/>
            </w:tcBorders>
            <w:shd w:val="clear" w:color="auto" w:fill="auto"/>
            <w:vAlign w:val="center"/>
          </w:tcPr>
          <w:p w14:paraId="5537A63E" w14:textId="77777777" w:rsidR="00364831" w:rsidRPr="00463DDB" w:rsidRDefault="00364831">
            <w:pPr>
              <w:spacing w:after="0" w:line="240" w:lineRule="auto"/>
              <w:ind w:left="567" w:firstLine="709"/>
              <w:rPr>
                <w:rFonts w:ascii="Times New Roman" w:eastAsia="Times New Roman" w:hAnsi="Times New Roman" w:cs="Times New Roman"/>
                <w:color w:val="000000" w:themeColor="text1"/>
                <w:lang w:eastAsia="ru-RU"/>
              </w:rPr>
            </w:pPr>
          </w:p>
        </w:tc>
        <w:tc>
          <w:tcPr>
            <w:tcW w:w="1147" w:type="dxa"/>
            <w:tcBorders>
              <w:bottom w:val="single" w:sz="4" w:space="0" w:color="auto"/>
            </w:tcBorders>
            <w:shd w:val="clear" w:color="auto" w:fill="auto"/>
            <w:noWrap/>
            <w:vAlign w:val="center"/>
          </w:tcPr>
          <w:p w14:paraId="52F17B21" w14:textId="77777777" w:rsidR="00364831" w:rsidRPr="00463DDB" w:rsidRDefault="00364831">
            <w:pPr>
              <w:spacing w:after="0" w:line="240" w:lineRule="auto"/>
              <w:ind w:left="567" w:firstLine="709"/>
              <w:rPr>
                <w:rFonts w:ascii="Times New Roman" w:eastAsia="Times New Roman" w:hAnsi="Times New Roman" w:cs="Times New Roman"/>
                <w:color w:val="000000" w:themeColor="text1"/>
                <w:lang w:eastAsia="ru-RU"/>
              </w:rPr>
            </w:pPr>
          </w:p>
        </w:tc>
        <w:tc>
          <w:tcPr>
            <w:tcW w:w="878" w:type="dxa"/>
            <w:tcBorders>
              <w:bottom w:val="single" w:sz="4" w:space="0" w:color="auto"/>
            </w:tcBorders>
            <w:shd w:val="clear" w:color="auto" w:fill="auto"/>
            <w:noWrap/>
            <w:vAlign w:val="center"/>
          </w:tcPr>
          <w:p w14:paraId="150D7C54" w14:textId="77777777" w:rsidR="00364831" w:rsidRPr="00463DDB" w:rsidRDefault="00364831">
            <w:pPr>
              <w:spacing w:after="0" w:line="240" w:lineRule="auto"/>
              <w:ind w:left="567" w:firstLine="709"/>
              <w:jc w:val="center"/>
              <w:rPr>
                <w:rFonts w:ascii="Times New Roman" w:eastAsia="Times New Roman" w:hAnsi="Times New Roman" w:cs="Times New Roman"/>
                <w:color w:val="000000" w:themeColor="text1"/>
                <w:lang w:eastAsia="ru-RU"/>
              </w:rPr>
            </w:pPr>
          </w:p>
        </w:tc>
        <w:tc>
          <w:tcPr>
            <w:tcW w:w="1418" w:type="dxa"/>
            <w:tcBorders>
              <w:bottom w:val="single" w:sz="4" w:space="0" w:color="auto"/>
            </w:tcBorders>
            <w:shd w:val="clear" w:color="auto" w:fill="auto"/>
            <w:noWrap/>
            <w:vAlign w:val="center"/>
          </w:tcPr>
          <w:p w14:paraId="4167661A" w14:textId="77777777" w:rsidR="00364831" w:rsidRPr="00463DDB" w:rsidRDefault="00364831">
            <w:pPr>
              <w:spacing w:after="0" w:line="240" w:lineRule="auto"/>
              <w:ind w:left="567" w:firstLine="709"/>
              <w:jc w:val="center"/>
              <w:rPr>
                <w:rFonts w:ascii="Times New Roman" w:eastAsia="Times New Roman" w:hAnsi="Times New Roman" w:cs="Times New Roman"/>
                <w:color w:val="000000" w:themeColor="text1"/>
                <w:lang w:eastAsia="ru-RU"/>
              </w:rPr>
            </w:pPr>
          </w:p>
        </w:tc>
        <w:tc>
          <w:tcPr>
            <w:tcW w:w="1559" w:type="dxa"/>
            <w:tcBorders>
              <w:bottom w:val="single" w:sz="4" w:space="0" w:color="auto"/>
            </w:tcBorders>
            <w:shd w:val="clear" w:color="auto" w:fill="auto"/>
            <w:noWrap/>
            <w:vAlign w:val="center"/>
          </w:tcPr>
          <w:p w14:paraId="36C4C724" w14:textId="77777777" w:rsidR="00364831" w:rsidRPr="00463DDB" w:rsidRDefault="00364831">
            <w:pPr>
              <w:spacing w:after="0" w:line="240" w:lineRule="auto"/>
              <w:ind w:left="567" w:firstLine="709"/>
              <w:jc w:val="right"/>
              <w:rPr>
                <w:rFonts w:ascii="Times New Roman" w:eastAsia="Times New Roman" w:hAnsi="Times New Roman" w:cs="Times New Roman"/>
                <w:color w:val="000000" w:themeColor="text1"/>
                <w:lang w:eastAsia="ru-RU"/>
              </w:rPr>
            </w:pPr>
          </w:p>
        </w:tc>
        <w:tc>
          <w:tcPr>
            <w:tcW w:w="1559" w:type="dxa"/>
            <w:tcBorders>
              <w:bottom w:val="single" w:sz="4" w:space="0" w:color="auto"/>
            </w:tcBorders>
            <w:shd w:val="clear" w:color="auto" w:fill="auto"/>
            <w:noWrap/>
            <w:vAlign w:val="center"/>
          </w:tcPr>
          <w:p w14:paraId="361885CC" w14:textId="77777777" w:rsidR="00364831" w:rsidRPr="00463DDB" w:rsidRDefault="00364831">
            <w:pPr>
              <w:spacing w:after="0" w:line="240" w:lineRule="auto"/>
              <w:ind w:left="567" w:firstLine="709"/>
              <w:jc w:val="right"/>
              <w:rPr>
                <w:rFonts w:ascii="Times New Roman" w:eastAsia="Times New Roman" w:hAnsi="Times New Roman" w:cs="Times New Roman"/>
                <w:color w:val="000000" w:themeColor="text1"/>
                <w:lang w:eastAsia="ru-RU"/>
              </w:rPr>
            </w:pPr>
          </w:p>
        </w:tc>
        <w:tc>
          <w:tcPr>
            <w:tcW w:w="1559" w:type="dxa"/>
            <w:tcBorders>
              <w:bottom w:val="single" w:sz="4" w:space="0" w:color="auto"/>
            </w:tcBorders>
            <w:shd w:val="clear" w:color="auto" w:fill="auto"/>
            <w:noWrap/>
            <w:vAlign w:val="center"/>
          </w:tcPr>
          <w:p w14:paraId="65D1B527" w14:textId="77777777" w:rsidR="00364831" w:rsidRPr="00463DDB" w:rsidRDefault="00364831">
            <w:pPr>
              <w:spacing w:after="0" w:line="240" w:lineRule="auto"/>
              <w:ind w:left="567" w:firstLine="709"/>
              <w:rPr>
                <w:rFonts w:ascii="Times New Roman" w:eastAsia="Times New Roman" w:hAnsi="Times New Roman" w:cs="Times New Roman"/>
                <w:color w:val="000000" w:themeColor="text1"/>
                <w:lang w:eastAsia="ru-RU"/>
              </w:rPr>
            </w:pPr>
          </w:p>
        </w:tc>
        <w:tc>
          <w:tcPr>
            <w:tcW w:w="1276" w:type="dxa"/>
            <w:tcBorders>
              <w:bottom w:val="single" w:sz="4" w:space="0" w:color="auto"/>
            </w:tcBorders>
            <w:shd w:val="clear" w:color="auto" w:fill="auto"/>
            <w:noWrap/>
            <w:vAlign w:val="center"/>
          </w:tcPr>
          <w:p w14:paraId="391F9566" w14:textId="77777777" w:rsidR="00364831" w:rsidRPr="00463DDB" w:rsidRDefault="00364831">
            <w:pPr>
              <w:spacing w:after="0" w:line="240" w:lineRule="auto"/>
              <w:ind w:left="567" w:firstLine="709"/>
              <w:rPr>
                <w:rFonts w:ascii="Times New Roman" w:eastAsia="Times New Roman" w:hAnsi="Times New Roman" w:cs="Times New Roman"/>
                <w:color w:val="000000" w:themeColor="text1"/>
                <w:lang w:eastAsia="ru-RU"/>
              </w:rPr>
            </w:pPr>
          </w:p>
        </w:tc>
      </w:tr>
    </w:tbl>
    <w:p w14:paraId="782C2F41" w14:textId="77777777" w:rsidR="00364831" w:rsidRPr="00463DDB" w:rsidRDefault="00364831">
      <w:pPr>
        <w:spacing w:after="0" w:line="240" w:lineRule="auto"/>
        <w:ind w:left="6804"/>
        <w:contextualSpacing/>
        <w:rPr>
          <w:rFonts w:ascii="Times New Roman" w:eastAsia="Times New Roman" w:hAnsi="Times New Roman" w:cs="Times New Roman"/>
          <w:color w:val="000000" w:themeColor="text1"/>
          <w:sz w:val="20"/>
          <w:szCs w:val="20"/>
          <w:lang w:eastAsia="ru-RU"/>
        </w:rPr>
      </w:pPr>
    </w:p>
    <w:p w14:paraId="521DD7B5" w14:textId="77777777" w:rsidR="00364831" w:rsidRPr="00463DDB" w:rsidRDefault="00364831">
      <w:pPr>
        <w:spacing w:after="0" w:line="240" w:lineRule="auto"/>
        <w:ind w:left="6804"/>
        <w:contextualSpacing/>
        <w:rPr>
          <w:rFonts w:ascii="Times New Roman" w:eastAsia="Times New Roman" w:hAnsi="Times New Roman" w:cs="Times New Roman"/>
          <w:color w:val="000000" w:themeColor="text1"/>
          <w:sz w:val="20"/>
          <w:szCs w:val="20"/>
          <w:lang w:eastAsia="ru-RU"/>
        </w:rPr>
      </w:pPr>
    </w:p>
    <w:p w14:paraId="5DE927C6" w14:textId="77777777" w:rsidR="00364831" w:rsidRPr="00463DDB" w:rsidRDefault="00B7765F">
      <w:pPr>
        <w:shd w:val="clear" w:color="auto" w:fill="FFFFFF"/>
        <w:spacing w:after="0" w:line="240" w:lineRule="auto"/>
        <w:contextualSpacing/>
        <w:jc w:val="center"/>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color w:val="000000" w:themeColor="text1"/>
          <w:lang w:eastAsia="ru-RU"/>
        </w:rPr>
        <w:t>Субподрядчик с образцом ознакомлен:</w:t>
      </w:r>
    </w:p>
    <w:p w14:paraId="54A7BBC8" w14:textId="77777777" w:rsidR="00364831" w:rsidRPr="00463DDB" w:rsidRDefault="00364831">
      <w:pPr>
        <w:shd w:val="clear" w:color="auto" w:fill="FFFFFF"/>
        <w:spacing w:after="0" w:line="240" w:lineRule="auto"/>
        <w:contextualSpacing/>
        <w:jc w:val="center"/>
        <w:rPr>
          <w:rFonts w:ascii="Times New Roman" w:eastAsia="Times New Roman" w:hAnsi="Times New Roman" w:cs="Times New Roman"/>
          <w:b/>
          <w:bCs/>
          <w:color w:val="000000" w:themeColor="text1"/>
          <w:lang w:eastAsia="ru-RU"/>
        </w:rPr>
      </w:pPr>
    </w:p>
    <w:p w14:paraId="41DBD43A" w14:textId="77777777" w:rsidR="00364831" w:rsidRPr="00463DDB" w:rsidRDefault="00364831">
      <w:pPr>
        <w:shd w:val="clear" w:color="auto" w:fill="FFFFFF"/>
        <w:spacing w:after="0" w:line="240" w:lineRule="auto"/>
        <w:contextualSpacing/>
        <w:jc w:val="center"/>
        <w:rPr>
          <w:rFonts w:ascii="Times New Roman" w:eastAsia="Times New Roman" w:hAnsi="Times New Roman" w:cs="Times New Roman"/>
          <w:b/>
          <w:bCs/>
          <w:color w:val="000000" w:themeColor="text1"/>
          <w:lang w:eastAsia="ru-RU"/>
        </w:rPr>
      </w:pPr>
    </w:p>
    <w:p w14:paraId="2969967B" w14:textId="77777777" w:rsidR="00364831" w:rsidRPr="00463DDB" w:rsidRDefault="00B7765F">
      <w:pPr>
        <w:shd w:val="clear" w:color="auto" w:fill="FFFFFF"/>
        <w:spacing w:after="0" w:line="240" w:lineRule="auto"/>
        <w:ind w:left="3686" w:firstLine="567"/>
        <w:contextualSpacing/>
        <w:jc w:val="both"/>
        <w:rPr>
          <w:rFonts w:ascii="Times New Roman" w:hAnsi="Times New Roman" w:cs="Times New Roman"/>
          <w:b/>
          <w:bCs/>
          <w:color w:val="000000" w:themeColor="text1"/>
          <w:shd w:val="clear" w:color="auto" w:fill="FFFFFF"/>
        </w:rPr>
      </w:pPr>
      <w:r w:rsidRPr="00463DDB">
        <w:rPr>
          <w:rFonts w:ascii="Times New Roman" w:hAnsi="Times New Roman" w:cs="Times New Roman"/>
          <w:b/>
          <w:bCs/>
          <w:color w:val="000000" w:themeColor="text1"/>
          <w:shd w:val="clear" w:color="auto" w:fill="FFFFFF"/>
        </w:rPr>
        <w:t>______________________________________________________/_______________________/</w:t>
      </w:r>
    </w:p>
    <w:p w14:paraId="52BEA541" w14:textId="77777777" w:rsidR="00364831" w:rsidRPr="00463DDB" w:rsidRDefault="00B7765F">
      <w:pPr>
        <w:shd w:val="clear" w:color="auto" w:fill="FFFFFF"/>
        <w:spacing w:after="0" w:line="240" w:lineRule="auto"/>
        <w:contextualSpacing/>
        <w:jc w:val="center"/>
        <w:rPr>
          <w:rFonts w:ascii="Times New Roman" w:eastAsia="Times New Roman" w:hAnsi="Times New Roman" w:cs="Times New Roman"/>
          <w:b/>
          <w:bCs/>
          <w:color w:val="000000" w:themeColor="text1"/>
          <w:lang w:eastAsia="ru-RU"/>
        </w:rPr>
      </w:pPr>
      <w:r w:rsidRPr="00463DDB">
        <w:rPr>
          <w:rFonts w:ascii="Times New Roman" w:hAnsi="Times New Roman" w:cs="Times New Roman"/>
          <w:b/>
          <w:bCs/>
          <w:color w:val="000000" w:themeColor="text1"/>
          <w:shd w:val="clear" w:color="auto" w:fill="FFFFFF"/>
        </w:rPr>
        <w:t xml:space="preserve">                   </w:t>
      </w:r>
      <w:proofErr w:type="spellStart"/>
      <w:r w:rsidRPr="00463DDB">
        <w:rPr>
          <w:rFonts w:ascii="Times New Roman" w:hAnsi="Times New Roman" w:cs="Times New Roman"/>
          <w:b/>
          <w:bCs/>
          <w:color w:val="000000" w:themeColor="text1"/>
          <w:shd w:val="clear" w:color="auto" w:fill="FFFFFF"/>
        </w:rPr>
        <w:t>м.п</w:t>
      </w:r>
      <w:proofErr w:type="spellEnd"/>
      <w:r w:rsidRPr="00463DDB">
        <w:rPr>
          <w:rFonts w:ascii="Times New Roman" w:hAnsi="Times New Roman" w:cs="Times New Roman"/>
          <w:b/>
          <w:bCs/>
          <w:color w:val="000000" w:themeColor="text1"/>
          <w:shd w:val="clear" w:color="auto" w:fill="FFFFFF"/>
        </w:rPr>
        <w:t>.</w:t>
      </w:r>
    </w:p>
    <w:p w14:paraId="76D68DC5" w14:textId="77777777" w:rsidR="00364831" w:rsidRPr="00463DDB" w:rsidRDefault="00364831">
      <w:pPr>
        <w:shd w:val="clear" w:color="auto" w:fill="FFFFFF"/>
        <w:spacing w:after="0" w:line="240" w:lineRule="auto"/>
        <w:contextualSpacing/>
        <w:jc w:val="center"/>
        <w:rPr>
          <w:rFonts w:ascii="Times New Roman" w:eastAsia="Times New Roman" w:hAnsi="Times New Roman" w:cs="Times New Roman"/>
          <w:color w:val="000000" w:themeColor="text1"/>
          <w:lang w:eastAsia="ru-RU"/>
        </w:rPr>
      </w:pPr>
    </w:p>
    <w:p w14:paraId="2009B2A2" w14:textId="77777777" w:rsidR="00364831" w:rsidRPr="00463DDB" w:rsidRDefault="00364831">
      <w:pPr>
        <w:spacing w:after="0" w:line="240" w:lineRule="auto"/>
        <w:ind w:left="1985"/>
        <w:contextualSpacing/>
        <w:rPr>
          <w:rFonts w:ascii="Times New Roman" w:eastAsia="Times New Roman" w:hAnsi="Times New Roman" w:cs="Times New Roman"/>
          <w:color w:val="000000" w:themeColor="text1"/>
          <w:sz w:val="20"/>
          <w:szCs w:val="20"/>
          <w:lang w:eastAsia="ru-RU"/>
        </w:rPr>
      </w:pPr>
    </w:p>
    <w:p w14:paraId="2F16B244" w14:textId="77777777" w:rsidR="00364831" w:rsidRPr="00463DDB" w:rsidRDefault="00364831">
      <w:pPr>
        <w:spacing w:after="0" w:line="240" w:lineRule="auto"/>
        <w:ind w:left="6804"/>
        <w:contextualSpacing/>
        <w:rPr>
          <w:rFonts w:ascii="Times New Roman" w:eastAsia="Times New Roman" w:hAnsi="Times New Roman" w:cs="Times New Roman"/>
          <w:color w:val="000000" w:themeColor="text1"/>
          <w:sz w:val="20"/>
          <w:szCs w:val="20"/>
          <w:lang w:eastAsia="ru-RU"/>
        </w:rPr>
        <w:sectPr w:rsidR="00364831" w:rsidRPr="00463DDB">
          <w:pgSz w:w="16838" w:h="11906" w:orient="landscape"/>
          <w:pgMar w:top="1077" w:right="567" w:bottom="709" w:left="284" w:header="709" w:footer="261" w:gutter="0"/>
          <w:cols w:space="708"/>
        </w:sectPr>
      </w:pPr>
    </w:p>
    <w:p w14:paraId="14C1A423" w14:textId="77777777" w:rsidR="00364831" w:rsidRPr="00463DDB" w:rsidRDefault="00B7765F">
      <w:pPr>
        <w:spacing w:after="0" w:line="240" w:lineRule="auto"/>
        <w:ind w:left="6521"/>
        <w:contextualSpacing/>
        <w:jc w:val="right"/>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lastRenderedPageBreak/>
        <w:t xml:space="preserve">Приложение № 10 </w:t>
      </w:r>
    </w:p>
    <w:p w14:paraId="63C2867D" w14:textId="77777777" w:rsidR="00364831" w:rsidRPr="00463DDB" w:rsidRDefault="00B7765F">
      <w:pPr>
        <w:spacing w:after="0" w:line="240" w:lineRule="auto"/>
        <w:jc w:val="right"/>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lang w:eastAsia="ru-RU"/>
        </w:rPr>
        <w:t xml:space="preserve">к </w:t>
      </w:r>
      <w:r w:rsidRPr="00463DDB">
        <w:rPr>
          <w:rFonts w:ascii="Times New Roman" w:eastAsia="Times New Roman" w:hAnsi="Times New Roman" w:cs="Times New Roman"/>
          <w:color w:val="000000" w:themeColor="text1"/>
        </w:rPr>
        <w:t xml:space="preserve">Договору субподряда </w:t>
      </w:r>
    </w:p>
    <w:p w14:paraId="38AE56F5" w14:textId="77777777" w:rsidR="00364831" w:rsidRPr="00463DDB" w:rsidRDefault="00B7765F">
      <w:pPr>
        <w:spacing w:after="0" w:line="240" w:lineRule="auto"/>
        <w:jc w:val="right"/>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___________ от ____________ г.</w:t>
      </w:r>
    </w:p>
    <w:p w14:paraId="134ABDEA" w14:textId="77777777" w:rsidR="00364831" w:rsidRPr="00463DDB" w:rsidRDefault="00364831">
      <w:pPr>
        <w:spacing w:after="0" w:line="240" w:lineRule="auto"/>
        <w:ind w:left="6521" w:right="-1"/>
        <w:contextualSpacing/>
        <w:jc w:val="right"/>
        <w:rPr>
          <w:rFonts w:ascii="Times New Roman" w:eastAsia="Calibri" w:hAnsi="Times New Roman" w:cs="Times New Roman"/>
          <w:color w:val="000000" w:themeColor="text1"/>
        </w:rPr>
      </w:pPr>
    </w:p>
    <w:p w14:paraId="3564635F" w14:textId="77777777" w:rsidR="00364831" w:rsidRPr="00463DDB" w:rsidRDefault="00B7765F">
      <w:pPr>
        <w:spacing w:after="0" w:line="240" w:lineRule="auto"/>
        <w:ind w:left="-284"/>
        <w:contextualSpacing/>
        <w:jc w:val="center"/>
        <w:rPr>
          <w:rFonts w:ascii="Times New Roman" w:eastAsia="Calibri" w:hAnsi="Times New Roman" w:cs="Times New Roman"/>
          <w:b/>
          <w:bCs/>
          <w:color w:val="000000" w:themeColor="text1"/>
          <w:sz w:val="20"/>
          <w:szCs w:val="20"/>
        </w:rPr>
      </w:pPr>
      <w:r w:rsidRPr="00463DDB">
        <w:rPr>
          <w:rFonts w:ascii="Times New Roman" w:eastAsia="Calibri" w:hAnsi="Times New Roman" w:cs="Times New Roman"/>
          <w:b/>
          <w:bCs/>
          <w:color w:val="000000" w:themeColor="text1"/>
          <w:sz w:val="20"/>
          <w:szCs w:val="20"/>
        </w:rPr>
        <w:t>ОБРАЗЕЦ</w:t>
      </w:r>
    </w:p>
    <w:p w14:paraId="6744F12D" w14:textId="77777777" w:rsidR="00364831" w:rsidRPr="00463DDB" w:rsidRDefault="00364831">
      <w:pPr>
        <w:spacing w:after="0" w:line="240" w:lineRule="auto"/>
        <w:ind w:left="-284" w:firstLine="851"/>
        <w:contextualSpacing/>
        <w:jc w:val="right"/>
        <w:rPr>
          <w:rFonts w:ascii="Times New Roman" w:eastAsia="Calibri" w:hAnsi="Times New Roman" w:cs="Times New Roman"/>
          <w:color w:val="000000" w:themeColor="text1"/>
          <w:sz w:val="20"/>
          <w:szCs w:val="20"/>
        </w:rPr>
      </w:pPr>
    </w:p>
    <w:p w14:paraId="5AE537FE" w14:textId="77777777" w:rsidR="00364831" w:rsidRPr="00463DDB" w:rsidRDefault="00B7765F">
      <w:pPr>
        <w:widowControl w:val="0"/>
        <w:shd w:val="clear" w:color="auto" w:fill="FFFFFF"/>
        <w:spacing w:after="0" w:line="240" w:lineRule="auto"/>
        <w:ind w:left="-284"/>
        <w:jc w:val="center"/>
        <w:rPr>
          <w:rFonts w:ascii="Times New Roman" w:eastAsia="SimSun" w:hAnsi="Times New Roman" w:cs="Times New Roman"/>
          <w:b/>
          <w:color w:val="000000" w:themeColor="text1"/>
          <w:sz w:val="20"/>
          <w:szCs w:val="20"/>
          <w:lang w:eastAsia="zh-CN" w:bidi="hi-IN"/>
        </w:rPr>
      </w:pPr>
      <w:bookmarkStart w:id="27" w:name="_Hlk20311795"/>
      <w:r w:rsidRPr="00463DDB">
        <w:rPr>
          <w:rFonts w:ascii="Times New Roman" w:eastAsia="SimSun" w:hAnsi="Times New Roman" w:cs="Times New Roman"/>
          <w:b/>
          <w:color w:val="000000" w:themeColor="text1"/>
          <w:sz w:val="20"/>
          <w:szCs w:val="20"/>
          <w:lang w:eastAsia="zh-CN" w:bidi="hi-IN"/>
        </w:rPr>
        <w:t>Акт о передачи контейнера (имущества)</w:t>
      </w:r>
      <w:bookmarkEnd w:id="27"/>
    </w:p>
    <w:p w14:paraId="26A1F3A7" w14:textId="4A713216" w:rsidR="00364831" w:rsidRPr="00463DDB" w:rsidRDefault="00B7765F">
      <w:pPr>
        <w:widowControl w:val="0"/>
        <w:shd w:val="clear" w:color="auto" w:fill="FFFFFF"/>
        <w:spacing w:after="0" w:line="240" w:lineRule="auto"/>
        <w:ind w:left="-426" w:firstLine="284"/>
        <w:rPr>
          <w:rFonts w:ascii="Times New Roman" w:eastAsia="SimSun" w:hAnsi="Times New Roman" w:cs="Times New Roman"/>
          <w:color w:val="000000" w:themeColor="text1"/>
          <w:sz w:val="20"/>
          <w:szCs w:val="20"/>
          <w:lang w:eastAsia="zh-CN" w:bidi="hi-IN"/>
        </w:rPr>
      </w:pPr>
      <w:r w:rsidRPr="00463DDB">
        <w:rPr>
          <w:rFonts w:ascii="Times New Roman" w:eastAsia="SimSun" w:hAnsi="Times New Roman" w:cs="Times New Roman"/>
          <w:color w:val="000000" w:themeColor="text1"/>
          <w:sz w:val="20"/>
          <w:szCs w:val="20"/>
          <w:lang w:eastAsia="zh-CN" w:bidi="hi-IN"/>
        </w:rPr>
        <w:tab/>
      </w:r>
      <w:r w:rsidRPr="00463DDB">
        <w:rPr>
          <w:rFonts w:ascii="Times New Roman" w:eastAsia="SimSun" w:hAnsi="Times New Roman" w:cs="Times New Roman"/>
          <w:color w:val="000000" w:themeColor="text1"/>
          <w:sz w:val="20"/>
          <w:szCs w:val="20"/>
          <w:lang w:eastAsia="zh-CN" w:bidi="hi-IN"/>
        </w:rPr>
        <w:tab/>
        <w:t xml:space="preserve">_______________                                                                                                      </w:t>
      </w:r>
      <w:proofErr w:type="gramStart"/>
      <w:r w:rsidRPr="00463DDB">
        <w:rPr>
          <w:rFonts w:ascii="Times New Roman" w:eastAsia="SimSun" w:hAnsi="Times New Roman" w:cs="Times New Roman"/>
          <w:color w:val="000000" w:themeColor="text1"/>
          <w:sz w:val="20"/>
          <w:szCs w:val="20"/>
          <w:lang w:eastAsia="zh-CN" w:bidi="hi-IN"/>
        </w:rPr>
        <w:t xml:space="preserve">   «</w:t>
      </w:r>
      <w:proofErr w:type="gramEnd"/>
      <w:r w:rsidRPr="00463DDB">
        <w:rPr>
          <w:rFonts w:ascii="Times New Roman" w:eastAsia="SimSun" w:hAnsi="Times New Roman" w:cs="Times New Roman"/>
          <w:color w:val="000000" w:themeColor="text1"/>
          <w:sz w:val="20"/>
          <w:szCs w:val="20"/>
          <w:lang w:eastAsia="zh-CN" w:bidi="hi-IN"/>
        </w:rPr>
        <w:t xml:space="preserve">____» _________ 202__ года. </w:t>
      </w:r>
    </w:p>
    <w:p w14:paraId="2E0D021F" w14:textId="77777777" w:rsidR="00364831" w:rsidRPr="00463DDB" w:rsidRDefault="00364831">
      <w:pPr>
        <w:widowControl w:val="0"/>
        <w:shd w:val="clear" w:color="auto" w:fill="FFFFFF"/>
        <w:spacing w:after="0" w:line="240" w:lineRule="auto"/>
        <w:ind w:left="-426" w:firstLine="284"/>
        <w:rPr>
          <w:rFonts w:ascii="Times New Roman" w:eastAsia="SimSun" w:hAnsi="Times New Roman" w:cs="Times New Roman"/>
          <w:color w:val="000000" w:themeColor="text1"/>
          <w:sz w:val="20"/>
          <w:szCs w:val="20"/>
          <w:lang w:eastAsia="zh-CN" w:bidi="hi-IN"/>
        </w:rPr>
      </w:pPr>
    </w:p>
    <w:p w14:paraId="4417186F" w14:textId="77777777" w:rsidR="00364831" w:rsidRPr="00463DDB" w:rsidRDefault="00B7765F">
      <w:pPr>
        <w:widowControl w:val="0"/>
        <w:shd w:val="clear" w:color="auto" w:fill="FFFFFF"/>
        <w:spacing w:after="0" w:line="240" w:lineRule="auto"/>
        <w:ind w:left="-426" w:firstLine="284"/>
        <w:jc w:val="both"/>
        <w:rPr>
          <w:rFonts w:ascii="Times New Roman" w:eastAsia="SimSun" w:hAnsi="Times New Roman" w:cs="Times New Roman"/>
          <w:bCs/>
          <w:color w:val="000000" w:themeColor="text1"/>
          <w:sz w:val="20"/>
          <w:szCs w:val="20"/>
          <w:lang w:eastAsia="zh-CN" w:bidi="hi-IN"/>
        </w:rPr>
      </w:pPr>
      <w:r w:rsidRPr="00463DDB">
        <w:rPr>
          <w:rFonts w:ascii="Times New Roman" w:eastAsia="SimSun" w:hAnsi="Times New Roman" w:cs="Times New Roman"/>
          <w:bCs/>
          <w:color w:val="000000" w:themeColor="text1"/>
          <w:sz w:val="20"/>
          <w:szCs w:val="20"/>
          <w:lang w:eastAsia="zh-CN" w:bidi="hi-IN"/>
        </w:rPr>
        <w:t xml:space="preserve">Общества с ограниченной ответственностью «Северная Строительная Компания», именуемое в дальнейшем </w:t>
      </w:r>
      <w:r w:rsidRPr="00463DDB">
        <w:rPr>
          <w:rFonts w:ascii="Times New Roman" w:eastAsia="SimSun" w:hAnsi="Times New Roman" w:cs="Times New Roman"/>
          <w:b/>
          <w:color w:val="000000" w:themeColor="text1"/>
          <w:sz w:val="20"/>
          <w:szCs w:val="20"/>
          <w:lang w:eastAsia="zh-CN" w:bidi="hi-IN"/>
        </w:rPr>
        <w:t>Подрядчик,</w:t>
      </w:r>
      <w:r w:rsidRPr="00463DDB">
        <w:rPr>
          <w:rFonts w:ascii="Times New Roman" w:eastAsia="SimSun" w:hAnsi="Times New Roman" w:cs="Times New Roman"/>
          <w:bCs/>
          <w:color w:val="000000" w:themeColor="text1"/>
          <w:sz w:val="20"/>
          <w:szCs w:val="20"/>
          <w:lang w:eastAsia="zh-CN" w:bidi="hi-IN"/>
        </w:rPr>
        <w:t xml:space="preserve"> в лице_______________________________-, действующего на основании _____________________, </w:t>
      </w:r>
      <w:r w:rsidRPr="00463DDB">
        <w:rPr>
          <w:rFonts w:ascii="Times New Roman" w:eastAsia="SimSun" w:hAnsi="Times New Roman" w:cs="Times New Roman"/>
          <w:b/>
          <w:color w:val="000000" w:themeColor="text1"/>
          <w:sz w:val="20"/>
          <w:szCs w:val="20"/>
          <w:lang w:eastAsia="zh-CN" w:bidi="hi-IN"/>
        </w:rPr>
        <w:t xml:space="preserve">передает, а </w:t>
      </w:r>
      <w:r w:rsidRPr="00463DDB">
        <w:rPr>
          <w:rFonts w:ascii="Times New Roman" w:eastAsia="SimSun" w:hAnsi="Times New Roman" w:cs="Times New Roman"/>
          <w:color w:val="000000" w:themeColor="text1"/>
          <w:sz w:val="20"/>
          <w:szCs w:val="20"/>
          <w:lang w:eastAsia="zh-CN" w:bidi="hi-IN"/>
        </w:rPr>
        <w:t xml:space="preserve">___________________________________именуемые в дальнейшем </w:t>
      </w:r>
      <w:r w:rsidRPr="00463DDB">
        <w:rPr>
          <w:rFonts w:ascii="Times New Roman" w:eastAsia="SimSun" w:hAnsi="Times New Roman" w:cs="Times New Roman"/>
          <w:b/>
          <w:color w:val="000000" w:themeColor="text1"/>
          <w:sz w:val="20"/>
          <w:szCs w:val="20"/>
          <w:lang w:eastAsia="zh-CN" w:bidi="hi-IN"/>
        </w:rPr>
        <w:t>«Субподрядчик»</w:t>
      </w:r>
      <w:r w:rsidRPr="00463DDB">
        <w:rPr>
          <w:rFonts w:ascii="Times New Roman" w:eastAsia="SimSun" w:hAnsi="Times New Roman" w:cs="Times New Roman"/>
          <w:color w:val="000000" w:themeColor="text1"/>
          <w:sz w:val="20"/>
          <w:szCs w:val="20"/>
          <w:lang w:eastAsia="zh-CN" w:bidi="hi-IN"/>
        </w:rPr>
        <w:t xml:space="preserve">, </w:t>
      </w:r>
      <w:r w:rsidRPr="00463DDB">
        <w:rPr>
          <w:rFonts w:ascii="Times New Roman" w:eastAsia="SimSun" w:hAnsi="Times New Roman" w:cs="Times New Roman"/>
          <w:b/>
          <w:color w:val="000000" w:themeColor="text1"/>
          <w:sz w:val="20"/>
          <w:szCs w:val="20"/>
          <w:lang w:eastAsia="zh-CN" w:bidi="hi-IN"/>
        </w:rPr>
        <w:t>принимает</w:t>
      </w:r>
      <w:r w:rsidRPr="00463DDB">
        <w:rPr>
          <w:rFonts w:ascii="Times New Roman" w:eastAsia="SimSun" w:hAnsi="Times New Roman" w:cs="Times New Roman"/>
          <w:bCs/>
          <w:color w:val="000000" w:themeColor="text1"/>
          <w:sz w:val="20"/>
          <w:szCs w:val="20"/>
          <w:lang w:eastAsia="zh-CN" w:bidi="hi-IN"/>
        </w:rPr>
        <w:t xml:space="preserve"> нижеперечисленное имущество в пользование, на период выполнения Работ по договору:</w:t>
      </w:r>
    </w:p>
    <w:p w14:paraId="45112481" w14:textId="77777777" w:rsidR="00364831" w:rsidRPr="00463DDB" w:rsidRDefault="00B7765F">
      <w:pPr>
        <w:widowControl w:val="0"/>
        <w:numPr>
          <w:ilvl w:val="0"/>
          <w:numId w:val="4"/>
        </w:numPr>
        <w:spacing w:after="0" w:line="240" w:lineRule="auto"/>
        <w:ind w:left="-426" w:firstLine="284"/>
        <w:contextualSpacing/>
        <w:jc w:val="both"/>
        <w:rPr>
          <w:rFonts w:ascii="Times New Roman" w:eastAsia="Calibri" w:hAnsi="Times New Roman" w:cs="Times New Roman"/>
          <w:bCs/>
          <w:color w:val="000000" w:themeColor="text1"/>
          <w:sz w:val="20"/>
          <w:szCs w:val="20"/>
        </w:rPr>
      </w:pPr>
      <w:r w:rsidRPr="00463DDB">
        <w:rPr>
          <w:rFonts w:ascii="Times New Roman" w:eastAsia="Calibri" w:hAnsi="Times New Roman" w:cs="Times New Roman"/>
          <w:bCs/>
          <w:color w:val="000000" w:themeColor="text1"/>
          <w:sz w:val="20"/>
          <w:szCs w:val="20"/>
        </w:rPr>
        <w:t>Тип (наименование) имущества: _________________________________________________________________</w:t>
      </w:r>
    </w:p>
    <w:p w14:paraId="3DB23BF6" w14:textId="77777777" w:rsidR="00364831" w:rsidRPr="00463DDB" w:rsidRDefault="00B7765F">
      <w:pPr>
        <w:widowControl w:val="0"/>
        <w:numPr>
          <w:ilvl w:val="0"/>
          <w:numId w:val="4"/>
        </w:numPr>
        <w:spacing w:after="0" w:line="240" w:lineRule="auto"/>
        <w:ind w:left="-426" w:firstLine="284"/>
        <w:contextualSpacing/>
        <w:jc w:val="both"/>
        <w:rPr>
          <w:rFonts w:ascii="Times New Roman" w:eastAsia="Calibri" w:hAnsi="Times New Roman" w:cs="Times New Roman"/>
          <w:bCs/>
          <w:color w:val="000000" w:themeColor="text1"/>
          <w:sz w:val="20"/>
          <w:szCs w:val="20"/>
        </w:rPr>
      </w:pPr>
      <w:r w:rsidRPr="00463DDB">
        <w:rPr>
          <w:rFonts w:ascii="Times New Roman" w:eastAsia="Calibri" w:hAnsi="Times New Roman" w:cs="Times New Roman"/>
          <w:bCs/>
          <w:color w:val="000000" w:themeColor="text1"/>
          <w:sz w:val="20"/>
          <w:szCs w:val="20"/>
        </w:rPr>
        <w:t>Инвентарный номер: __________________________________________________________________________</w:t>
      </w:r>
    </w:p>
    <w:p w14:paraId="79B310B3" w14:textId="77777777" w:rsidR="00364831" w:rsidRPr="00463DDB" w:rsidRDefault="00B7765F">
      <w:pPr>
        <w:widowControl w:val="0"/>
        <w:numPr>
          <w:ilvl w:val="0"/>
          <w:numId w:val="4"/>
        </w:numPr>
        <w:spacing w:after="0" w:line="240" w:lineRule="auto"/>
        <w:ind w:left="-426" w:firstLine="284"/>
        <w:contextualSpacing/>
        <w:jc w:val="both"/>
        <w:rPr>
          <w:rFonts w:ascii="Times New Roman" w:eastAsia="Calibri" w:hAnsi="Times New Roman" w:cs="Times New Roman"/>
          <w:bCs/>
          <w:color w:val="000000" w:themeColor="text1"/>
          <w:sz w:val="20"/>
          <w:szCs w:val="20"/>
        </w:rPr>
      </w:pPr>
      <w:r w:rsidRPr="00463DDB">
        <w:rPr>
          <w:rFonts w:ascii="Times New Roman" w:eastAsia="Calibri" w:hAnsi="Times New Roman" w:cs="Times New Roman"/>
          <w:bCs/>
          <w:color w:val="000000" w:themeColor="text1"/>
          <w:sz w:val="20"/>
          <w:szCs w:val="20"/>
        </w:rPr>
        <w:t>Количество: _________________________________________________________________________________</w:t>
      </w:r>
    </w:p>
    <w:p w14:paraId="6594960A" w14:textId="77777777" w:rsidR="00364831" w:rsidRPr="00463DDB" w:rsidRDefault="00B7765F">
      <w:pPr>
        <w:widowControl w:val="0"/>
        <w:numPr>
          <w:ilvl w:val="0"/>
          <w:numId w:val="4"/>
        </w:numPr>
        <w:spacing w:after="0" w:line="240" w:lineRule="auto"/>
        <w:ind w:left="-426" w:firstLine="284"/>
        <w:contextualSpacing/>
        <w:jc w:val="both"/>
        <w:rPr>
          <w:rFonts w:ascii="Times New Roman" w:eastAsia="Calibri" w:hAnsi="Times New Roman" w:cs="Times New Roman"/>
          <w:bCs/>
          <w:color w:val="000000" w:themeColor="text1"/>
          <w:sz w:val="20"/>
          <w:szCs w:val="20"/>
        </w:rPr>
      </w:pPr>
      <w:r w:rsidRPr="00463DDB">
        <w:rPr>
          <w:rFonts w:ascii="Times New Roman" w:eastAsia="Calibri" w:hAnsi="Times New Roman" w:cs="Times New Roman"/>
          <w:bCs/>
          <w:color w:val="000000" w:themeColor="text1"/>
          <w:sz w:val="20"/>
          <w:szCs w:val="20"/>
        </w:rPr>
        <w:t>Единица измерения: __________________________________________________________________________</w:t>
      </w:r>
    </w:p>
    <w:p w14:paraId="104CF6F2" w14:textId="77777777" w:rsidR="00364831" w:rsidRPr="00463DDB" w:rsidRDefault="00B7765F">
      <w:pPr>
        <w:widowControl w:val="0"/>
        <w:numPr>
          <w:ilvl w:val="0"/>
          <w:numId w:val="4"/>
        </w:numPr>
        <w:spacing w:after="0" w:line="240" w:lineRule="auto"/>
        <w:ind w:left="-426" w:firstLine="284"/>
        <w:contextualSpacing/>
        <w:jc w:val="both"/>
        <w:rPr>
          <w:rFonts w:ascii="Times New Roman" w:eastAsia="Calibri" w:hAnsi="Times New Roman" w:cs="Times New Roman"/>
          <w:bCs/>
          <w:color w:val="000000" w:themeColor="text1"/>
          <w:sz w:val="20"/>
          <w:szCs w:val="20"/>
        </w:rPr>
      </w:pPr>
      <w:r w:rsidRPr="00463DDB">
        <w:rPr>
          <w:rFonts w:ascii="Times New Roman" w:eastAsia="Calibri" w:hAnsi="Times New Roman" w:cs="Times New Roman"/>
          <w:bCs/>
          <w:color w:val="000000" w:themeColor="text1"/>
          <w:sz w:val="20"/>
          <w:szCs w:val="20"/>
        </w:rPr>
        <w:t>Стоимость (руб.): _____________________________________________________________________________</w:t>
      </w:r>
    </w:p>
    <w:p w14:paraId="73AA584F" w14:textId="77777777" w:rsidR="00364831" w:rsidRPr="00463DDB" w:rsidRDefault="00B7765F">
      <w:pPr>
        <w:widowControl w:val="0"/>
        <w:numPr>
          <w:ilvl w:val="0"/>
          <w:numId w:val="4"/>
        </w:numPr>
        <w:spacing w:after="0" w:line="240" w:lineRule="auto"/>
        <w:ind w:left="-426" w:firstLine="284"/>
        <w:contextualSpacing/>
        <w:jc w:val="both"/>
        <w:rPr>
          <w:rFonts w:ascii="Times New Roman" w:eastAsia="Calibri" w:hAnsi="Times New Roman" w:cs="Times New Roman"/>
          <w:bCs/>
          <w:color w:val="000000" w:themeColor="text1"/>
          <w:sz w:val="20"/>
          <w:szCs w:val="20"/>
        </w:rPr>
      </w:pPr>
      <w:r w:rsidRPr="00463DDB">
        <w:rPr>
          <w:rFonts w:ascii="Times New Roman" w:eastAsia="Calibri" w:hAnsi="Times New Roman" w:cs="Times New Roman"/>
          <w:bCs/>
          <w:color w:val="000000" w:themeColor="text1"/>
          <w:sz w:val="20"/>
          <w:szCs w:val="20"/>
        </w:rPr>
        <w:t xml:space="preserve">Комплектация (обычная (без отделки), либо с отделкой, нужное отметить знаком </w:t>
      </w:r>
      <w:r w:rsidRPr="00463DDB">
        <w:rPr>
          <w:rFonts w:ascii="Times New Roman" w:eastAsia="Calibri" w:hAnsi="Times New Roman" w:cs="Times New Roman"/>
          <w:b/>
          <w:bCs/>
          <w:color w:val="000000" w:themeColor="text1"/>
          <w:sz w:val="20"/>
          <w:szCs w:val="20"/>
          <w:lang w:val="en-US"/>
        </w:rPr>
        <w:t>V</w:t>
      </w:r>
      <w:r w:rsidRPr="00463DDB">
        <w:rPr>
          <w:rFonts w:ascii="Times New Roman" w:eastAsia="Calibri" w:hAnsi="Times New Roman" w:cs="Times New Roman"/>
          <w:bCs/>
          <w:color w:val="000000" w:themeColor="text1"/>
          <w:sz w:val="20"/>
          <w:szCs w:val="20"/>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8118"/>
      </w:tblGrid>
      <w:tr w:rsidR="00463DDB" w:rsidRPr="00463DDB" w14:paraId="3D461E55" w14:textId="77777777">
        <w:tc>
          <w:tcPr>
            <w:tcW w:w="812" w:type="dxa"/>
            <w:tcBorders>
              <w:top w:val="single" w:sz="4" w:space="0" w:color="auto"/>
              <w:left w:val="single" w:sz="4" w:space="0" w:color="auto"/>
              <w:bottom w:val="single" w:sz="4" w:space="0" w:color="auto"/>
              <w:right w:val="single" w:sz="4" w:space="0" w:color="auto"/>
            </w:tcBorders>
          </w:tcPr>
          <w:p w14:paraId="690AC9F4" w14:textId="77777777" w:rsidR="00364831" w:rsidRPr="00463DDB" w:rsidRDefault="00364831">
            <w:pPr>
              <w:spacing w:after="0" w:line="240" w:lineRule="auto"/>
              <w:ind w:left="-426" w:firstLine="284"/>
              <w:rPr>
                <w:rFonts w:ascii="Times New Roman" w:eastAsia="Calibri" w:hAnsi="Times New Roman" w:cs="Times New Roman"/>
                <w:bCs/>
                <w:color w:val="000000" w:themeColor="text1"/>
                <w:sz w:val="20"/>
                <w:szCs w:val="20"/>
              </w:rPr>
            </w:pPr>
          </w:p>
        </w:tc>
        <w:tc>
          <w:tcPr>
            <w:tcW w:w="8118" w:type="dxa"/>
            <w:tcBorders>
              <w:top w:val="none" w:sz="4" w:space="0" w:color="000000"/>
              <w:left w:val="single" w:sz="4" w:space="0" w:color="auto"/>
              <w:bottom w:val="none" w:sz="4" w:space="0" w:color="000000"/>
              <w:right w:val="none" w:sz="4" w:space="0" w:color="000000"/>
            </w:tcBorders>
          </w:tcPr>
          <w:p w14:paraId="5DF28E33" w14:textId="77777777" w:rsidR="00364831" w:rsidRPr="00463DDB" w:rsidRDefault="00B7765F">
            <w:pPr>
              <w:spacing w:after="0" w:line="240" w:lineRule="auto"/>
              <w:ind w:left="-426" w:firstLine="284"/>
              <w:rPr>
                <w:rFonts w:ascii="Times New Roman" w:eastAsia="Calibri" w:hAnsi="Times New Roman" w:cs="Times New Roman"/>
                <w:bCs/>
                <w:color w:val="000000" w:themeColor="text1"/>
                <w:sz w:val="20"/>
                <w:szCs w:val="20"/>
              </w:rPr>
            </w:pPr>
            <w:r w:rsidRPr="00463DDB">
              <w:rPr>
                <w:rFonts w:ascii="Times New Roman" w:eastAsia="Calibri" w:hAnsi="Times New Roman" w:cs="Times New Roman"/>
                <w:bCs/>
                <w:color w:val="000000" w:themeColor="text1"/>
                <w:sz w:val="20"/>
                <w:szCs w:val="20"/>
              </w:rPr>
              <w:t>-обычная (без отделки);</w:t>
            </w:r>
          </w:p>
        </w:tc>
      </w:tr>
      <w:tr w:rsidR="00463DDB" w:rsidRPr="00463DDB" w14:paraId="3094BC68" w14:textId="77777777">
        <w:tc>
          <w:tcPr>
            <w:tcW w:w="812" w:type="dxa"/>
            <w:tcBorders>
              <w:top w:val="single" w:sz="4" w:space="0" w:color="auto"/>
              <w:left w:val="single" w:sz="4" w:space="0" w:color="auto"/>
              <w:bottom w:val="single" w:sz="4" w:space="0" w:color="auto"/>
              <w:right w:val="single" w:sz="4" w:space="0" w:color="auto"/>
            </w:tcBorders>
          </w:tcPr>
          <w:p w14:paraId="46067A9F" w14:textId="77777777" w:rsidR="00364831" w:rsidRPr="00463DDB" w:rsidRDefault="00364831">
            <w:pPr>
              <w:spacing w:after="0" w:line="240" w:lineRule="auto"/>
              <w:ind w:left="-426" w:firstLine="284"/>
              <w:rPr>
                <w:rFonts w:ascii="Times New Roman" w:eastAsia="Calibri" w:hAnsi="Times New Roman" w:cs="Times New Roman"/>
                <w:bCs/>
                <w:color w:val="000000" w:themeColor="text1"/>
                <w:sz w:val="20"/>
                <w:szCs w:val="20"/>
              </w:rPr>
            </w:pPr>
          </w:p>
        </w:tc>
        <w:tc>
          <w:tcPr>
            <w:tcW w:w="8118" w:type="dxa"/>
            <w:tcBorders>
              <w:top w:val="none" w:sz="4" w:space="0" w:color="000000"/>
              <w:left w:val="single" w:sz="4" w:space="0" w:color="auto"/>
              <w:bottom w:val="none" w:sz="4" w:space="0" w:color="000000"/>
              <w:right w:val="none" w:sz="4" w:space="0" w:color="000000"/>
            </w:tcBorders>
          </w:tcPr>
          <w:p w14:paraId="019AF424" w14:textId="77777777" w:rsidR="00364831" w:rsidRPr="00463DDB" w:rsidRDefault="00B7765F">
            <w:pPr>
              <w:spacing w:after="0" w:line="240" w:lineRule="auto"/>
              <w:ind w:left="-426" w:firstLine="284"/>
              <w:rPr>
                <w:rFonts w:ascii="Times New Roman" w:eastAsia="Calibri" w:hAnsi="Times New Roman" w:cs="Times New Roman"/>
                <w:bCs/>
                <w:color w:val="000000" w:themeColor="text1"/>
                <w:sz w:val="20"/>
                <w:szCs w:val="20"/>
              </w:rPr>
            </w:pPr>
            <w:r w:rsidRPr="00463DDB">
              <w:rPr>
                <w:rFonts w:ascii="Times New Roman" w:eastAsia="Calibri" w:hAnsi="Times New Roman" w:cs="Times New Roman"/>
                <w:bCs/>
                <w:color w:val="000000" w:themeColor="text1"/>
                <w:sz w:val="20"/>
                <w:szCs w:val="20"/>
              </w:rPr>
              <w:t xml:space="preserve">-с отделкой </w:t>
            </w:r>
          </w:p>
        </w:tc>
      </w:tr>
    </w:tbl>
    <w:p w14:paraId="550CA584" w14:textId="77777777" w:rsidR="00364831" w:rsidRPr="00463DDB" w:rsidRDefault="00B7765F">
      <w:pPr>
        <w:spacing w:line="256" w:lineRule="auto"/>
        <w:ind w:left="-426" w:firstLine="284"/>
        <w:jc w:val="both"/>
        <w:rPr>
          <w:rFonts w:ascii="Times New Roman" w:eastAsia="Calibri" w:hAnsi="Times New Roman" w:cs="Times New Roman"/>
          <w:bCs/>
          <w:color w:val="000000" w:themeColor="text1"/>
          <w:sz w:val="20"/>
          <w:szCs w:val="20"/>
        </w:rPr>
      </w:pPr>
      <w:r w:rsidRPr="00463DDB">
        <w:rPr>
          <w:rFonts w:ascii="Times New Roman" w:eastAsia="Calibri" w:hAnsi="Times New Roman" w:cs="Times New Roman"/>
          <w:bCs/>
          <w:color w:val="000000" w:themeColor="text1"/>
          <w:sz w:val="20"/>
          <w:szCs w:val="20"/>
        </w:rPr>
        <w:t xml:space="preserve"> Описание отделки: _____________________________________________________________________________</w:t>
      </w:r>
    </w:p>
    <w:p w14:paraId="6136A616" w14:textId="77777777" w:rsidR="00364831" w:rsidRPr="00463DDB" w:rsidRDefault="00B7765F" w:rsidP="00B46A6C">
      <w:pPr>
        <w:widowControl w:val="0"/>
        <w:shd w:val="clear" w:color="auto" w:fill="FFFFFF"/>
        <w:spacing w:after="0" w:line="240" w:lineRule="auto"/>
        <w:ind w:left="-426" w:firstLine="426"/>
        <w:jc w:val="both"/>
        <w:rPr>
          <w:rFonts w:ascii="Times New Roman" w:eastAsia="Times New Roman" w:hAnsi="Times New Roman" w:cs="Times New Roman"/>
          <w:color w:val="000000" w:themeColor="text1"/>
          <w:sz w:val="20"/>
          <w:szCs w:val="20"/>
          <w:lang w:eastAsia="ru-RU"/>
        </w:rPr>
      </w:pPr>
      <w:r w:rsidRPr="00463DDB">
        <w:rPr>
          <w:rFonts w:ascii="Times New Roman" w:eastAsia="SimSun" w:hAnsi="Times New Roman" w:cs="Times New Roman"/>
          <w:color w:val="000000" w:themeColor="text1"/>
          <w:sz w:val="20"/>
          <w:szCs w:val="20"/>
          <w:lang w:eastAsia="zh-CN" w:bidi="hi-IN"/>
        </w:rPr>
        <w:t xml:space="preserve">Подрядчиком принятое имущество осмотрено, претензий к его состоянию нет, имущество пригодно для его эксплуатации и использования в целях, предусмотренных Договором </w:t>
      </w:r>
      <w:r w:rsidRPr="00463DDB">
        <w:rPr>
          <w:rFonts w:ascii="Times New Roman" w:eastAsia="Times New Roman" w:hAnsi="Times New Roman" w:cs="Times New Roman"/>
          <w:color w:val="000000" w:themeColor="text1"/>
          <w:sz w:val="20"/>
          <w:szCs w:val="20"/>
          <w:lang w:eastAsia="ru-RU"/>
        </w:rPr>
        <w:t xml:space="preserve">подряда № ____ от ___________ 202__ г. </w:t>
      </w:r>
    </w:p>
    <w:p w14:paraId="088E7628" w14:textId="77777777" w:rsidR="00364831" w:rsidRPr="00463DDB" w:rsidRDefault="00B7765F" w:rsidP="00B46A6C">
      <w:pPr>
        <w:widowControl w:val="0"/>
        <w:shd w:val="clear" w:color="auto" w:fill="FFFFFF"/>
        <w:spacing w:after="0" w:line="240" w:lineRule="auto"/>
        <w:ind w:left="-426" w:firstLine="426"/>
        <w:jc w:val="both"/>
        <w:rPr>
          <w:rFonts w:ascii="Times New Roman" w:eastAsia="SimSun" w:hAnsi="Times New Roman" w:cs="Times New Roman"/>
          <w:color w:val="000000" w:themeColor="text1"/>
          <w:sz w:val="20"/>
          <w:szCs w:val="20"/>
          <w:lang w:eastAsia="zh-CN" w:bidi="hi-IN"/>
        </w:rPr>
      </w:pPr>
      <w:r w:rsidRPr="00463DDB">
        <w:rPr>
          <w:rFonts w:ascii="Times New Roman" w:eastAsia="SimSun" w:hAnsi="Times New Roman" w:cs="Times New Roman"/>
          <w:color w:val="000000" w:themeColor="text1"/>
          <w:sz w:val="20"/>
          <w:szCs w:val="20"/>
          <w:lang w:eastAsia="zh-CN" w:bidi="hi-IN"/>
        </w:rPr>
        <w:t xml:space="preserve"> Плата за пользование имуществом не осуществляется.</w:t>
      </w:r>
    </w:p>
    <w:p w14:paraId="5C57A00A" w14:textId="64FA054F" w:rsidR="00364831" w:rsidRPr="00463DDB" w:rsidRDefault="00B7765F" w:rsidP="00B46A6C">
      <w:pPr>
        <w:widowControl w:val="0"/>
        <w:shd w:val="clear" w:color="auto" w:fill="FFFFFF"/>
        <w:spacing w:after="0" w:line="240" w:lineRule="auto"/>
        <w:ind w:left="-426" w:firstLine="426"/>
        <w:jc w:val="both"/>
        <w:rPr>
          <w:rFonts w:ascii="Times New Roman" w:eastAsia="SimSun" w:hAnsi="Times New Roman" w:cs="Times New Roman"/>
          <w:color w:val="000000" w:themeColor="text1"/>
          <w:sz w:val="20"/>
          <w:szCs w:val="20"/>
          <w:lang w:eastAsia="zh-CN" w:bidi="hi-IN"/>
        </w:rPr>
      </w:pPr>
      <w:r w:rsidRPr="00463DDB">
        <w:rPr>
          <w:rFonts w:ascii="Times New Roman" w:eastAsia="SimSun" w:hAnsi="Times New Roman" w:cs="Times New Roman"/>
          <w:color w:val="000000" w:themeColor="text1"/>
          <w:sz w:val="20"/>
          <w:szCs w:val="20"/>
          <w:lang w:eastAsia="zh-CN" w:bidi="hi-IN"/>
        </w:rPr>
        <w:t xml:space="preserve">Настоящий Акт составлен в двух экземплярах, имеющих равную юридическую силу – по одному для каждой из Сторон. </w:t>
      </w:r>
    </w:p>
    <w:p w14:paraId="28A392B9" w14:textId="77777777" w:rsidR="00364831" w:rsidRPr="00463DDB" w:rsidRDefault="00B7765F">
      <w:pPr>
        <w:widowControl w:val="0"/>
        <w:shd w:val="clear" w:color="auto" w:fill="FFFFFF"/>
        <w:spacing w:after="0" w:line="240" w:lineRule="auto"/>
        <w:ind w:left="-426" w:firstLine="284"/>
        <w:jc w:val="center"/>
        <w:rPr>
          <w:rFonts w:ascii="Times New Roman" w:eastAsia="SimSun" w:hAnsi="Times New Roman" w:cs="Times New Roman"/>
          <w:bCs/>
          <w:color w:val="000000" w:themeColor="text1"/>
          <w:sz w:val="20"/>
          <w:szCs w:val="20"/>
          <w:lang w:eastAsia="zh-CN" w:bidi="hi-IN"/>
        </w:rPr>
      </w:pPr>
      <w:r w:rsidRPr="00463DDB">
        <w:rPr>
          <w:rFonts w:ascii="Times New Roman" w:eastAsia="SimSun" w:hAnsi="Times New Roman" w:cs="Times New Roman"/>
          <w:bCs/>
          <w:color w:val="000000" w:themeColor="text1"/>
          <w:sz w:val="20"/>
          <w:szCs w:val="20"/>
          <w:lang w:eastAsia="zh-CN" w:bidi="hi-IN"/>
        </w:rPr>
        <w:t xml:space="preserve"> Адреса, реквизиты и подписи Сторон: </w:t>
      </w:r>
    </w:p>
    <w:p w14:paraId="26409D0C" w14:textId="77777777" w:rsidR="00364831" w:rsidRPr="00463DDB" w:rsidRDefault="00B7765F">
      <w:pPr>
        <w:keepNext/>
        <w:keepLines/>
        <w:spacing w:before="240" w:after="0" w:line="256" w:lineRule="auto"/>
        <w:ind w:left="-426" w:firstLine="284"/>
        <w:jc w:val="center"/>
        <w:outlineLvl w:val="0"/>
        <w:rPr>
          <w:rFonts w:ascii="Times New Roman" w:eastAsia="Calibri" w:hAnsi="Times New Roman" w:cs="Times New Roman"/>
          <w:b/>
          <w:bCs/>
          <w:color w:val="000000" w:themeColor="text1"/>
          <w:sz w:val="20"/>
          <w:szCs w:val="20"/>
        </w:rPr>
      </w:pPr>
      <w:r w:rsidRPr="00463DDB">
        <w:rPr>
          <w:rFonts w:ascii="Times New Roman" w:eastAsia="Calibri" w:hAnsi="Times New Roman" w:cs="Times New Roman"/>
          <w:b/>
          <w:bCs/>
          <w:color w:val="000000" w:themeColor="text1"/>
          <w:sz w:val="20"/>
          <w:szCs w:val="20"/>
        </w:rPr>
        <w:t>ОБРАЗЕЦ</w:t>
      </w:r>
    </w:p>
    <w:p w14:paraId="17D5A709" w14:textId="77777777" w:rsidR="00364831" w:rsidRPr="00463DDB" w:rsidRDefault="00B7765F">
      <w:pPr>
        <w:widowControl w:val="0"/>
        <w:shd w:val="clear" w:color="auto" w:fill="FFFFFF"/>
        <w:spacing w:after="0" w:line="240" w:lineRule="auto"/>
        <w:ind w:left="-426" w:firstLine="284"/>
        <w:jc w:val="center"/>
        <w:rPr>
          <w:rFonts w:ascii="Times New Roman" w:eastAsia="SimSun" w:hAnsi="Times New Roman" w:cs="Times New Roman"/>
          <w:bCs/>
          <w:color w:val="000000" w:themeColor="text1"/>
          <w:sz w:val="20"/>
          <w:szCs w:val="20"/>
          <w:lang w:eastAsia="zh-CN" w:bidi="hi-IN"/>
        </w:rPr>
      </w:pPr>
      <w:bookmarkStart w:id="28" w:name="_Hlk20311816"/>
      <w:r w:rsidRPr="00463DDB">
        <w:rPr>
          <w:rFonts w:ascii="Times New Roman" w:eastAsia="SimSun" w:hAnsi="Times New Roman" w:cs="Times New Roman"/>
          <w:b/>
          <w:color w:val="000000" w:themeColor="text1"/>
          <w:sz w:val="20"/>
          <w:szCs w:val="20"/>
          <w:lang w:eastAsia="zh-CN" w:bidi="hi-IN"/>
        </w:rPr>
        <w:t>Акт приема- передачи (возврата) контейнера(имущества</w:t>
      </w:r>
      <w:r w:rsidRPr="00463DDB">
        <w:rPr>
          <w:rFonts w:ascii="Times New Roman" w:eastAsia="SimSun" w:hAnsi="Times New Roman" w:cs="Times New Roman"/>
          <w:bCs/>
          <w:color w:val="000000" w:themeColor="text1"/>
          <w:sz w:val="20"/>
          <w:szCs w:val="20"/>
          <w:lang w:eastAsia="zh-CN" w:bidi="hi-IN"/>
        </w:rPr>
        <w:t>)</w:t>
      </w:r>
    </w:p>
    <w:bookmarkEnd w:id="28"/>
    <w:p w14:paraId="7A75B74B" w14:textId="77777777" w:rsidR="00364831" w:rsidRPr="00463DDB" w:rsidRDefault="00364831">
      <w:pPr>
        <w:widowControl w:val="0"/>
        <w:shd w:val="clear" w:color="auto" w:fill="FFFFFF"/>
        <w:spacing w:after="0" w:line="240" w:lineRule="auto"/>
        <w:ind w:left="-426" w:firstLine="284"/>
        <w:rPr>
          <w:rFonts w:ascii="Times New Roman" w:eastAsia="SimSun" w:hAnsi="Times New Roman" w:cs="Times New Roman"/>
          <w:bCs/>
          <w:color w:val="000000" w:themeColor="text1"/>
          <w:sz w:val="20"/>
          <w:szCs w:val="20"/>
          <w:lang w:eastAsia="zh-CN" w:bidi="hi-IN"/>
        </w:rPr>
      </w:pPr>
    </w:p>
    <w:p w14:paraId="1105ACD6" w14:textId="2E56F42B" w:rsidR="00364831" w:rsidRPr="00463DDB" w:rsidRDefault="00B7765F">
      <w:pPr>
        <w:widowControl w:val="0"/>
        <w:shd w:val="clear" w:color="auto" w:fill="FFFFFF"/>
        <w:spacing w:after="0" w:line="240" w:lineRule="auto"/>
        <w:ind w:left="-426" w:firstLine="284"/>
        <w:rPr>
          <w:rFonts w:ascii="Times New Roman" w:eastAsia="SimSun" w:hAnsi="Times New Roman" w:cs="Times New Roman"/>
          <w:color w:val="000000" w:themeColor="text1"/>
          <w:sz w:val="20"/>
          <w:szCs w:val="20"/>
          <w:lang w:eastAsia="zh-CN" w:bidi="hi-IN"/>
        </w:rPr>
      </w:pPr>
      <w:r w:rsidRPr="00463DDB">
        <w:rPr>
          <w:rFonts w:ascii="Times New Roman" w:eastAsia="SimSun" w:hAnsi="Times New Roman" w:cs="Times New Roman"/>
          <w:color w:val="000000" w:themeColor="text1"/>
          <w:sz w:val="20"/>
          <w:szCs w:val="20"/>
          <w:lang w:eastAsia="zh-CN" w:bidi="hi-IN"/>
        </w:rPr>
        <w:tab/>
        <w:t xml:space="preserve">_______________                                       </w:t>
      </w:r>
      <w:r w:rsidR="00B46A6C" w:rsidRPr="00463DDB">
        <w:rPr>
          <w:rFonts w:ascii="Times New Roman" w:eastAsia="SimSun" w:hAnsi="Times New Roman" w:cs="Times New Roman"/>
          <w:color w:val="000000" w:themeColor="text1"/>
          <w:sz w:val="20"/>
          <w:szCs w:val="20"/>
          <w:lang w:eastAsia="zh-CN" w:bidi="hi-IN"/>
        </w:rPr>
        <w:t xml:space="preserve">                                                                              </w:t>
      </w:r>
      <w:proofErr w:type="gramStart"/>
      <w:r w:rsidR="00B46A6C" w:rsidRPr="00463DDB">
        <w:rPr>
          <w:rFonts w:ascii="Times New Roman" w:eastAsia="SimSun" w:hAnsi="Times New Roman" w:cs="Times New Roman"/>
          <w:color w:val="000000" w:themeColor="text1"/>
          <w:sz w:val="20"/>
          <w:szCs w:val="20"/>
          <w:lang w:eastAsia="zh-CN" w:bidi="hi-IN"/>
        </w:rPr>
        <w:t xml:space="preserve">   </w:t>
      </w:r>
      <w:r w:rsidRPr="00463DDB">
        <w:rPr>
          <w:rFonts w:ascii="Times New Roman" w:eastAsia="SimSun" w:hAnsi="Times New Roman" w:cs="Times New Roman"/>
          <w:color w:val="000000" w:themeColor="text1"/>
          <w:sz w:val="20"/>
          <w:szCs w:val="20"/>
          <w:lang w:eastAsia="zh-CN" w:bidi="hi-IN"/>
        </w:rPr>
        <w:t>«</w:t>
      </w:r>
      <w:proofErr w:type="gramEnd"/>
      <w:r w:rsidRPr="00463DDB">
        <w:rPr>
          <w:rFonts w:ascii="Times New Roman" w:eastAsia="SimSun" w:hAnsi="Times New Roman" w:cs="Times New Roman"/>
          <w:color w:val="000000" w:themeColor="text1"/>
          <w:sz w:val="20"/>
          <w:szCs w:val="20"/>
          <w:lang w:eastAsia="zh-CN" w:bidi="hi-IN"/>
        </w:rPr>
        <w:t xml:space="preserve">___» __________202_ года. </w:t>
      </w:r>
    </w:p>
    <w:p w14:paraId="21C4597F" w14:textId="77777777" w:rsidR="00364831" w:rsidRPr="00463DDB" w:rsidRDefault="00364831">
      <w:pPr>
        <w:widowControl w:val="0"/>
        <w:shd w:val="clear" w:color="auto" w:fill="FFFFFF"/>
        <w:spacing w:after="0" w:line="240" w:lineRule="auto"/>
        <w:ind w:left="-426" w:firstLine="284"/>
        <w:contextualSpacing/>
        <w:rPr>
          <w:rFonts w:ascii="Times New Roman" w:eastAsia="SimSun" w:hAnsi="Times New Roman" w:cs="Times New Roman"/>
          <w:color w:val="000000" w:themeColor="text1"/>
          <w:sz w:val="20"/>
          <w:szCs w:val="20"/>
          <w:lang w:eastAsia="zh-CN" w:bidi="hi-IN"/>
        </w:rPr>
      </w:pPr>
    </w:p>
    <w:p w14:paraId="04AA291E" w14:textId="77777777" w:rsidR="00364831" w:rsidRPr="00463DDB" w:rsidRDefault="00B7765F">
      <w:pPr>
        <w:widowControl w:val="0"/>
        <w:shd w:val="clear" w:color="auto" w:fill="FFFFFF"/>
        <w:spacing w:after="0" w:line="240" w:lineRule="auto"/>
        <w:ind w:left="-426" w:firstLine="426"/>
        <w:contextualSpacing/>
        <w:jc w:val="both"/>
        <w:rPr>
          <w:rFonts w:ascii="Times New Roman" w:eastAsia="SimSun" w:hAnsi="Times New Roman" w:cs="Times New Roman"/>
          <w:bCs/>
          <w:color w:val="000000" w:themeColor="text1"/>
          <w:sz w:val="20"/>
          <w:szCs w:val="20"/>
          <w:lang w:eastAsia="zh-CN" w:bidi="hi-IN"/>
        </w:rPr>
      </w:pPr>
      <w:r w:rsidRPr="00463DDB">
        <w:rPr>
          <w:rFonts w:ascii="Times New Roman" w:eastAsia="SimSun" w:hAnsi="Times New Roman" w:cs="Times New Roman"/>
          <w:color w:val="000000" w:themeColor="text1"/>
          <w:sz w:val="20"/>
          <w:szCs w:val="20"/>
          <w:lang w:eastAsia="zh-CN" w:bidi="hi-IN"/>
        </w:rPr>
        <w:t xml:space="preserve">____________________________________________именуемый в дальнейшем </w:t>
      </w:r>
      <w:r w:rsidRPr="00463DDB">
        <w:rPr>
          <w:rFonts w:ascii="Times New Roman" w:eastAsia="SimSun" w:hAnsi="Times New Roman" w:cs="Times New Roman"/>
          <w:b/>
          <w:color w:val="000000" w:themeColor="text1"/>
          <w:sz w:val="20"/>
          <w:szCs w:val="20"/>
          <w:lang w:eastAsia="zh-CN" w:bidi="hi-IN"/>
        </w:rPr>
        <w:t>«Субподрядчик»</w:t>
      </w:r>
      <w:r w:rsidRPr="00463DDB">
        <w:rPr>
          <w:rFonts w:ascii="Times New Roman" w:eastAsia="SimSun" w:hAnsi="Times New Roman" w:cs="Times New Roman"/>
          <w:color w:val="000000" w:themeColor="text1"/>
          <w:sz w:val="20"/>
          <w:szCs w:val="20"/>
          <w:lang w:eastAsia="zh-CN" w:bidi="hi-IN"/>
        </w:rPr>
        <w:t xml:space="preserve">, </w:t>
      </w:r>
      <w:r w:rsidRPr="00463DDB">
        <w:rPr>
          <w:rFonts w:ascii="Times New Roman" w:eastAsia="Times New Roman" w:hAnsi="Times New Roman" w:cs="Times New Roman"/>
          <w:b/>
          <w:color w:val="000000" w:themeColor="text1"/>
          <w:sz w:val="20"/>
          <w:szCs w:val="20"/>
          <w:lang w:eastAsia="ru-RU" w:bidi="hi-IN"/>
        </w:rPr>
        <w:t xml:space="preserve">передает, </w:t>
      </w:r>
      <w:r w:rsidRPr="00463DDB">
        <w:rPr>
          <w:rFonts w:ascii="Times New Roman" w:eastAsia="Times New Roman" w:hAnsi="Times New Roman" w:cs="Times New Roman"/>
          <w:bCs/>
          <w:color w:val="000000" w:themeColor="text1"/>
          <w:sz w:val="20"/>
          <w:szCs w:val="20"/>
          <w:lang w:eastAsia="ru-RU" w:bidi="hi-IN"/>
        </w:rPr>
        <w:t xml:space="preserve">а </w:t>
      </w:r>
      <w:r w:rsidRPr="00463DDB">
        <w:rPr>
          <w:rFonts w:ascii="Times New Roman" w:eastAsia="SimSun" w:hAnsi="Times New Roman" w:cs="Times New Roman"/>
          <w:bCs/>
          <w:color w:val="000000" w:themeColor="text1"/>
          <w:sz w:val="20"/>
          <w:szCs w:val="20"/>
          <w:lang w:eastAsia="zh-CN" w:bidi="hi-IN"/>
        </w:rPr>
        <w:t xml:space="preserve">Общество с ограниченной ответственностью «Северная Строительная Компания», именуемое в дальнейшем, </w:t>
      </w:r>
      <w:r w:rsidRPr="00463DDB">
        <w:rPr>
          <w:rFonts w:ascii="Times New Roman" w:eastAsia="SimSun" w:hAnsi="Times New Roman" w:cs="Times New Roman"/>
          <w:b/>
          <w:color w:val="000000" w:themeColor="text1"/>
          <w:sz w:val="20"/>
          <w:szCs w:val="20"/>
          <w:lang w:eastAsia="zh-CN" w:bidi="hi-IN"/>
        </w:rPr>
        <w:t>Подрядчик,</w:t>
      </w:r>
      <w:r w:rsidRPr="00463DDB">
        <w:rPr>
          <w:rFonts w:ascii="Times New Roman" w:eastAsia="SimSun" w:hAnsi="Times New Roman" w:cs="Times New Roman"/>
          <w:bCs/>
          <w:color w:val="000000" w:themeColor="text1"/>
          <w:sz w:val="20"/>
          <w:szCs w:val="20"/>
          <w:lang w:eastAsia="zh-CN" w:bidi="hi-IN"/>
        </w:rPr>
        <w:t xml:space="preserve"> в лице____________________, действующего на основании _______, </w:t>
      </w:r>
      <w:r w:rsidRPr="00463DDB">
        <w:rPr>
          <w:rFonts w:ascii="Times New Roman" w:eastAsia="SimSun" w:hAnsi="Times New Roman" w:cs="Times New Roman"/>
          <w:b/>
          <w:color w:val="000000" w:themeColor="text1"/>
          <w:sz w:val="20"/>
          <w:szCs w:val="20"/>
          <w:lang w:eastAsia="zh-CN" w:bidi="hi-IN"/>
        </w:rPr>
        <w:t xml:space="preserve">принимает </w:t>
      </w:r>
      <w:r w:rsidRPr="00463DDB">
        <w:rPr>
          <w:rFonts w:ascii="Times New Roman" w:eastAsia="SimSun" w:hAnsi="Times New Roman" w:cs="Times New Roman"/>
          <w:bCs/>
          <w:color w:val="000000" w:themeColor="text1"/>
          <w:sz w:val="20"/>
          <w:szCs w:val="20"/>
          <w:lang w:eastAsia="zh-CN" w:bidi="hi-IN"/>
        </w:rPr>
        <w:t>нижеперечисленное имущество:</w:t>
      </w:r>
    </w:p>
    <w:p w14:paraId="0EF81E6C" w14:textId="77777777" w:rsidR="00364831" w:rsidRPr="00463DDB" w:rsidRDefault="00364831">
      <w:pPr>
        <w:widowControl w:val="0"/>
        <w:shd w:val="clear" w:color="auto" w:fill="FFFFFF"/>
        <w:spacing w:after="0" w:line="240" w:lineRule="auto"/>
        <w:ind w:left="-426" w:firstLine="284"/>
        <w:contextualSpacing/>
        <w:jc w:val="both"/>
        <w:rPr>
          <w:rFonts w:ascii="Times New Roman" w:eastAsia="SimSun" w:hAnsi="Times New Roman" w:cs="Times New Roman"/>
          <w:bCs/>
          <w:color w:val="000000" w:themeColor="text1"/>
          <w:sz w:val="20"/>
          <w:szCs w:val="20"/>
          <w:lang w:eastAsia="zh-CN" w:bidi="hi-IN"/>
        </w:rPr>
      </w:pPr>
    </w:p>
    <w:p w14:paraId="5FB3C363" w14:textId="77777777" w:rsidR="00364831" w:rsidRPr="00463DDB" w:rsidRDefault="00B7765F">
      <w:pPr>
        <w:widowControl w:val="0"/>
        <w:numPr>
          <w:ilvl w:val="0"/>
          <w:numId w:val="5"/>
        </w:numPr>
        <w:spacing w:after="0" w:line="240" w:lineRule="auto"/>
        <w:ind w:left="-426" w:firstLine="284"/>
        <w:contextualSpacing/>
        <w:jc w:val="both"/>
        <w:rPr>
          <w:rFonts w:ascii="Times New Roman" w:eastAsia="Calibri" w:hAnsi="Times New Roman" w:cs="Times New Roman"/>
          <w:bCs/>
          <w:color w:val="000000" w:themeColor="text1"/>
          <w:sz w:val="20"/>
          <w:szCs w:val="20"/>
        </w:rPr>
      </w:pPr>
      <w:r w:rsidRPr="00463DDB">
        <w:rPr>
          <w:rFonts w:ascii="Times New Roman" w:eastAsia="Calibri" w:hAnsi="Times New Roman" w:cs="Times New Roman"/>
          <w:bCs/>
          <w:color w:val="000000" w:themeColor="text1"/>
          <w:sz w:val="20"/>
          <w:szCs w:val="20"/>
        </w:rPr>
        <w:t>Тип (наименование) имущества: ________________________________________________</w:t>
      </w:r>
    </w:p>
    <w:p w14:paraId="0E5BA8F9" w14:textId="77777777" w:rsidR="00364831" w:rsidRPr="00463DDB" w:rsidRDefault="00B7765F">
      <w:pPr>
        <w:widowControl w:val="0"/>
        <w:numPr>
          <w:ilvl w:val="0"/>
          <w:numId w:val="5"/>
        </w:numPr>
        <w:spacing w:after="0" w:line="240" w:lineRule="auto"/>
        <w:ind w:left="-426" w:firstLine="284"/>
        <w:contextualSpacing/>
        <w:jc w:val="both"/>
        <w:rPr>
          <w:rFonts w:ascii="Times New Roman" w:eastAsia="Calibri" w:hAnsi="Times New Roman" w:cs="Times New Roman"/>
          <w:bCs/>
          <w:color w:val="000000" w:themeColor="text1"/>
          <w:sz w:val="20"/>
          <w:szCs w:val="20"/>
        </w:rPr>
      </w:pPr>
      <w:r w:rsidRPr="00463DDB">
        <w:rPr>
          <w:rFonts w:ascii="Times New Roman" w:eastAsia="Calibri" w:hAnsi="Times New Roman" w:cs="Times New Roman"/>
          <w:bCs/>
          <w:color w:val="000000" w:themeColor="text1"/>
          <w:sz w:val="20"/>
          <w:szCs w:val="20"/>
        </w:rPr>
        <w:t>Инвентарный номер: ___________________________________________________________</w:t>
      </w:r>
    </w:p>
    <w:p w14:paraId="6D6E2388" w14:textId="77777777" w:rsidR="00364831" w:rsidRPr="00463DDB" w:rsidRDefault="00B7765F">
      <w:pPr>
        <w:widowControl w:val="0"/>
        <w:numPr>
          <w:ilvl w:val="0"/>
          <w:numId w:val="5"/>
        </w:numPr>
        <w:spacing w:after="0" w:line="240" w:lineRule="auto"/>
        <w:ind w:left="-426" w:firstLine="284"/>
        <w:contextualSpacing/>
        <w:jc w:val="both"/>
        <w:rPr>
          <w:rFonts w:ascii="Times New Roman" w:eastAsia="Calibri" w:hAnsi="Times New Roman" w:cs="Times New Roman"/>
          <w:bCs/>
          <w:color w:val="000000" w:themeColor="text1"/>
          <w:sz w:val="20"/>
          <w:szCs w:val="20"/>
        </w:rPr>
      </w:pPr>
      <w:r w:rsidRPr="00463DDB">
        <w:rPr>
          <w:rFonts w:ascii="Times New Roman" w:eastAsia="Calibri" w:hAnsi="Times New Roman" w:cs="Times New Roman"/>
          <w:bCs/>
          <w:color w:val="000000" w:themeColor="text1"/>
          <w:sz w:val="20"/>
          <w:szCs w:val="20"/>
        </w:rPr>
        <w:t>Количество: ___________________________________________________________________</w:t>
      </w:r>
    </w:p>
    <w:p w14:paraId="355618C2" w14:textId="77777777" w:rsidR="00364831" w:rsidRPr="00463DDB" w:rsidRDefault="00B7765F">
      <w:pPr>
        <w:widowControl w:val="0"/>
        <w:numPr>
          <w:ilvl w:val="0"/>
          <w:numId w:val="5"/>
        </w:numPr>
        <w:spacing w:after="0" w:line="240" w:lineRule="auto"/>
        <w:ind w:left="-426" w:firstLine="284"/>
        <w:contextualSpacing/>
        <w:jc w:val="both"/>
        <w:rPr>
          <w:rFonts w:ascii="Times New Roman" w:eastAsia="Calibri" w:hAnsi="Times New Roman" w:cs="Times New Roman"/>
          <w:bCs/>
          <w:color w:val="000000" w:themeColor="text1"/>
          <w:sz w:val="20"/>
          <w:szCs w:val="20"/>
        </w:rPr>
      </w:pPr>
      <w:r w:rsidRPr="00463DDB">
        <w:rPr>
          <w:rFonts w:ascii="Times New Roman" w:eastAsia="Calibri" w:hAnsi="Times New Roman" w:cs="Times New Roman"/>
          <w:bCs/>
          <w:color w:val="000000" w:themeColor="text1"/>
          <w:sz w:val="20"/>
          <w:szCs w:val="20"/>
        </w:rPr>
        <w:t>Единица измерения: ____________________________________________________________</w:t>
      </w:r>
    </w:p>
    <w:p w14:paraId="4300AA29" w14:textId="77777777" w:rsidR="00364831" w:rsidRPr="00463DDB" w:rsidRDefault="00B7765F">
      <w:pPr>
        <w:widowControl w:val="0"/>
        <w:numPr>
          <w:ilvl w:val="0"/>
          <w:numId w:val="5"/>
        </w:numPr>
        <w:spacing w:after="0" w:line="240" w:lineRule="auto"/>
        <w:ind w:left="-426" w:firstLine="284"/>
        <w:contextualSpacing/>
        <w:jc w:val="both"/>
        <w:rPr>
          <w:rFonts w:ascii="Times New Roman" w:eastAsia="Calibri" w:hAnsi="Times New Roman" w:cs="Times New Roman"/>
          <w:bCs/>
          <w:color w:val="000000" w:themeColor="text1"/>
          <w:sz w:val="20"/>
          <w:szCs w:val="20"/>
        </w:rPr>
      </w:pPr>
      <w:r w:rsidRPr="00463DDB">
        <w:rPr>
          <w:rFonts w:ascii="Times New Roman" w:eastAsia="Calibri" w:hAnsi="Times New Roman" w:cs="Times New Roman"/>
          <w:bCs/>
          <w:color w:val="000000" w:themeColor="text1"/>
          <w:sz w:val="20"/>
          <w:szCs w:val="20"/>
        </w:rPr>
        <w:t>Стоимость (руб.): ______________________________________________________________</w:t>
      </w:r>
    </w:p>
    <w:p w14:paraId="0B8CBF04" w14:textId="77777777" w:rsidR="00364831" w:rsidRPr="00463DDB" w:rsidRDefault="00B7765F">
      <w:pPr>
        <w:widowControl w:val="0"/>
        <w:numPr>
          <w:ilvl w:val="0"/>
          <w:numId w:val="5"/>
        </w:numPr>
        <w:spacing w:after="0" w:line="240" w:lineRule="auto"/>
        <w:ind w:left="-426" w:firstLine="284"/>
        <w:contextualSpacing/>
        <w:jc w:val="both"/>
        <w:rPr>
          <w:rFonts w:ascii="Times New Roman" w:eastAsia="Calibri" w:hAnsi="Times New Roman" w:cs="Times New Roman"/>
          <w:bCs/>
          <w:color w:val="000000" w:themeColor="text1"/>
          <w:sz w:val="20"/>
          <w:szCs w:val="20"/>
        </w:rPr>
      </w:pPr>
      <w:r w:rsidRPr="00463DDB">
        <w:rPr>
          <w:rFonts w:ascii="Times New Roman" w:eastAsia="Calibri" w:hAnsi="Times New Roman" w:cs="Times New Roman"/>
          <w:bCs/>
          <w:color w:val="000000" w:themeColor="text1"/>
          <w:sz w:val="20"/>
          <w:szCs w:val="20"/>
        </w:rPr>
        <w:t xml:space="preserve">Комплектация (обычная (без отделки), либо с отделкой, нужное отметить знаком </w:t>
      </w:r>
      <w:r w:rsidRPr="00463DDB">
        <w:rPr>
          <w:rFonts w:ascii="Times New Roman" w:eastAsia="Calibri" w:hAnsi="Times New Roman" w:cs="Times New Roman"/>
          <w:bCs/>
          <w:color w:val="000000" w:themeColor="text1"/>
          <w:sz w:val="20"/>
          <w:szCs w:val="20"/>
          <w:lang w:val="en-US"/>
        </w:rPr>
        <w:t>V</w:t>
      </w:r>
      <w:r w:rsidRPr="00463DDB">
        <w:rPr>
          <w:rFonts w:ascii="Times New Roman" w:eastAsia="Calibri" w:hAnsi="Times New Roman" w:cs="Times New Roman"/>
          <w:bCs/>
          <w:color w:val="000000" w:themeColor="text1"/>
          <w:sz w:val="20"/>
          <w:szCs w:val="20"/>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8147"/>
      </w:tblGrid>
      <w:tr w:rsidR="00463DDB" w:rsidRPr="00463DDB" w14:paraId="6598AA9B" w14:textId="77777777">
        <w:tc>
          <w:tcPr>
            <w:tcW w:w="782" w:type="dxa"/>
            <w:tcBorders>
              <w:top w:val="single" w:sz="4" w:space="0" w:color="auto"/>
              <w:left w:val="single" w:sz="4" w:space="0" w:color="auto"/>
              <w:bottom w:val="single" w:sz="4" w:space="0" w:color="auto"/>
              <w:right w:val="single" w:sz="4" w:space="0" w:color="auto"/>
            </w:tcBorders>
          </w:tcPr>
          <w:p w14:paraId="3188A0F2" w14:textId="77777777" w:rsidR="00364831" w:rsidRPr="00463DDB" w:rsidRDefault="00364831">
            <w:pPr>
              <w:spacing w:after="0" w:line="240" w:lineRule="auto"/>
              <w:ind w:left="-426" w:firstLine="284"/>
              <w:contextualSpacing/>
              <w:rPr>
                <w:rFonts w:ascii="Times New Roman" w:eastAsia="Calibri" w:hAnsi="Times New Roman" w:cs="Times New Roman"/>
                <w:bCs/>
                <w:color w:val="000000" w:themeColor="text1"/>
                <w:sz w:val="20"/>
                <w:szCs w:val="20"/>
              </w:rPr>
            </w:pPr>
          </w:p>
        </w:tc>
        <w:tc>
          <w:tcPr>
            <w:tcW w:w="8147" w:type="dxa"/>
            <w:tcBorders>
              <w:top w:val="none" w:sz="4" w:space="0" w:color="000000"/>
              <w:left w:val="single" w:sz="4" w:space="0" w:color="auto"/>
              <w:bottom w:val="none" w:sz="4" w:space="0" w:color="000000"/>
              <w:right w:val="none" w:sz="4" w:space="0" w:color="000000"/>
            </w:tcBorders>
          </w:tcPr>
          <w:p w14:paraId="619328FF" w14:textId="77777777" w:rsidR="00364831" w:rsidRPr="00463DDB" w:rsidRDefault="00B7765F">
            <w:pPr>
              <w:spacing w:after="0" w:line="240" w:lineRule="auto"/>
              <w:ind w:left="-426" w:firstLine="284"/>
              <w:contextualSpacing/>
              <w:rPr>
                <w:rFonts w:ascii="Times New Roman" w:eastAsia="Calibri" w:hAnsi="Times New Roman" w:cs="Times New Roman"/>
                <w:bCs/>
                <w:color w:val="000000" w:themeColor="text1"/>
                <w:sz w:val="20"/>
                <w:szCs w:val="20"/>
              </w:rPr>
            </w:pPr>
            <w:r w:rsidRPr="00463DDB">
              <w:rPr>
                <w:rFonts w:ascii="Times New Roman" w:eastAsia="Calibri" w:hAnsi="Times New Roman" w:cs="Times New Roman"/>
                <w:bCs/>
                <w:color w:val="000000" w:themeColor="text1"/>
                <w:sz w:val="20"/>
                <w:szCs w:val="20"/>
              </w:rPr>
              <w:t>-обычная (без отделки);</w:t>
            </w:r>
          </w:p>
        </w:tc>
      </w:tr>
      <w:tr w:rsidR="00463DDB" w:rsidRPr="00463DDB" w14:paraId="0BF9570E" w14:textId="77777777">
        <w:tc>
          <w:tcPr>
            <w:tcW w:w="782" w:type="dxa"/>
            <w:tcBorders>
              <w:top w:val="single" w:sz="4" w:space="0" w:color="auto"/>
              <w:left w:val="single" w:sz="4" w:space="0" w:color="auto"/>
              <w:bottom w:val="single" w:sz="4" w:space="0" w:color="auto"/>
              <w:right w:val="single" w:sz="4" w:space="0" w:color="auto"/>
            </w:tcBorders>
          </w:tcPr>
          <w:p w14:paraId="2CD5F2B2" w14:textId="77777777" w:rsidR="00364831" w:rsidRPr="00463DDB" w:rsidRDefault="00364831">
            <w:pPr>
              <w:spacing w:after="0" w:line="240" w:lineRule="auto"/>
              <w:ind w:left="-426" w:firstLine="284"/>
              <w:contextualSpacing/>
              <w:rPr>
                <w:rFonts w:ascii="Times New Roman" w:eastAsia="Calibri" w:hAnsi="Times New Roman" w:cs="Times New Roman"/>
                <w:bCs/>
                <w:color w:val="000000" w:themeColor="text1"/>
                <w:sz w:val="20"/>
                <w:szCs w:val="20"/>
              </w:rPr>
            </w:pPr>
          </w:p>
        </w:tc>
        <w:tc>
          <w:tcPr>
            <w:tcW w:w="8147" w:type="dxa"/>
            <w:tcBorders>
              <w:top w:val="none" w:sz="4" w:space="0" w:color="000000"/>
              <w:left w:val="single" w:sz="4" w:space="0" w:color="auto"/>
              <w:bottom w:val="none" w:sz="4" w:space="0" w:color="000000"/>
              <w:right w:val="none" w:sz="4" w:space="0" w:color="000000"/>
            </w:tcBorders>
          </w:tcPr>
          <w:p w14:paraId="26CC7035" w14:textId="77777777" w:rsidR="00364831" w:rsidRPr="00463DDB" w:rsidRDefault="00B7765F">
            <w:pPr>
              <w:spacing w:after="0" w:line="240" w:lineRule="auto"/>
              <w:ind w:left="-426" w:firstLine="284"/>
              <w:contextualSpacing/>
              <w:rPr>
                <w:rFonts w:ascii="Times New Roman" w:eastAsia="Calibri" w:hAnsi="Times New Roman" w:cs="Times New Roman"/>
                <w:bCs/>
                <w:color w:val="000000" w:themeColor="text1"/>
                <w:sz w:val="20"/>
                <w:szCs w:val="20"/>
              </w:rPr>
            </w:pPr>
            <w:r w:rsidRPr="00463DDB">
              <w:rPr>
                <w:rFonts w:ascii="Times New Roman" w:eastAsia="Calibri" w:hAnsi="Times New Roman" w:cs="Times New Roman"/>
                <w:bCs/>
                <w:color w:val="000000" w:themeColor="text1"/>
                <w:sz w:val="20"/>
                <w:szCs w:val="20"/>
              </w:rPr>
              <w:t xml:space="preserve">-с отделкой </w:t>
            </w:r>
          </w:p>
        </w:tc>
      </w:tr>
    </w:tbl>
    <w:p w14:paraId="778D7798" w14:textId="77777777" w:rsidR="00364831" w:rsidRPr="00463DDB" w:rsidRDefault="00B7765F">
      <w:pPr>
        <w:spacing w:after="0" w:line="240" w:lineRule="auto"/>
        <w:ind w:left="-426" w:firstLine="284"/>
        <w:contextualSpacing/>
        <w:jc w:val="both"/>
        <w:rPr>
          <w:rFonts w:ascii="Times New Roman" w:eastAsia="Calibri" w:hAnsi="Times New Roman" w:cs="Times New Roman"/>
          <w:bCs/>
          <w:color w:val="000000" w:themeColor="text1"/>
          <w:sz w:val="20"/>
          <w:szCs w:val="20"/>
        </w:rPr>
      </w:pPr>
      <w:r w:rsidRPr="00463DDB">
        <w:rPr>
          <w:rFonts w:ascii="Times New Roman" w:eastAsia="Calibri" w:hAnsi="Times New Roman" w:cs="Times New Roman"/>
          <w:bCs/>
          <w:color w:val="000000" w:themeColor="text1"/>
          <w:sz w:val="20"/>
          <w:szCs w:val="20"/>
        </w:rPr>
        <w:t xml:space="preserve"> Описание отделки: ___________________________________________________________________</w:t>
      </w:r>
    </w:p>
    <w:p w14:paraId="0931F550" w14:textId="77777777" w:rsidR="00364831" w:rsidRPr="00463DDB" w:rsidRDefault="00B7765F">
      <w:pPr>
        <w:spacing w:after="0" w:line="240" w:lineRule="auto"/>
        <w:ind w:left="-426" w:firstLine="284"/>
        <w:contextualSpacing/>
        <w:jc w:val="both"/>
        <w:rPr>
          <w:rFonts w:ascii="Times New Roman" w:eastAsia="Calibri" w:hAnsi="Times New Roman" w:cs="Times New Roman"/>
          <w:bCs/>
          <w:color w:val="000000" w:themeColor="text1"/>
          <w:sz w:val="20"/>
          <w:szCs w:val="20"/>
        </w:rPr>
      </w:pPr>
      <w:r w:rsidRPr="00463DDB">
        <w:rPr>
          <w:rFonts w:ascii="Times New Roman" w:eastAsia="Calibri" w:hAnsi="Times New Roman" w:cs="Times New Roman"/>
          <w:bCs/>
          <w:color w:val="000000" w:themeColor="text1"/>
          <w:sz w:val="20"/>
          <w:szCs w:val="20"/>
        </w:rPr>
        <w:t>____________________________________________________________________________________</w:t>
      </w:r>
    </w:p>
    <w:p w14:paraId="5C9CB189" w14:textId="77777777" w:rsidR="00364831" w:rsidRPr="00463DDB" w:rsidRDefault="00B7765F">
      <w:pPr>
        <w:widowControl w:val="0"/>
        <w:shd w:val="clear" w:color="auto" w:fill="FFFFFF"/>
        <w:spacing w:after="0" w:line="240" w:lineRule="auto"/>
        <w:ind w:left="-426" w:firstLine="284"/>
        <w:contextualSpacing/>
        <w:jc w:val="both"/>
        <w:rPr>
          <w:rFonts w:ascii="Times New Roman" w:eastAsia="SimSun" w:hAnsi="Times New Roman" w:cs="Times New Roman"/>
          <w:color w:val="000000" w:themeColor="text1"/>
          <w:sz w:val="20"/>
          <w:szCs w:val="20"/>
          <w:lang w:eastAsia="zh-CN" w:bidi="hi-IN"/>
        </w:rPr>
      </w:pPr>
      <w:r w:rsidRPr="00463DDB">
        <w:rPr>
          <w:rFonts w:ascii="Times New Roman" w:eastAsia="SimSun" w:hAnsi="Times New Roman" w:cs="Times New Roman"/>
          <w:color w:val="000000" w:themeColor="text1"/>
          <w:sz w:val="20"/>
          <w:szCs w:val="20"/>
          <w:lang w:eastAsia="zh-CN" w:bidi="hi-IN"/>
        </w:rPr>
        <w:t xml:space="preserve"> Подрядчиком принятое имущество осмотрено, претензий к их состоянию и комплектации есть/нет___ __________, имущество пригодно/ не пригодно_____________________, для дальнейшей эксплуатации, имеются замечания </w:t>
      </w:r>
      <w:r w:rsidRPr="00463DDB">
        <w:rPr>
          <w:rFonts w:ascii="Times New Roman" w:eastAsia="SimSun" w:hAnsi="Times New Roman" w:cs="Times New Roman"/>
          <w:i/>
          <w:iCs/>
          <w:color w:val="000000" w:themeColor="text1"/>
          <w:sz w:val="20"/>
          <w:szCs w:val="20"/>
          <w:lang w:eastAsia="zh-CN" w:bidi="hi-IN"/>
        </w:rPr>
        <w:t>(указать)</w:t>
      </w:r>
      <w:r w:rsidRPr="00463DDB">
        <w:rPr>
          <w:rFonts w:ascii="Times New Roman" w:eastAsia="SimSun" w:hAnsi="Times New Roman" w:cs="Times New Roman"/>
          <w:color w:val="000000" w:themeColor="text1"/>
          <w:sz w:val="20"/>
          <w:szCs w:val="20"/>
          <w:lang w:eastAsia="zh-CN" w:bidi="hi-IN"/>
        </w:rPr>
        <w:t xml:space="preserve"> _______________________________________________</w:t>
      </w:r>
    </w:p>
    <w:p w14:paraId="0253CCCF" w14:textId="77777777" w:rsidR="00364831" w:rsidRPr="00463DDB" w:rsidRDefault="00B7765F">
      <w:pPr>
        <w:widowControl w:val="0"/>
        <w:shd w:val="clear" w:color="auto" w:fill="FFFFFF"/>
        <w:spacing w:after="0" w:line="240" w:lineRule="auto"/>
        <w:ind w:left="-426" w:firstLine="284"/>
        <w:contextualSpacing/>
        <w:rPr>
          <w:rFonts w:ascii="Times New Roman" w:eastAsia="SimSun" w:hAnsi="Times New Roman" w:cs="Times New Roman"/>
          <w:color w:val="000000" w:themeColor="text1"/>
          <w:sz w:val="20"/>
          <w:szCs w:val="20"/>
          <w:lang w:eastAsia="zh-CN" w:bidi="hi-IN"/>
        </w:rPr>
      </w:pPr>
      <w:r w:rsidRPr="00463DDB">
        <w:rPr>
          <w:rFonts w:ascii="Times New Roman" w:eastAsia="SimSun" w:hAnsi="Times New Roman" w:cs="Times New Roman"/>
          <w:color w:val="000000" w:themeColor="text1"/>
          <w:sz w:val="20"/>
          <w:szCs w:val="20"/>
          <w:lang w:eastAsia="zh-CN" w:bidi="hi-IN"/>
        </w:rPr>
        <w:t>________________________________________________________________.</w:t>
      </w:r>
    </w:p>
    <w:p w14:paraId="63E4D439" w14:textId="77777777" w:rsidR="00364831" w:rsidRPr="00463DDB" w:rsidRDefault="00B7765F">
      <w:pPr>
        <w:widowControl w:val="0"/>
        <w:shd w:val="clear" w:color="auto" w:fill="FFFFFF"/>
        <w:spacing w:after="0" w:line="240" w:lineRule="auto"/>
        <w:ind w:left="-426" w:firstLine="284"/>
        <w:contextualSpacing/>
        <w:rPr>
          <w:rFonts w:ascii="Times New Roman" w:eastAsia="SimSun" w:hAnsi="Times New Roman" w:cs="Times New Roman"/>
          <w:color w:val="000000" w:themeColor="text1"/>
          <w:sz w:val="20"/>
          <w:szCs w:val="20"/>
          <w:lang w:eastAsia="zh-CN" w:bidi="hi-IN"/>
        </w:rPr>
      </w:pPr>
      <w:r w:rsidRPr="00463DDB">
        <w:rPr>
          <w:rFonts w:ascii="Times New Roman" w:eastAsia="SimSun" w:hAnsi="Times New Roman" w:cs="Times New Roman"/>
          <w:color w:val="000000" w:themeColor="text1"/>
          <w:sz w:val="20"/>
          <w:szCs w:val="20"/>
          <w:lang w:eastAsia="zh-CN" w:bidi="hi-IN"/>
        </w:rPr>
        <w:t xml:space="preserve">Настоящий Акт составлен в двух экземплярах, имеющих равную юридическую силу – по одному для каждой из Сторон. </w:t>
      </w:r>
    </w:p>
    <w:p w14:paraId="5CAE834C" w14:textId="77777777" w:rsidR="00364831" w:rsidRPr="00463DDB" w:rsidRDefault="00B7765F">
      <w:pPr>
        <w:widowControl w:val="0"/>
        <w:shd w:val="clear" w:color="auto" w:fill="FFFFFF"/>
        <w:spacing w:after="0" w:line="240" w:lineRule="auto"/>
        <w:ind w:left="-426" w:firstLine="284"/>
        <w:contextualSpacing/>
        <w:jc w:val="center"/>
        <w:rPr>
          <w:rFonts w:ascii="Times New Roman" w:eastAsia="SimSun" w:hAnsi="Times New Roman" w:cs="Times New Roman"/>
          <w:bCs/>
          <w:color w:val="000000" w:themeColor="text1"/>
          <w:sz w:val="20"/>
          <w:szCs w:val="20"/>
          <w:lang w:eastAsia="zh-CN" w:bidi="hi-IN"/>
        </w:rPr>
      </w:pPr>
      <w:r w:rsidRPr="00463DDB">
        <w:rPr>
          <w:rFonts w:ascii="Times New Roman" w:eastAsia="SimSun" w:hAnsi="Times New Roman" w:cs="Times New Roman"/>
          <w:bCs/>
          <w:color w:val="000000" w:themeColor="text1"/>
          <w:sz w:val="20"/>
          <w:szCs w:val="20"/>
          <w:lang w:eastAsia="zh-CN" w:bidi="hi-IN"/>
        </w:rPr>
        <w:t xml:space="preserve">Адреса, реквизиты и подписи Сторон: </w:t>
      </w:r>
    </w:p>
    <w:p w14:paraId="2DEFDD5E" w14:textId="77777777" w:rsidR="00364831" w:rsidRPr="00463DDB" w:rsidRDefault="00364831">
      <w:pPr>
        <w:widowControl w:val="0"/>
        <w:shd w:val="clear" w:color="auto" w:fill="FFFFFF"/>
        <w:spacing w:after="0" w:line="240" w:lineRule="auto"/>
        <w:ind w:left="-426" w:firstLine="284"/>
        <w:contextualSpacing/>
        <w:jc w:val="center"/>
        <w:rPr>
          <w:rFonts w:ascii="Times New Roman" w:eastAsia="SimSun" w:hAnsi="Times New Roman" w:cs="Times New Roman"/>
          <w:bCs/>
          <w:color w:val="000000" w:themeColor="text1"/>
          <w:sz w:val="20"/>
          <w:szCs w:val="20"/>
          <w:lang w:eastAsia="zh-CN" w:bidi="hi-IN"/>
        </w:rPr>
      </w:pPr>
    </w:p>
    <w:p w14:paraId="660C220F" w14:textId="77777777" w:rsidR="00364831" w:rsidRPr="00463DDB" w:rsidRDefault="00364831">
      <w:pPr>
        <w:widowControl w:val="0"/>
        <w:shd w:val="clear" w:color="auto" w:fill="FFFFFF"/>
        <w:spacing w:after="0" w:line="240" w:lineRule="auto"/>
        <w:ind w:left="-426" w:firstLine="284"/>
        <w:contextualSpacing/>
        <w:jc w:val="center"/>
        <w:rPr>
          <w:rFonts w:ascii="Times New Roman" w:eastAsia="SimSun" w:hAnsi="Times New Roman" w:cs="Times New Roman"/>
          <w:bCs/>
          <w:color w:val="000000" w:themeColor="text1"/>
          <w:sz w:val="20"/>
          <w:szCs w:val="20"/>
          <w:lang w:eastAsia="zh-CN" w:bidi="hi-IN"/>
        </w:rPr>
      </w:pPr>
    </w:p>
    <w:p w14:paraId="7A837B27" w14:textId="77777777" w:rsidR="00364831" w:rsidRPr="00463DDB" w:rsidRDefault="00B7765F">
      <w:pPr>
        <w:shd w:val="clear" w:color="auto" w:fill="FFFFFF"/>
        <w:spacing w:after="0" w:line="240" w:lineRule="auto"/>
        <w:contextualSpacing/>
        <w:jc w:val="center"/>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color w:val="000000" w:themeColor="text1"/>
          <w:lang w:eastAsia="ru-RU"/>
        </w:rPr>
        <w:t>Субподрядчик с образцом ознакомлен:</w:t>
      </w:r>
    </w:p>
    <w:p w14:paraId="211881FA" w14:textId="77777777" w:rsidR="00364831" w:rsidRPr="00463DDB" w:rsidRDefault="00364831">
      <w:pPr>
        <w:shd w:val="clear" w:color="auto" w:fill="FFFFFF"/>
        <w:spacing w:after="0" w:line="240" w:lineRule="auto"/>
        <w:contextualSpacing/>
        <w:jc w:val="center"/>
        <w:rPr>
          <w:rFonts w:ascii="Times New Roman" w:eastAsia="Times New Roman" w:hAnsi="Times New Roman" w:cs="Times New Roman"/>
          <w:b/>
          <w:bCs/>
          <w:color w:val="000000" w:themeColor="text1"/>
          <w:lang w:eastAsia="ru-RU"/>
        </w:rPr>
      </w:pPr>
    </w:p>
    <w:p w14:paraId="443F2292" w14:textId="77777777" w:rsidR="00364831" w:rsidRPr="00463DDB" w:rsidRDefault="00364831">
      <w:pPr>
        <w:shd w:val="clear" w:color="auto" w:fill="FFFFFF"/>
        <w:spacing w:after="0" w:line="240" w:lineRule="auto"/>
        <w:contextualSpacing/>
        <w:jc w:val="center"/>
        <w:rPr>
          <w:rFonts w:ascii="Times New Roman" w:eastAsia="Times New Roman" w:hAnsi="Times New Roman" w:cs="Times New Roman"/>
          <w:b/>
          <w:bCs/>
          <w:color w:val="000000" w:themeColor="text1"/>
          <w:lang w:eastAsia="ru-RU"/>
        </w:rPr>
      </w:pPr>
    </w:p>
    <w:p w14:paraId="451E1135" w14:textId="77777777" w:rsidR="00364831" w:rsidRPr="00463DDB" w:rsidRDefault="00B7765F">
      <w:pPr>
        <w:shd w:val="clear" w:color="auto" w:fill="FFFFFF"/>
        <w:spacing w:after="0" w:line="240" w:lineRule="auto"/>
        <w:ind w:firstLine="567"/>
        <w:contextualSpacing/>
        <w:jc w:val="both"/>
        <w:rPr>
          <w:rFonts w:ascii="Times New Roman" w:hAnsi="Times New Roman" w:cs="Times New Roman"/>
          <w:b/>
          <w:bCs/>
          <w:color w:val="000000" w:themeColor="text1"/>
          <w:shd w:val="clear" w:color="auto" w:fill="FFFFFF"/>
        </w:rPr>
      </w:pPr>
      <w:r w:rsidRPr="00463DDB">
        <w:rPr>
          <w:rFonts w:ascii="Times New Roman" w:hAnsi="Times New Roman" w:cs="Times New Roman"/>
          <w:b/>
          <w:bCs/>
          <w:color w:val="000000" w:themeColor="text1"/>
          <w:shd w:val="clear" w:color="auto" w:fill="FFFFFF"/>
        </w:rPr>
        <w:t>______________________________________________________/_______________________/</w:t>
      </w:r>
    </w:p>
    <w:p w14:paraId="2D86F3C0" w14:textId="77777777" w:rsidR="00364831" w:rsidRPr="00463DDB" w:rsidRDefault="00B7765F">
      <w:pPr>
        <w:shd w:val="clear" w:color="auto" w:fill="FFFFFF"/>
        <w:spacing w:after="0" w:line="240" w:lineRule="auto"/>
        <w:contextualSpacing/>
        <w:jc w:val="center"/>
        <w:rPr>
          <w:rFonts w:ascii="Times New Roman" w:eastAsia="Times New Roman" w:hAnsi="Times New Roman" w:cs="Times New Roman"/>
          <w:b/>
          <w:bCs/>
          <w:color w:val="000000" w:themeColor="text1"/>
          <w:lang w:eastAsia="ru-RU"/>
        </w:rPr>
      </w:pPr>
      <w:r w:rsidRPr="00463DDB">
        <w:rPr>
          <w:rFonts w:ascii="Times New Roman" w:hAnsi="Times New Roman" w:cs="Times New Roman"/>
          <w:b/>
          <w:bCs/>
          <w:color w:val="000000" w:themeColor="text1"/>
          <w:shd w:val="clear" w:color="auto" w:fill="FFFFFF"/>
        </w:rPr>
        <w:t xml:space="preserve">                   </w:t>
      </w:r>
      <w:proofErr w:type="spellStart"/>
      <w:r w:rsidRPr="00463DDB">
        <w:rPr>
          <w:rFonts w:ascii="Times New Roman" w:hAnsi="Times New Roman" w:cs="Times New Roman"/>
          <w:b/>
          <w:bCs/>
          <w:color w:val="000000" w:themeColor="text1"/>
          <w:shd w:val="clear" w:color="auto" w:fill="FFFFFF"/>
        </w:rPr>
        <w:t>м.п</w:t>
      </w:r>
      <w:proofErr w:type="spellEnd"/>
      <w:r w:rsidRPr="00463DDB">
        <w:rPr>
          <w:rFonts w:ascii="Times New Roman" w:hAnsi="Times New Roman" w:cs="Times New Roman"/>
          <w:b/>
          <w:bCs/>
          <w:color w:val="000000" w:themeColor="text1"/>
          <w:shd w:val="clear" w:color="auto" w:fill="FFFFFF"/>
        </w:rPr>
        <w:t>.</w:t>
      </w:r>
    </w:p>
    <w:p w14:paraId="6B0FF03A" w14:textId="77777777" w:rsidR="00D60EF6" w:rsidRPr="00463DDB" w:rsidRDefault="00D60EF6" w:rsidP="00207145">
      <w:pPr>
        <w:spacing w:after="0" w:line="240" w:lineRule="auto"/>
        <w:ind w:left="6379" w:right="57"/>
        <w:contextualSpacing/>
        <w:jc w:val="right"/>
        <w:rPr>
          <w:rFonts w:ascii="Times New Roman" w:eastAsia="Times New Roman" w:hAnsi="Times New Roman" w:cs="Times New Roman"/>
          <w:color w:val="000000" w:themeColor="text1"/>
        </w:rPr>
      </w:pPr>
    </w:p>
    <w:p w14:paraId="09B93CCE" w14:textId="77777777" w:rsidR="00D60EF6" w:rsidRPr="00463DDB" w:rsidRDefault="00D60EF6" w:rsidP="00207145">
      <w:pPr>
        <w:spacing w:after="0" w:line="240" w:lineRule="auto"/>
        <w:ind w:left="6379" w:right="57"/>
        <w:contextualSpacing/>
        <w:jc w:val="right"/>
        <w:rPr>
          <w:rFonts w:ascii="Times New Roman" w:eastAsia="Times New Roman" w:hAnsi="Times New Roman" w:cs="Times New Roman"/>
          <w:color w:val="000000" w:themeColor="text1"/>
        </w:rPr>
      </w:pPr>
    </w:p>
    <w:p w14:paraId="1C8DEF9F" w14:textId="77777777" w:rsidR="00D60EF6" w:rsidRPr="00463DDB" w:rsidRDefault="00D60EF6" w:rsidP="00207145">
      <w:pPr>
        <w:spacing w:after="0" w:line="240" w:lineRule="auto"/>
        <w:ind w:left="6379" w:right="57"/>
        <w:contextualSpacing/>
        <w:jc w:val="right"/>
        <w:rPr>
          <w:rFonts w:ascii="Times New Roman" w:eastAsia="Times New Roman" w:hAnsi="Times New Roman" w:cs="Times New Roman"/>
          <w:color w:val="000000" w:themeColor="text1"/>
        </w:rPr>
      </w:pPr>
    </w:p>
    <w:p w14:paraId="72A61AA6" w14:textId="225E73D1" w:rsidR="00364831" w:rsidRPr="00463DDB" w:rsidRDefault="00B7765F" w:rsidP="00207145">
      <w:pPr>
        <w:spacing w:after="0" w:line="240" w:lineRule="auto"/>
        <w:ind w:left="6379" w:right="57"/>
        <w:contextualSpacing/>
        <w:jc w:val="right"/>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lastRenderedPageBreak/>
        <w:t>Приложение № 11</w:t>
      </w:r>
    </w:p>
    <w:p w14:paraId="695939A1" w14:textId="77777777" w:rsidR="00364831" w:rsidRPr="00463DDB" w:rsidRDefault="00B7765F" w:rsidP="00207145">
      <w:pPr>
        <w:spacing w:after="0" w:line="240" w:lineRule="auto"/>
        <w:ind w:right="57"/>
        <w:jc w:val="right"/>
        <w:rPr>
          <w:rFonts w:ascii="Times New Roman" w:eastAsia="Times New Roman" w:hAnsi="Times New Roman" w:cs="Times New Roman"/>
          <w:color w:val="000000" w:themeColor="text1"/>
        </w:rPr>
      </w:pPr>
      <w:bookmarkStart w:id="29" w:name="_Hlk16524591"/>
      <w:r w:rsidRPr="00463DDB">
        <w:rPr>
          <w:rFonts w:ascii="Times New Roman" w:eastAsia="Times New Roman" w:hAnsi="Times New Roman" w:cs="Times New Roman"/>
          <w:color w:val="000000" w:themeColor="text1"/>
          <w:lang w:eastAsia="ru-RU"/>
        </w:rPr>
        <w:t xml:space="preserve">к </w:t>
      </w:r>
      <w:r w:rsidRPr="00463DDB">
        <w:rPr>
          <w:rFonts w:ascii="Times New Roman" w:eastAsia="Times New Roman" w:hAnsi="Times New Roman" w:cs="Times New Roman"/>
          <w:color w:val="000000" w:themeColor="text1"/>
        </w:rPr>
        <w:t xml:space="preserve">Договору субподряда </w:t>
      </w:r>
    </w:p>
    <w:p w14:paraId="1F04C1E9" w14:textId="77777777" w:rsidR="00364831" w:rsidRPr="00463DDB" w:rsidRDefault="00B7765F" w:rsidP="00207145">
      <w:pPr>
        <w:spacing w:after="0" w:line="240" w:lineRule="auto"/>
        <w:ind w:right="57"/>
        <w:jc w:val="right"/>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___________ от ____________ г.</w:t>
      </w:r>
    </w:p>
    <w:p w14:paraId="148FDB1E" w14:textId="77777777" w:rsidR="00364831" w:rsidRPr="00463DDB" w:rsidRDefault="00364831">
      <w:pPr>
        <w:spacing w:after="0" w:line="240" w:lineRule="auto"/>
        <w:ind w:left="5245" w:right="57" w:hanging="5103"/>
        <w:jc w:val="right"/>
        <w:rPr>
          <w:rFonts w:ascii="Times New Roman" w:hAnsi="Times New Roman" w:cs="Times New Roman"/>
          <w:color w:val="000000" w:themeColor="text1"/>
          <w:sz w:val="20"/>
          <w:szCs w:val="20"/>
        </w:rPr>
      </w:pPr>
    </w:p>
    <w:bookmarkEnd w:id="29"/>
    <w:p w14:paraId="6DD5CEB5" w14:textId="77777777" w:rsidR="00364831" w:rsidRPr="00463DDB" w:rsidRDefault="00364831">
      <w:pPr>
        <w:spacing w:after="0" w:line="240" w:lineRule="auto"/>
        <w:ind w:left="6379" w:right="341"/>
        <w:contextualSpacing/>
        <w:jc w:val="both"/>
        <w:rPr>
          <w:rFonts w:ascii="Times New Roman" w:hAnsi="Times New Roman" w:cs="Times New Roman"/>
          <w:color w:val="000000" w:themeColor="text1"/>
          <w:sz w:val="20"/>
          <w:szCs w:val="20"/>
        </w:rPr>
      </w:pPr>
    </w:p>
    <w:p w14:paraId="3E67FA87" w14:textId="77777777" w:rsidR="00364831" w:rsidRPr="00463DDB" w:rsidRDefault="00B7765F">
      <w:pPr>
        <w:ind w:right="-426"/>
        <w:jc w:val="center"/>
        <w:rPr>
          <w:rFonts w:ascii="Times New Roman" w:hAnsi="Times New Roman" w:cs="Times New Roman"/>
          <w:b/>
          <w:color w:val="000000" w:themeColor="text1"/>
        </w:rPr>
      </w:pPr>
      <w:r w:rsidRPr="00463DDB">
        <w:rPr>
          <w:rFonts w:ascii="Times New Roman" w:hAnsi="Times New Roman" w:cs="Times New Roman"/>
          <w:b/>
          <w:color w:val="000000" w:themeColor="text1"/>
        </w:rPr>
        <w:t>Заявление о добросовестности контрагента</w:t>
      </w:r>
    </w:p>
    <w:p w14:paraId="3602E1CA" w14:textId="77777777" w:rsidR="00364831" w:rsidRPr="00463DDB" w:rsidRDefault="00B7765F">
      <w:pPr>
        <w:ind w:right="-426" w:firstLine="426"/>
        <w:jc w:val="both"/>
        <w:rPr>
          <w:rFonts w:ascii="Times New Roman" w:hAnsi="Times New Roman" w:cs="Times New Roman"/>
          <w:color w:val="000000" w:themeColor="text1"/>
        </w:rPr>
      </w:pPr>
      <w:r w:rsidRPr="00463DDB">
        <w:rPr>
          <w:rFonts w:ascii="Times New Roman" w:hAnsi="Times New Roman" w:cs="Times New Roman"/>
          <w:color w:val="000000" w:themeColor="text1"/>
        </w:rPr>
        <w:t xml:space="preserve">г. Тюмень                                                                                                                </w:t>
      </w:r>
      <w:proofErr w:type="gramStart"/>
      <w:r w:rsidRPr="00463DDB">
        <w:rPr>
          <w:rFonts w:ascii="Times New Roman" w:hAnsi="Times New Roman" w:cs="Times New Roman"/>
          <w:color w:val="000000" w:themeColor="text1"/>
        </w:rPr>
        <w:t xml:space="preserve">   «</w:t>
      </w:r>
      <w:proofErr w:type="gramEnd"/>
      <w:r w:rsidRPr="00463DDB">
        <w:rPr>
          <w:rFonts w:ascii="Times New Roman" w:hAnsi="Times New Roman" w:cs="Times New Roman"/>
          <w:color w:val="000000" w:themeColor="text1"/>
        </w:rPr>
        <w:t xml:space="preserve">___»___________ года.  </w:t>
      </w:r>
    </w:p>
    <w:p w14:paraId="279CC692" w14:textId="3236DD32" w:rsidR="00364831" w:rsidRPr="00463DDB" w:rsidRDefault="00B7765F">
      <w:pPr>
        <w:spacing w:after="0" w:line="240" w:lineRule="auto"/>
        <w:ind w:left="426" w:firstLine="708"/>
        <w:jc w:val="both"/>
        <w:rPr>
          <w:rFonts w:ascii="Times New Roman" w:eastAsia="SimSun" w:hAnsi="Times New Roman" w:cs="Times New Roman"/>
          <w:b/>
          <w:color w:val="000000" w:themeColor="text1"/>
          <w:lang w:eastAsia="zh-CN" w:bidi="hi-IN"/>
        </w:rPr>
      </w:pPr>
      <w:r w:rsidRPr="00463DDB">
        <w:rPr>
          <w:rFonts w:ascii="Times New Roman" w:eastAsia="Times New Roman" w:hAnsi="Times New Roman" w:cs="Times New Roman"/>
          <w:color w:val="000000" w:themeColor="text1"/>
          <w:sz w:val="21"/>
          <w:szCs w:val="21"/>
          <w:lang w:eastAsia="ru-RU"/>
        </w:rPr>
        <w:tab/>
        <w:t xml:space="preserve">Настоящим, </w:t>
      </w:r>
      <w:r w:rsidRPr="00463DDB">
        <w:rPr>
          <w:rFonts w:ascii="Times New Roman" w:eastAsia="SimSun" w:hAnsi="Times New Roman" w:cs="Times New Roman"/>
          <w:b/>
          <w:color w:val="000000" w:themeColor="text1"/>
          <w:lang w:eastAsia="zh-CN" w:bidi="hi-IN"/>
        </w:rPr>
        <w:t>___________________________________________________________________</w:t>
      </w:r>
    </w:p>
    <w:p w14:paraId="447A8DC1" w14:textId="77777777" w:rsidR="00364831" w:rsidRPr="00463DDB" w:rsidRDefault="00B7765F">
      <w:pPr>
        <w:spacing w:after="0" w:line="240" w:lineRule="auto"/>
        <w:ind w:left="426"/>
        <w:jc w:val="both"/>
        <w:rPr>
          <w:rFonts w:ascii="Times New Roman" w:eastAsia="Times New Roman" w:hAnsi="Times New Roman" w:cs="Times New Roman"/>
          <w:bCs/>
          <w:color w:val="000000" w:themeColor="text1"/>
          <w:sz w:val="21"/>
          <w:szCs w:val="21"/>
          <w:lang w:eastAsia="ru-RU"/>
        </w:rPr>
      </w:pPr>
      <w:r w:rsidRPr="00463DDB">
        <w:rPr>
          <w:rFonts w:ascii="Times New Roman" w:eastAsia="Times New Roman" w:hAnsi="Times New Roman" w:cs="Times New Roman"/>
          <w:color w:val="000000" w:themeColor="text1"/>
          <w:sz w:val="21"/>
          <w:szCs w:val="21"/>
          <w:lang w:eastAsia="ru-RU"/>
        </w:rPr>
        <w:t>(</w:t>
      </w:r>
      <w:r w:rsidRPr="00463DDB">
        <w:rPr>
          <w:rFonts w:ascii="Times New Roman" w:eastAsia="Times New Roman" w:hAnsi="Times New Roman" w:cs="Times New Roman"/>
          <w:b/>
          <w:color w:val="000000" w:themeColor="text1"/>
          <w:sz w:val="21"/>
          <w:szCs w:val="21"/>
          <w:lang w:eastAsia="ru-RU"/>
        </w:rPr>
        <w:t>далее – Контрагент</w:t>
      </w:r>
      <w:r w:rsidRPr="00463DDB">
        <w:rPr>
          <w:rFonts w:ascii="Times New Roman" w:eastAsia="Times New Roman" w:hAnsi="Times New Roman" w:cs="Times New Roman"/>
          <w:color w:val="000000" w:themeColor="text1"/>
          <w:sz w:val="21"/>
          <w:szCs w:val="21"/>
          <w:lang w:eastAsia="ru-RU"/>
        </w:rPr>
        <w:t xml:space="preserve">), </w:t>
      </w:r>
      <w:r w:rsidRPr="00463DDB">
        <w:rPr>
          <w:rFonts w:ascii="Times New Roman" w:eastAsia="Calibri" w:hAnsi="Times New Roman" w:cs="Times New Roman"/>
          <w:b/>
          <w:bCs/>
          <w:color w:val="000000" w:themeColor="text1"/>
          <w:sz w:val="21"/>
          <w:szCs w:val="21"/>
        </w:rPr>
        <w:t>гарантирует и подтверждает</w:t>
      </w:r>
      <w:r w:rsidRPr="00463DDB">
        <w:rPr>
          <w:rFonts w:ascii="Times New Roman" w:eastAsia="Calibri" w:hAnsi="Times New Roman" w:cs="Times New Roman"/>
          <w:color w:val="000000" w:themeColor="text1"/>
          <w:sz w:val="21"/>
          <w:szCs w:val="21"/>
        </w:rPr>
        <w:t>, что на момент заключения</w:t>
      </w:r>
      <w:r w:rsidRPr="00463DDB">
        <w:rPr>
          <w:rFonts w:ascii="Times New Roman" w:eastAsia="Times New Roman" w:hAnsi="Times New Roman" w:cs="Times New Roman"/>
          <w:color w:val="000000" w:themeColor="text1"/>
          <w:sz w:val="21"/>
          <w:szCs w:val="21"/>
          <w:lang w:eastAsia="ru-RU"/>
        </w:rPr>
        <w:t xml:space="preserve"> Договора </w:t>
      </w:r>
      <w:r w:rsidRPr="00463DDB">
        <w:rPr>
          <w:rFonts w:ascii="Times New Roman" w:eastAsia="Times New Roman" w:hAnsi="Times New Roman" w:cs="Times New Roman"/>
          <w:bCs/>
          <w:color w:val="000000" w:themeColor="text1"/>
          <w:sz w:val="21"/>
          <w:szCs w:val="21"/>
          <w:lang w:eastAsia="ru-RU"/>
        </w:rPr>
        <w:t xml:space="preserve">субподряда </w:t>
      </w:r>
      <w:r w:rsidRPr="00463DDB">
        <w:rPr>
          <w:rFonts w:ascii="Times New Roman" w:eastAsia="Times New Roman" w:hAnsi="Times New Roman" w:cs="Times New Roman"/>
          <w:color w:val="000000" w:themeColor="text1"/>
          <w:sz w:val="21"/>
          <w:szCs w:val="21"/>
        </w:rPr>
        <w:t xml:space="preserve">№ __________ от _____________ г. </w:t>
      </w:r>
      <w:r w:rsidRPr="00463DDB">
        <w:rPr>
          <w:rFonts w:ascii="Times New Roman" w:eastAsia="Times New Roman" w:hAnsi="Times New Roman" w:cs="Times New Roman"/>
          <w:bCs/>
          <w:color w:val="000000" w:themeColor="text1"/>
          <w:sz w:val="21"/>
          <w:szCs w:val="21"/>
          <w:lang w:eastAsia="ru-RU"/>
        </w:rPr>
        <w:t xml:space="preserve">(далее – Договор) между контрагентом и </w:t>
      </w:r>
      <w:r w:rsidRPr="00463DDB">
        <w:rPr>
          <w:rFonts w:ascii="Times New Roman" w:eastAsia="Times New Roman" w:hAnsi="Times New Roman" w:cs="Times New Roman"/>
          <w:b/>
          <w:color w:val="000000" w:themeColor="text1"/>
          <w:sz w:val="21"/>
          <w:szCs w:val="21"/>
          <w:lang w:eastAsia="ru-RU"/>
        </w:rPr>
        <w:t xml:space="preserve">ООО «ССК» </w:t>
      </w:r>
      <w:r w:rsidRPr="00463DDB">
        <w:rPr>
          <w:rFonts w:ascii="Times New Roman" w:eastAsia="Times New Roman" w:hAnsi="Times New Roman" w:cs="Times New Roman"/>
          <w:bCs/>
          <w:color w:val="000000" w:themeColor="text1"/>
          <w:sz w:val="21"/>
          <w:szCs w:val="21"/>
          <w:lang w:eastAsia="ru-RU"/>
        </w:rPr>
        <w:t xml:space="preserve">(далее – </w:t>
      </w:r>
      <w:r w:rsidRPr="00463DDB">
        <w:rPr>
          <w:rFonts w:ascii="Times New Roman" w:eastAsia="Times New Roman" w:hAnsi="Times New Roman" w:cs="Times New Roman"/>
          <w:b/>
          <w:color w:val="000000" w:themeColor="text1"/>
          <w:sz w:val="21"/>
          <w:szCs w:val="21"/>
          <w:lang w:eastAsia="ru-RU"/>
        </w:rPr>
        <w:t>Компания</w:t>
      </w:r>
      <w:r w:rsidRPr="00463DDB">
        <w:rPr>
          <w:rFonts w:ascii="Times New Roman" w:eastAsia="Times New Roman" w:hAnsi="Times New Roman" w:cs="Times New Roman"/>
          <w:bCs/>
          <w:color w:val="000000" w:themeColor="text1"/>
          <w:sz w:val="21"/>
          <w:szCs w:val="21"/>
          <w:lang w:eastAsia="ru-RU"/>
        </w:rPr>
        <w:t xml:space="preserve">):  </w:t>
      </w:r>
    </w:p>
    <w:p w14:paraId="2C9D003A" w14:textId="77777777" w:rsidR="00364831" w:rsidRPr="00463DDB" w:rsidRDefault="00B7765F">
      <w:pPr>
        <w:spacing w:after="0" w:line="240" w:lineRule="auto"/>
        <w:ind w:left="426" w:firstLine="708"/>
        <w:jc w:val="both"/>
        <w:rPr>
          <w:rFonts w:ascii="Times New Roman" w:hAnsi="Times New Roman" w:cs="Times New Roman"/>
          <w:color w:val="000000" w:themeColor="text1"/>
          <w:sz w:val="21"/>
          <w:szCs w:val="21"/>
        </w:rPr>
      </w:pPr>
      <w:r w:rsidRPr="00463DDB">
        <w:rPr>
          <w:rFonts w:ascii="Times New Roman" w:hAnsi="Times New Roman" w:cs="Times New Roman"/>
          <w:color w:val="000000" w:themeColor="text1"/>
          <w:sz w:val="21"/>
          <w:szCs w:val="21"/>
        </w:rPr>
        <w:t>Контрагент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контрагент подтверждает, что в отношении него не инициирована процедура банкротства, а также то, что он не находится в стадии ликвидации или реорганизации:</w:t>
      </w:r>
    </w:p>
    <w:p w14:paraId="1E1E861E" w14:textId="77777777" w:rsidR="00364831" w:rsidRPr="00463DDB" w:rsidRDefault="00B7765F">
      <w:pPr>
        <w:numPr>
          <w:ilvl w:val="0"/>
          <w:numId w:val="6"/>
        </w:numPr>
        <w:spacing w:after="0" w:line="240" w:lineRule="auto"/>
        <w:ind w:left="426" w:firstLine="708"/>
        <w:contextualSpacing/>
        <w:jc w:val="both"/>
        <w:rPr>
          <w:rFonts w:ascii="Times New Roman" w:hAnsi="Times New Roman" w:cs="Times New Roman"/>
          <w:color w:val="000000" w:themeColor="text1"/>
          <w:sz w:val="21"/>
          <w:szCs w:val="21"/>
        </w:rPr>
      </w:pPr>
      <w:r w:rsidRPr="00463DDB">
        <w:rPr>
          <w:rFonts w:ascii="Times New Roman" w:hAnsi="Times New Roman" w:cs="Times New Roman"/>
          <w:color w:val="000000" w:themeColor="text1"/>
          <w:sz w:val="21"/>
          <w:szCs w:val="21"/>
        </w:rPr>
        <w:t xml:space="preserve"> Контрагент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в том числе:</w:t>
      </w:r>
    </w:p>
    <w:p w14:paraId="140BE699" w14:textId="77777777" w:rsidR="00364831" w:rsidRPr="00463DDB" w:rsidRDefault="00B7765F">
      <w:pPr>
        <w:spacing w:after="0" w:line="240" w:lineRule="auto"/>
        <w:ind w:left="426" w:right="57" w:firstLine="709"/>
        <w:contextualSpacing/>
        <w:jc w:val="both"/>
        <w:rPr>
          <w:rFonts w:ascii="Times New Roman" w:hAnsi="Times New Roman" w:cs="Times New Roman"/>
          <w:color w:val="000000" w:themeColor="text1"/>
          <w:sz w:val="21"/>
          <w:szCs w:val="21"/>
        </w:rPr>
      </w:pPr>
      <w:r w:rsidRPr="00463DDB">
        <w:rPr>
          <w:rFonts w:ascii="Times New Roman" w:hAnsi="Times New Roman" w:cs="Times New Roman"/>
          <w:color w:val="000000" w:themeColor="text1"/>
          <w:sz w:val="21"/>
          <w:szCs w:val="21"/>
        </w:rPr>
        <w:t>- до начала работ на строительной площадке персоналом контрагента пройден вводный инструктаж (обучение) по охране труда, пожарной и электробезопасности, соответствующий требованиям законодательства РФ. Результаты проведения инструктажа (обучения) отражены в соответствующем журнале контрагента. Все работы будут выполнено в соответствии с действующими документами по безопасности труда в строительстве, до выполнения работ Контрагентом будут оформлены в установленном порядке акты-допуски и наряды-допуски к выполнению работ повышенной опасности;</w:t>
      </w:r>
    </w:p>
    <w:p w14:paraId="279A29D1" w14:textId="77777777" w:rsidR="00364831" w:rsidRPr="00463DDB" w:rsidRDefault="00B7765F">
      <w:pPr>
        <w:spacing w:after="0" w:line="240" w:lineRule="auto"/>
        <w:ind w:left="426" w:right="57" w:firstLine="709"/>
        <w:contextualSpacing/>
        <w:jc w:val="both"/>
        <w:rPr>
          <w:rFonts w:ascii="Times New Roman" w:hAnsi="Times New Roman" w:cs="Times New Roman"/>
          <w:color w:val="000000" w:themeColor="text1"/>
          <w:sz w:val="21"/>
          <w:szCs w:val="21"/>
        </w:rPr>
      </w:pPr>
      <w:r w:rsidRPr="00463DDB">
        <w:rPr>
          <w:rFonts w:ascii="Times New Roman" w:hAnsi="Times New Roman" w:cs="Times New Roman"/>
          <w:color w:val="000000" w:themeColor="text1"/>
          <w:sz w:val="21"/>
          <w:szCs w:val="21"/>
        </w:rPr>
        <w:t>-контрагент гарантирует, что все его  работники, допущенные к выполнению работ по Договору, годны к выполнению своих обязанностей по состоянию здоровья в соответствии с требованиями законодательства РФ, данные лица обладают необходимой компетентностью, в том числе прошли  специальное обучение, касающееся дополнительных специальных требований по безопасности и охране труда для отдельных категорий профессий (стропальщики, сварщики, водители автотранспортных средств, машинисты кранов и т.п.);</w:t>
      </w:r>
    </w:p>
    <w:p w14:paraId="6042ED2C" w14:textId="77777777" w:rsidR="00364831" w:rsidRPr="00463DDB" w:rsidRDefault="00B7765F">
      <w:pPr>
        <w:spacing w:after="0" w:line="240" w:lineRule="auto"/>
        <w:ind w:left="426" w:right="57" w:firstLine="709"/>
        <w:contextualSpacing/>
        <w:jc w:val="both"/>
        <w:rPr>
          <w:rFonts w:ascii="Times New Roman" w:hAnsi="Times New Roman" w:cs="Times New Roman"/>
          <w:color w:val="000000" w:themeColor="text1"/>
          <w:sz w:val="21"/>
          <w:szCs w:val="21"/>
        </w:rPr>
      </w:pPr>
      <w:r w:rsidRPr="00463DDB">
        <w:rPr>
          <w:rFonts w:ascii="Times New Roman" w:hAnsi="Times New Roman" w:cs="Times New Roman"/>
          <w:color w:val="000000" w:themeColor="text1"/>
          <w:sz w:val="21"/>
          <w:szCs w:val="21"/>
        </w:rPr>
        <w:t>-</w:t>
      </w:r>
      <w:r w:rsidRPr="00463DDB">
        <w:rPr>
          <w:rFonts w:ascii="Times New Roman" w:hAnsi="Times New Roman" w:cs="Times New Roman"/>
          <w:color w:val="000000" w:themeColor="text1"/>
          <w:spacing w:val="1"/>
          <w:sz w:val="21"/>
          <w:szCs w:val="21"/>
        </w:rPr>
        <w:t xml:space="preserve">  в зоне работ (на строительной площадке) контрагентом будут </w:t>
      </w:r>
      <w:r w:rsidRPr="00463DDB">
        <w:rPr>
          <w:rFonts w:ascii="Times New Roman" w:hAnsi="Times New Roman" w:cs="Times New Roman"/>
          <w:color w:val="000000" w:themeColor="text1"/>
          <w:sz w:val="21"/>
          <w:szCs w:val="21"/>
        </w:rPr>
        <w:t>об</w:t>
      </w:r>
      <w:r w:rsidRPr="00463DDB">
        <w:rPr>
          <w:rFonts w:ascii="Times New Roman" w:hAnsi="Times New Roman" w:cs="Times New Roman"/>
          <w:color w:val="000000" w:themeColor="text1"/>
          <w:spacing w:val="1"/>
          <w:sz w:val="21"/>
          <w:szCs w:val="21"/>
        </w:rPr>
        <w:t>еспечено соблюдение правил электро-</w:t>
      </w:r>
      <w:proofErr w:type="spellStart"/>
      <w:r w:rsidRPr="00463DDB">
        <w:rPr>
          <w:rFonts w:ascii="Times New Roman" w:hAnsi="Times New Roman" w:cs="Times New Roman"/>
          <w:color w:val="000000" w:themeColor="text1"/>
          <w:spacing w:val="1"/>
          <w:sz w:val="21"/>
          <w:szCs w:val="21"/>
        </w:rPr>
        <w:t>пожаро</w:t>
      </w:r>
      <w:proofErr w:type="spellEnd"/>
      <w:r w:rsidRPr="00463DDB">
        <w:rPr>
          <w:rFonts w:ascii="Times New Roman" w:hAnsi="Times New Roman" w:cs="Times New Roman"/>
          <w:color w:val="000000" w:themeColor="text1"/>
          <w:spacing w:val="1"/>
          <w:sz w:val="21"/>
          <w:szCs w:val="21"/>
        </w:rPr>
        <w:t xml:space="preserve">-взрывобезопасности, техники безопасности и </w:t>
      </w:r>
      <w:proofErr w:type="spellStart"/>
      <w:r w:rsidRPr="00463DDB">
        <w:rPr>
          <w:rFonts w:ascii="Times New Roman" w:hAnsi="Times New Roman" w:cs="Times New Roman"/>
          <w:color w:val="000000" w:themeColor="text1"/>
          <w:spacing w:val="1"/>
          <w:sz w:val="21"/>
          <w:szCs w:val="21"/>
        </w:rPr>
        <w:t>промсанитарии</w:t>
      </w:r>
      <w:proofErr w:type="spellEnd"/>
      <w:r w:rsidRPr="00463DDB">
        <w:rPr>
          <w:rFonts w:ascii="Times New Roman" w:hAnsi="Times New Roman" w:cs="Times New Roman"/>
          <w:color w:val="000000" w:themeColor="text1"/>
          <w:spacing w:val="1"/>
          <w:sz w:val="21"/>
          <w:szCs w:val="21"/>
        </w:rPr>
        <w:t>, сохранность материальных ценностей как самого контрагента, так и компании, охрана окружающей среды, в соответствии с требованиями законодательства РФ;</w:t>
      </w:r>
      <w:r w:rsidRPr="00463DDB">
        <w:rPr>
          <w:rFonts w:ascii="Times New Roman" w:hAnsi="Times New Roman" w:cs="Times New Roman"/>
          <w:color w:val="000000" w:themeColor="text1"/>
          <w:spacing w:val="1"/>
          <w:sz w:val="21"/>
          <w:szCs w:val="21"/>
        </w:rPr>
        <w:tab/>
      </w:r>
    </w:p>
    <w:p w14:paraId="02919E4F" w14:textId="77777777" w:rsidR="00364831" w:rsidRPr="00463DDB" w:rsidRDefault="00B7765F">
      <w:pPr>
        <w:spacing w:after="0" w:line="240" w:lineRule="auto"/>
        <w:ind w:left="426" w:right="57" w:firstLine="709"/>
        <w:contextualSpacing/>
        <w:jc w:val="both"/>
        <w:rPr>
          <w:rFonts w:ascii="Times New Roman" w:hAnsi="Times New Roman" w:cs="Times New Roman"/>
          <w:color w:val="000000" w:themeColor="text1"/>
          <w:sz w:val="21"/>
          <w:szCs w:val="21"/>
        </w:rPr>
      </w:pPr>
      <w:r w:rsidRPr="00463DDB">
        <w:rPr>
          <w:rFonts w:ascii="Times New Roman" w:hAnsi="Times New Roman" w:cs="Times New Roman"/>
          <w:color w:val="000000" w:themeColor="text1"/>
          <w:spacing w:val="1"/>
          <w:sz w:val="21"/>
          <w:szCs w:val="21"/>
        </w:rPr>
        <w:t xml:space="preserve">-контрагентом будут </w:t>
      </w:r>
      <w:r w:rsidRPr="00463DDB">
        <w:rPr>
          <w:rFonts w:ascii="Times New Roman" w:hAnsi="Times New Roman" w:cs="Times New Roman"/>
          <w:color w:val="000000" w:themeColor="text1"/>
          <w:sz w:val="21"/>
          <w:szCs w:val="21"/>
        </w:rPr>
        <w:t>представлены компании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об авариях и иных происшествиях и т.п. в течение 24 часов с момента обнаружения события контрагентом. Контрагентом будет незамедлительно организовано расследование чрезвычайных ситуаций, аварий и несчастных случаев в соответствии с требованиями государственных нормативно-технических и правовых актов РФ;</w:t>
      </w:r>
    </w:p>
    <w:p w14:paraId="2772F0B4" w14:textId="77777777" w:rsidR="00364831" w:rsidRPr="00463DDB" w:rsidRDefault="00B7765F">
      <w:pPr>
        <w:numPr>
          <w:ilvl w:val="0"/>
          <w:numId w:val="6"/>
        </w:numPr>
        <w:spacing w:after="0" w:line="240" w:lineRule="auto"/>
        <w:ind w:left="426" w:right="57" w:firstLine="709"/>
        <w:contextualSpacing/>
        <w:jc w:val="both"/>
        <w:rPr>
          <w:rFonts w:ascii="Times New Roman" w:hAnsi="Times New Roman" w:cs="Times New Roman"/>
          <w:color w:val="000000" w:themeColor="text1"/>
          <w:sz w:val="21"/>
          <w:szCs w:val="21"/>
        </w:rPr>
      </w:pPr>
      <w:r w:rsidRPr="00463DDB">
        <w:rPr>
          <w:rFonts w:ascii="Times New Roman" w:hAnsi="Times New Roman" w:cs="Times New Roman"/>
          <w:color w:val="000000" w:themeColor="text1"/>
          <w:sz w:val="21"/>
          <w:szCs w:val="21"/>
        </w:rPr>
        <w:t xml:space="preserve"> Контрагент гарантирует, что исполнение Договора не влечет за собой нарушения положений каких-либо иных договоров или судебных запретов, обязательных для контрагента.</w:t>
      </w:r>
    </w:p>
    <w:p w14:paraId="7F88DF1D" w14:textId="77777777" w:rsidR="00364831" w:rsidRPr="00463DDB" w:rsidRDefault="00B7765F">
      <w:pPr>
        <w:numPr>
          <w:ilvl w:val="0"/>
          <w:numId w:val="6"/>
        </w:numPr>
        <w:spacing w:after="0" w:line="240" w:lineRule="auto"/>
        <w:ind w:left="426" w:right="57" w:firstLine="709"/>
        <w:contextualSpacing/>
        <w:jc w:val="both"/>
        <w:rPr>
          <w:rFonts w:ascii="Times New Roman" w:hAnsi="Times New Roman" w:cs="Times New Roman"/>
          <w:color w:val="000000" w:themeColor="text1"/>
          <w:sz w:val="21"/>
          <w:szCs w:val="21"/>
        </w:rPr>
      </w:pPr>
      <w:r w:rsidRPr="00463DDB">
        <w:rPr>
          <w:rFonts w:ascii="Times New Roman" w:hAnsi="Times New Roman" w:cs="Times New Roman"/>
          <w:color w:val="000000" w:themeColor="text1"/>
          <w:sz w:val="21"/>
          <w:szCs w:val="21"/>
        </w:rPr>
        <w:t xml:space="preserve"> Контрагент соглашается, что обязательства, предусмотренные настоящим заявлением, являются существенными условиями договора, влияющими на оценку исполнения контрагентом обязательств как надлежаще исполненных. В случае ненадлежащего исполнения условий, указанных в данном заявлении, компания вправе расторгнуть договор в одностороннем внесудебном порядке.</w:t>
      </w:r>
    </w:p>
    <w:p w14:paraId="40E45572" w14:textId="77777777" w:rsidR="00364831" w:rsidRPr="00463DDB" w:rsidRDefault="00B7765F">
      <w:pPr>
        <w:numPr>
          <w:ilvl w:val="0"/>
          <w:numId w:val="6"/>
        </w:numPr>
        <w:spacing w:after="0" w:line="240" w:lineRule="auto"/>
        <w:ind w:left="426" w:right="57" w:firstLine="709"/>
        <w:contextualSpacing/>
        <w:jc w:val="both"/>
        <w:rPr>
          <w:rFonts w:ascii="Times New Roman" w:hAnsi="Times New Roman" w:cs="Times New Roman"/>
          <w:color w:val="000000" w:themeColor="text1"/>
          <w:sz w:val="21"/>
          <w:szCs w:val="21"/>
        </w:rPr>
      </w:pPr>
      <w:r w:rsidRPr="00463DDB">
        <w:rPr>
          <w:rFonts w:ascii="Times New Roman" w:hAnsi="Times New Roman" w:cs="Times New Roman"/>
          <w:color w:val="000000" w:themeColor="text1"/>
          <w:sz w:val="21"/>
          <w:szCs w:val="21"/>
        </w:rPr>
        <w:t xml:space="preserve"> Контрагент заверяет компанию в том, что будет активно взаимодействовать с представителями компании и контролирующих органов по всем вопросам, связанным с фактом и правомерностью уплаты НДС, налога на прибыль в бюджет РФ, по вопросам расследования чрезвычайных ситуаций и аварий и по иным вопросам, связанным с исполнением Договора.</w:t>
      </w:r>
    </w:p>
    <w:p w14:paraId="12AEBE46" w14:textId="77777777" w:rsidR="00364831" w:rsidRPr="00463DDB" w:rsidRDefault="00B7765F">
      <w:pPr>
        <w:numPr>
          <w:ilvl w:val="0"/>
          <w:numId w:val="6"/>
        </w:numPr>
        <w:spacing w:after="0" w:line="240" w:lineRule="auto"/>
        <w:ind w:left="426" w:right="57" w:firstLine="709"/>
        <w:contextualSpacing/>
        <w:jc w:val="both"/>
        <w:rPr>
          <w:rFonts w:ascii="Times New Roman" w:hAnsi="Times New Roman" w:cs="Times New Roman"/>
          <w:color w:val="000000" w:themeColor="text1"/>
          <w:sz w:val="21"/>
          <w:szCs w:val="21"/>
        </w:rPr>
      </w:pPr>
      <w:r w:rsidRPr="00463DDB">
        <w:rPr>
          <w:rFonts w:ascii="Times New Roman" w:hAnsi="Times New Roman" w:cs="Times New Roman"/>
          <w:color w:val="000000" w:themeColor="text1"/>
          <w:sz w:val="21"/>
          <w:szCs w:val="21"/>
        </w:rPr>
        <w:t xml:space="preserve"> Контрагент гарантирует предоставление компании заверенных печатью организации и подписью уполномоченного лица копий учредительных, регистрационных и разрешительных документов (лицензий, свидетельств и т.п.) в момент заключения Договора. </w:t>
      </w:r>
    </w:p>
    <w:p w14:paraId="54C63E53" w14:textId="77777777" w:rsidR="00364831" w:rsidRPr="00463DDB" w:rsidRDefault="00B7765F">
      <w:pPr>
        <w:numPr>
          <w:ilvl w:val="0"/>
          <w:numId w:val="6"/>
        </w:numPr>
        <w:spacing w:after="0" w:line="240" w:lineRule="auto"/>
        <w:ind w:left="426" w:right="57" w:firstLine="709"/>
        <w:contextualSpacing/>
        <w:jc w:val="both"/>
        <w:rPr>
          <w:rFonts w:ascii="Times New Roman" w:hAnsi="Times New Roman" w:cs="Times New Roman"/>
          <w:color w:val="000000" w:themeColor="text1"/>
          <w:sz w:val="21"/>
          <w:szCs w:val="21"/>
        </w:rPr>
      </w:pPr>
      <w:r w:rsidRPr="00463DDB">
        <w:rPr>
          <w:rFonts w:ascii="Times New Roman" w:hAnsi="Times New Roman" w:cs="Times New Roman"/>
          <w:color w:val="000000" w:themeColor="text1"/>
          <w:sz w:val="21"/>
          <w:szCs w:val="21"/>
        </w:rPr>
        <w:t xml:space="preserve"> Контрагент обязуется предпринять все необходимые действия для соблюдения гарантий, данных настоящим заявлением, в течение всего срока действия Договора. </w:t>
      </w:r>
    </w:p>
    <w:p w14:paraId="5451C726" w14:textId="77777777" w:rsidR="00364831" w:rsidRPr="00463DDB" w:rsidRDefault="00B7765F">
      <w:pPr>
        <w:numPr>
          <w:ilvl w:val="0"/>
          <w:numId w:val="6"/>
        </w:numPr>
        <w:spacing w:after="0" w:line="240" w:lineRule="auto"/>
        <w:ind w:left="426" w:right="57" w:firstLine="709"/>
        <w:contextualSpacing/>
        <w:jc w:val="both"/>
        <w:rPr>
          <w:rFonts w:ascii="Times New Roman" w:hAnsi="Times New Roman" w:cs="Times New Roman"/>
          <w:color w:val="000000" w:themeColor="text1"/>
          <w:sz w:val="21"/>
          <w:szCs w:val="21"/>
        </w:rPr>
      </w:pPr>
      <w:r w:rsidRPr="00463DDB">
        <w:rPr>
          <w:rFonts w:ascii="Times New Roman" w:hAnsi="Times New Roman" w:cs="Times New Roman"/>
          <w:color w:val="000000" w:themeColor="text1"/>
          <w:sz w:val="21"/>
          <w:szCs w:val="21"/>
        </w:rPr>
        <w:t xml:space="preserve"> В случае невозможности предоставления контрагентом всех или нескольких из вышеперечисленных документов контрагент обязуется оформить письменный ответ с обоснованием отказа в предоставлении документов.</w:t>
      </w:r>
    </w:p>
    <w:p w14:paraId="6051E434" w14:textId="77777777" w:rsidR="00364831" w:rsidRPr="00463DDB" w:rsidRDefault="00B7765F">
      <w:pPr>
        <w:widowControl w:val="0"/>
        <w:suppressLineNumbers/>
        <w:spacing w:after="0" w:line="240" w:lineRule="auto"/>
        <w:ind w:firstLine="709"/>
        <w:jc w:val="center"/>
        <w:rPr>
          <w:rFonts w:ascii="Times New Roman" w:eastAsia="Times New Roman" w:hAnsi="Times New Roman" w:cs="Times New Roman"/>
          <w:color w:val="000000" w:themeColor="text1"/>
          <w:sz w:val="16"/>
          <w:szCs w:val="16"/>
          <w:lang w:eastAsia="ru-RU"/>
        </w:rPr>
      </w:pPr>
      <w:r w:rsidRPr="00463DDB">
        <w:rPr>
          <w:rFonts w:ascii="Times New Roman" w:hAnsi="Times New Roman" w:cs="Times New Roman"/>
          <w:color w:val="000000" w:themeColor="text1"/>
        </w:rPr>
        <w:t>_________________________________________________________________________________</w:t>
      </w:r>
      <w:r w:rsidRPr="00463DDB">
        <w:rPr>
          <w:rFonts w:ascii="Times New Roman" w:hAnsi="Times New Roman" w:cs="Times New Roman"/>
          <w:color w:val="000000" w:themeColor="text1"/>
        </w:rPr>
        <w:br/>
      </w:r>
      <w:r w:rsidRPr="00463DDB">
        <w:rPr>
          <w:rFonts w:ascii="Times New Roman" w:eastAsia="Times New Roman" w:hAnsi="Times New Roman" w:cs="Times New Roman"/>
          <w:color w:val="000000" w:themeColor="text1"/>
          <w:sz w:val="16"/>
          <w:szCs w:val="16"/>
          <w:lang w:eastAsia="ru-RU"/>
        </w:rPr>
        <w:t>(дата, Ф.И.О., подпись)</w:t>
      </w:r>
    </w:p>
    <w:p w14:paraId="40AC9235" w14:textId="77777777" w:rsidR="00364831" w:rsidRPr="00463DDB" w:rsidRDefault="00364831">
      <w:pPr>
        <w:spacing w:after="0" w:line="240" w:lineRule="auto"/>
        <w:ind w:left="7088"/>
        <w:contextualSpacing/>
        <w:rPr>
          <w:rFonts w:ascii="Times New Roman" w:hAnsi="Times New Roman" w:cs="Times New Roman"/>
          <w:color w:val="000000" w:themeColor="text1"/>
        </w:rPr>
        <w:sectPr w:rsidR="00364831" w:rsidRPr="00463DDB">
          <w:pgSz w:w="11906" w:h="16838"/>
          <w:pgMar w:top="567" w:right="707" w:bottom="284" w:left="1077" w:header="709" w:footer="261" w:gutter="0"/>
          <w:cols w:space="708"/>
        </w:sectPr>
      </w:pPr>
    </w:p>
    <w:p w14:paraId="3771C3A3" w14:textId="77777777" w:rsidR="00364831" w:rsidRPr="00463DDB" w:rsidRDefault="00B7765F">
      <w:pPr>
        <w:spacing w:after="0" w:line="240" w:lineRule="auto"/>
        <w:ind w:left="5670"/>
        <w:contextualSpacing/>
        <w:jc w:val="right"/>
        <w:rPr>
          <w:rFonts w:ascii="Times New Roman" w:hAnsi="Times New Roman" w:cs="Times New Roman"/>
          <w:color w:val="000000" w:themeColor="text1"/>
        </w:rPr>
      </w:pPr>
      <w:r w:rsidRPr="00463DDB">
        <w:rPr>
          <w:rFonts w:ascii="Times New Roman" w:hAnsi="Times New Roman" w:cs="Times New Roman"/>
          <w:color w:val="000000" w:themeColor="text1"/>
        </w:rPr>
        <w:lastRenderedPageBreak/>
        <w:t xml:space="preserve">Приложение № 12 </w:t>
      </w:r>
    </w:p>
    <w:p w14:paraId="226B0987" w14:textId="77777777" w:rsidR="00364831" w:rsidRPr="00463DDB" w:rsidRDefault="00B7765F">
      <w:pPr>
        <w:spacing w:after="0" w:line="240" w:lineRule="auto"/>
        <w:jc w:val="right"/>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lang w:eastAsia="ru-RU"/>
        </w:rPr>
        <w:t xml:space="preserve">к </w:t>
      </w:r>
      <w:r w:rsidRPr="00463DDB">
        <w:rPr>
          <w:rFonts w:ascii="Times New Roman" w:eastAsia="Times New Roman" w:hAnsi="Times New Roman" w:cs="Times New Roman"/>
          <w:color w:val="000000" w:themeColor="text1"/>
        </w:rPr>
        <w:t xml:space="preserve">Договору субподряда </w:t>
      </w:r>
    </w:p>
    <w:p w14:paraId="7F593431" w14:textId="77777777" w:rsidR="00364831" w:rsidRPr="00463DDB" w:rsidRDefault="00B7765F">
      <w:pPr>
        <w:spacing w:after="0" w:line="240" w:lineRule="auto"/>
        <w:jc w:val="right"/>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____________ от _____________г.</w:t>
      </w:r>
    </w:p>
    <w:p w14:paraId="43CAB234" w14:textId="13BACFF6" w:rsidR="00D85CA0" w:rsidRPr="00463DDB" w:rsidRDefault="00D85CA0" w:rsidP="00D85CA0">
      <w:pPr>
        <w:spacing w:after="0" w:line="240" w:lineRule="auto"/>
        <w:jc w:val="right"/>
        <w:rPr>
          <w:rFonts w:ascii="Times New Roman" w:hAnsi="Times New Roman" w:cs="Times New Roman"/>
          <w:color w:val="000000" w:themeColor="text1"/>
        </w:rPr>
      </w:pPr>
      <w:r w:rsidRPr="00463DDB">
        <w:rPr>
          <w:rFonts w:ascii="Times New Roman" w:hAnsi="Times New Roman" w:cs="Times New Roman"/>
          <w:color w:val="000000" w:themeColor="text1"/>
        </w:rPr>
        <w:t>От</w:t>
      </w:r>
      <w:r w:rsidRPr="00463DDB">
        <w:rPr>
          <w:rFonts w:ascii="Times New Roman" w:hAnsi="Times New Roman" w:cs="Times New Roman"/>
          <w:b/>
          <w:bCs/>
          <w:color w:val="000000" w:themeColor="text1"/>
        </w:rPr>
        <w:t xml:space="preserve"> ________________________________</w:t>
      </w:r>
    </w:p>
    <w:p w14:paraId="52234417" w14:textId="608F99CE" w:rsidR="00D85CA0" w:rsidRPr="00463DDB" w:rsidRDefault="00D85CA0" w:rsidP="00D85CA0">
      <w:pPr>
        <w:spacing w:after="0" w:line="240" w:lineRule="auto"/>
        <w:jc w:val="right"/>
        <w:rPr>
          <w:rFonts w:ascii="Times New Roman" w:hAnsi="Times New Roman" w:cs="Times New Roman"/>
          <w:color w:val="000000" w:themeColor="text1"/>
        </w:rPr>
      </w:pPr>
      <w:r w:rsidRPr="00463DDB">
        <w:rPr>
          <w:rFonts w:ascii="Times New Roman" w:hAnsi="Times New Roman" w:cs="Times New Roman"/>
          <w:color w:val="000000" w:themeColor="text1"/>
        </w:rPr>
        <w:t>«__</w:t>
      </w:r>
      <w:proofErr w:type="gramStart"/>
      <w:r w:rsidRPr="00463DDB">
        <w:rPr>
          <w:rFonts w:ascii="Times New Roman" w:hAnsi="Times New Roman" w:cs="Times New Roman"/>
          <w:color w:val="000000" w:themeColor="text1"/>
        </w:rPr>
        <w:t>_»_</w:t>
      </w:r>
      <w:proofErr w:type="gramEnd"/>
      <w:r w:rsidRPr="00463DDB">
        <w:rPr>
          <w:rFonts w:ascii="Times New Roman" w:hAnsi="Times New Roman" w:cs="Times New Roman"/>
          <w:color w:val="000000" w:themeColor="text1"/>
        </w:rPr>
        <w:t>___________ _____________ года рождения,</w:t>
      </w:r>
    </w:p>
    <w:p w14:paraId="2DF7FFF9" w14:textId="4DC38BBA" w:rsidR="00D85CA0" w:rsidRPr="00463DDB" w:rsidRDefault="00D85CA0" w:rsidP="00D85CA0">
      <w:pPr>
        <w:spacing w:after="0" w:line="240" w:lineRule="auto"/>
        <w:jc w:val="right"/>
        <w:rPr>
          <w:rFonts w:ascii="Times New Roman" w:hAnsi="Times New Roman" w:cs="Times New Roman"/>
          <w:color w:val="000000" w:themeColor="text1"/>
        </w:rPr>
      </w:pPr>
      <w:r w:rsidRPr="00463DDB">
        <w:rPr>
          <w:rFonts w:ascii="Times New Roman" w:hAnsi="Times New Roman" w:cs="Times New Roman"/>
          <w:color w:val="000000" w:themeColor="text1"/>
        </w:rPr>
        <w:t xml:space="preserve">Паспорт ___ серия ___ № _______________ </w:t>
      </w:r>
    </w:p>
    <w:p w14:paraId="631A992A" w14:textId="77777777" w:rsidR="00D85CA0" w:rsidRPr="00463DDB" w:rsidRDefault="00D85CA0" w:rsidP="00D85CA0">
      <w:pPr>
        <w:spacing w:after="0" w:line="240" w:lineRule="auto"/>
        <w:jc w:val="right"/>
        <w:rPr>
          <w:rFonts w:ascii="Times New Roman" w:hAnsi="Times New Roman" w:cs="Times New Roman"/>
          <w:bCs/>
          <w:color w:val="000000" w:themeColor="text1"/>
        </w:rPr>
      </w:pPr>
      <w:r w:rsidRPr="00463DDB">
        <w:rPr>
          <w:rFonts w:ascii="Times New Roman" w:hAnsi="Times New Roman" w:cs="Times New Roman"/>
          <w:color w:val="000000" w:themeColor="text1"/>
        </w:rPr>
        <w:t>выдан</w:t>
      </w:r>
      <w:r w:rsidRPr="00463DDB">
        <w:rPr>
          <w:rFonts w:ascii="Times New Roman" w:hAnsi="Times New Roman" w:cs="Times New Roman"/>
          <w:bCs/>
          <w:color w:val="000000" w:themeColor="text1"/>
        </w:rPr>
        <w:t xml:space="preserve"> ________________________</w:t>
      </w:r>
    </w:p>
    <w:p w14:paraId="5A2C6075" w14:textId="0186DBA2" w:rsidR="00D85CA0" w:rsidRPr="00463DDB" w:rsidRDefault="00D85CA0" w:rsidP="00D85CA0">
      <w:pPr>
        <w:spacing w:after="0" w:line="240" w:lineRule="auto"/>
        <w:jc w:val="right"/>
        <w:rPr>
          <w:rFonts w:ascii="Times New Roman" w:hAnsi="Times New Roman" w:cs="Times New Roman"/>
          <w:bCs/>
          <w:color w:val="000000" w:themeColor="text1"/>
        </w:rPr>
      </w:pPr>
      <w:r w:rsidRPr="00463DDB">
        <w:rPr>
          <w:rFonts w:ascii="Times New Roman" w:hAnsi="Times New Roman" w:cs="Times New Roman"/>
          <w:bCs/>
          <w:color w:val="000000" w:themeColor="text1"/>
        </w:rPr>
        <w:t>дата выдачи ____________________ года,</w:t>
      </w:r>
    </w:p>
    <w:p w14:paraId="737D5BF7" w14:textId="23AD774F" w:rsidR="00D85CA0" w:rsidRPr="00463DDB" w:rsidRDefault="00D85CA0" w:rsidP="00D85CA0">
      <w:pPr>
        <w:spacing w:after="0" w:line="240" w:lineRule="auto"/>
        <w:jc w:val="right"/>
        <w:rPr>
          <w:rFonts w:ascii="Times New Roman" w:hAnsi="Times New Roman" w:cs="Times New Roman"/>
          <w:color w:val="000000" w:themeColor="text1"/>
        </w:rPr>
      </w:pPr>
      <w:r w:rsidRPr="00463DDB">
        <w:rPr>
          <w:rFonts w:ascii="Times New Roman" w:hAnsi="Times New Roman" w:cs="Times New Roman"/>
          <w:color w:val="000000" w:themeColor="text1"/>
        </w:rPr>
        <w:t xml:space="preserve"> зарегистрированного по </w:t>
      </w:r>
      <w:proofErr w:type="gramStart"/>
      <w:r w:rsidRPr="00463DDB">
        <w:rPr>
          <w:rFonts w:ascii="Times New Roman" w:hAnsi="Times New Roman" w:cs="Times New Roman"/>
          <w:color w:val="000000" w:themeColor="text1"/>
        </w:rPr>
        <w:t>адресу:_</w:t>
      </w:r>
      <w:proofErr w:type="gramEnd"/>
      <w:r w:rsidRPr="00463DDB">
        <w:rPr>
          <w:rFonts w:ascii="Times New Roman" w:hAnsi="Times New Roman" w:cs="Times New Roman"/>
          <w:color w:val="000000" w:themeColor="text1"/>
        </w:rPr>
        <w:t>____________________</w:t>
      </w:r>
    </w:p>
    <w:p w14:paraId="2B3E0F6A" w14:textId="77777777" w:rsidR="00D85CA0" w:rsidRPr="00463DDB" w:rsidRDefault="00D85CA0" w:rsidP="00D85CA0">
      <w:pPr>
        <w:spacing w:after="0" w:line="240" w:lineRule="auto"/>
        <w:ind w:firstLine="709"/>
        <w:jc w:val="right"/>
        <w:rPr>
          <w:rFonts w:ascii="Times New Roman" w:hAnsi="Times New Roman" w:cs="Times New Roman"/>
          <w:color w:val="000000" w:themeColor="text1"/>
        </w:rPr>
      </w:pPr>
      <w:r w:rsidRPr="00463DDB">
        <w:rPr>
          <w:rFonts w:ascii="Times New Roman" w:hAnsi="Times New Roman" w:cs="Times New Roman"/>
          <w:color w:val="000000" w:themeColor="text1"/>
        </w:rPr>
        <w:t>________________________________________________</w:t>
      </w:r>
    </w:p>
    <w:p w14:paraId="06E21294" w14:textId="77777777" w:rsidR="00D85CA0" w:rsidRPr="00463DDB" w:rsidRDefault="00D85CA0" w:rsidP="00D85CA0">
      <w:pPr>
        <w:spacing w:after="0" w:line="240" w:lineRule="auto"/>
        <w:ind w:firstLine="709"/>
        <w:jc w:val="right"/>
        <w:rPr>
          <w:rFonts w:ascii="Times New Roman" w:hAnsi="Times New Roman" w:cs="Times New Roman"/>
          <w:b/>
          <w:color w:val="000000" w:themeColor="text1"/>
        </w:rPr>
      </w:pPr>
    </w:p>
    <w:p w14:paraId="29EF6CAB" w14:textId="50C6D1B0" w:rsidR="00D85CA0" w:rsidRPr="00463DDB" w:rsidRDefault="00D85CA0" w:rsidP="00D85CA0">
      <w:pPr>
        <w:spacing w:after="0" w:line="240" w:lineRule="auto"/>
        <w:jc w:val="center"/>
        <w:rPr>
          <w:rFonts w:ascii="Times New Roman" w:hAnsi="Times New Roman" w:cs="Times New Roman"/>
          <w:b/>
          <w:bCs/>
          <w:color w:val="000000" w:themeColor="text1"/>
        </w:rPr>
      </w:pPr>
      <w:r w:rsidRPr="00463DDB">
        <w:rPr>
          <w:rFonts w:ascii="Times New Roman" w:hAnsi="Times New Roman" w:cs="Times New Roman"/>
          <w:b/>
          <w:bCs/>
          <w:color w:val="000000" w:themeColor="text1"/>
        </w:rPr>
        <w:t xml:space="preserve">Согласие на обработку персональных данных, разрешенных субъектом персональных данных для передачи (распространения, предоставления, доступа) </w:t>
      </w:r>
    </w:p>
    <w:p w14:paraId="76672B6B" w14:textId="77777777" w:rsidR="00D85CA0" w:rsidRPr="00463DDB" w:rsidRDefault="00D85CA0" w:rsidP="00D85CA0">
      <w:pPr>
        <w:spacing w:after="0" w:line="240" w:lineRule="auto"/>
        <w:jc w:val="center"/>
        <w:rPr>
          <w:rFonts w:ascii="Times New Roman" w:hAnsi="Times New Roman" w:cs="Times New Roman"/>
          <w:b/>
          <w:bCs/>
          <w:color w:val="000000" w:themeColor="text1"/>
        </w:rPr>
      </w:pPr>
    </w:p>
    <w:p w14:paraId="612898BD" w14:textId="3EA23D8F" w:rsidR="00D85CA0" w:rsidRPr="00463DDB" w:rsidRDefault="00D85CA0" w:rsidP="00D85CA0">
      <w:pPr>
        <w:tabs>
          <w:tab w:val="left" w:pos="1134"/>
        </w:tabs>
        <w:spacing w:after="0" w:line="240" w:lineRule="auto"/>
        <w:ind w:firstLine="709"/>
        <w:jc w:val="both"/>
        <w:rPr>
          <w:rFonts w:ascii="Times New Roman" w:hAnsi="Times New Roman" w:cs="Times New Roman"/>
          <w:color w:val="000000" w:themeColor="text1"/>
        </w:rPr>
      </w:pPr>
      <w:r w:rsidRPr="00463DDB">
        <w:rPr>
          <w:rFonts w:ascii="Times New Roman" w:hAnsi="Times New Roman" w:cs="Times New Roman"/>
          <w:color w:val="000000" w:themeColor="text1"/>
        </w:rPr>
        <w:t xml:space="preserve">Настоящим я, </w:t>
      </w:r>
      <w:r w:rsidRPr="00463DDB">
        <w:rPr>
          <w:rFonts w:ascii="Times New Roman" w:hAnsi="Times New Roman" w:cs="Times New Roman"/>
          <w:b/>
          <w:bCs/>
          <w:color w:val="000000" w:themeColor="text1"/>
        </w:rPr>
        <w:t>_____________________</w:t>
      </w:r>
      <w:r w:rsidRPr="00463DDB">
        <w:rPr>
          <w:rFonts w:ascii="Times New Roman" w:hAnsi="Times New Roman" w:cs="Times New Roman"/>
          <w:color w:val="000000" w:themeColor="text1"/>
        </w:rPr>
        <w:t xml:space="preserve"> (далее – «Субъект персональных данных») , во исполнение требований Федерального закона от 27.07.2006 г. № 152-ФЗ «О персональных данных», даю свое согласие на передачу (распространение, предоставление, доступ)  моих персональных данных обществу с ограниченной ответственностью «Северная Строительная Компания», ИНН 8908001772, ОГРН 1058900005438  (далее – «Оператор»), юридический адрес: 629007, ЯНАО, г. Салехард, ул. Н. </w:t>
      </w:r>
      <w:proofErr w:type="spellStart"/>
      <w:r w:rsidRPr="00463DDB">
        <w:rPr>
          <w:rFonts w:ascii="Times New Roman" w:hAnsi="Times New Roman" w:cs="Times New Roman"/>
          <w:color w:val="000000" w:themeColor="text1"/>
        </w:rPr>
        <w:t>Сандалова</w:t>
      </w:r>
      <w:proofErr w:type="spellEnd"/>
      <w:r w:rsidRPr="00463DDB">
        <w:rPr>
          <w:rFonts w:ascii="Times New Roman" w:hAnsi="Times New Roman" w:cs="Times New Roman"/>
          <w:color w:val="000000" w:themeColor="text1"/>
        </w:rPr>
        <w:t xml:space="preserve">, д.1 А, офис 5, в следующих целях:  </w:t>
      </w:r>
    </w:p>
    <w:p w14:paraId="6D786279" w14:textId="77777777" w:rsidR="00D85CA0" w:rsidRPr="00463DDB" w:rsidRDefault="00D85CA0" w:rsidP="00D85CA0">
      <w:pPr>
        <w:pStyle w:val="affc"/>
        <w:numPr>
          <w:ilvl w:val="0"/>
          <w:numId w:val="11"/>
        </w:numPr>
        <w:tabs>
          <w:tab w:val="left" w:pos="1134"/>
        </w:tabs>
        <w:spacing w:after="0" w:line="240" w:lineRule="auto"/>
        <w:ind w:left="0" w:firstLine="709"/>
        <w:jc w:val="both"/>
        <w:rPr>
          <w:rFonts w:ascii="Times New Roman" w:hAnsi="Times New Roman"/>
          <w:color w:val="000000" w:themeColor="text1"/>
        </w:rPr>
      </w:pPr>
      <w:r w:rsidRPr="00463DDB">
        <w:rPr>
          <w:rFonts w:ascii="Times New Roman" w:hAnsi="Times New Roman"/>
          <w:color w:val="000000" w:themeColor="text1"/>
        </w:rPr>
        <w:t>оформления допуска (пропуска) на объект строительства Оператора;</w:t>
      </w:r>
    </w:p>
    <w:p w14:paraId="3E66B7AA" w14:textId="77777777" w:rsidR="00D85CA0" w:rsidRPr="00463DDB" w:rsidRDefault="00D85CA0" w:rsidP="00D85CA0">
      <w:pPr>
        <w:pStyle w:val="affc"/>
        <w:numPr>
          <w:ilvl w:val="0"/>
          <w:numId w:val="11"/>
        </w:numPr>
        <w:tabs>
          <w:tab w:val="left" w:pos="1134"/>
        </w:tabs>
        <w:spacing w:after="0" w:line="240" w:lineRule="auto"/>
        <w:ind w:left="0" w:firstLine="709"/>
        <w:jc w:val="both"/>
        <w:rPr>
          <w:rFonts w:ascii="Times New Roman" w:hAnsi="Times New Roman"/>
          <w:color w:val="000000" w:themeColor="text1"/>
        </w:rPr>
      </w:pPr>
      <w:r w:rsidRPr="00463DDB">
        <w:rPr>
          <w:rFonts w:ascii="Times New Roman" w:hAnsi="Times New Roman"/>
          <w:color w:val="000000" w:themeColor="text1"/>
        </w:rPr>
        <w:t>проверки наличия образования (квалификации, допуска, разряда и т.п.), необходимого для исполнения договоров (контрактов, соглашений), заключенных с Оператором;</w:t>
      </w:r>
    </w:p>
    <w:p w14:paraId="05A0CA68" w14:textId="77777777" w:rsidR="00D85CA0" w:rsidRPr="00463DDB" w:rsidRDefault="00D85CA0" w:rsidP="00D85CA0">
      <w:pPr>
        <w:pStyle w:val="affc"/>
        <w:numPr>
          <w:ilvl w:val="0"/>
          <w:numId w:val="11"/>
        </w:numPr>
        <w:tabs>
          <w:tab w:val="left" w:pos="1134"/>
        </w:tabs>
        <w:spacing w:after="0" w:line="240" w:lineRule="auto"/>
        <w:ind w:left="0" w:firstLine="709"/>
        <w:jc w:val="both"/>
        <w:rPr>
          <w:rFonts w:ascii="Times New Roman" w:hAnsi="Times New Roman"/>
          <w:color w:val="000000" w:themeColor="text1"/>
        </w:rPr>
      </w:pPr>
      <w:r w:rsidRPr="00463DDB">
        <w:rPr>
          <w:rFonts w:ascii="Times New Roman" w:hAnsi="Times New Roman"/>
          <w:color w:val="000000" w:themeColor="text1"/>
        </w:rPr>
        <w:t>внесения сведений в специальные журналы Оператора;</w:t>
      </w:r>
    </w:p>
    <w:p w14:paraId="04819C80" w14:textId="77777777" w:rsidR="00D85CA0" w:rsidRPr="00463DDB" w:rsidRDefault="00D85CA0" w:rsidP="00D85CA0">
      <w:pPr>
        <w:pStyle w:val="affc"/>
        <w:numPr>
          <w:ilvl w:val="0"/>
          <w:numId w:val="11"/>
        </w:numPr>
        <w:tabs>
          <w:tab w:val="left" w:pos="1134"/>
        </w:tabs>
        <w:spacing w:after="0" w:line="240" w:lineRule="auto"/>
        <w:ind w:left="0" w:firstLine="709"/>
        <w:jc w:val="both"/>
        <w:rPr>
          <w:rFonts w:ascii="Times New Roman" w:hAnsi="Times New Roman"/>
          <w:color w:val="000000" w:themeColor="text1"/>
        </w:rPr>
      </w:pPr>
      <w:r w:rsidRPr="00463DDB">
        <w:rPr>
          <w:rFonts w:ascii="Times New Roman" w:hAnsi="Times New Roman"/>
          <w:color w:val="000000" w:themeColor="text1"/>
        </w:rPr>
        <w:t xml:space="preserve"> во исполнение требования контролирующих органов по их письменному запросу </w:t>
      </w:r>
      <w:proofErr w:type="gramStart"/>
      <w:r w:rsidRPr="00463DDB">
        <w:rPr>
          <w:rFonts w:ascii="Times New Roman" w:hAnsi="Times New Roman"/>
          <w:color w:val="000000" w:themeColor="text1"/>
        </w:rPr>
        <w:t>с соответствии</w:t>
      </w:r>
      <w:proofErr w:type="gramEnd"/>
      <w:r w:rsidRPr="00463DDB">
        <w:rPr>
          <w:rFonts w:ascii="Times New Roman" w:hAnsi="Times New Roman"/>
          <w:color w:val="000000" w:themeColor="text1"/>
        </w:rPr>
        <w:t xml:space="preserve"> с нормами действующего законодательства РФ.</w:t>
      </w:r>
    </w:p>
    <w:p w14:paraId="7B5D8E1F" w14:textId="77777777" w:rsidR="00D85CA0" w:rsidRPr="00463DDB" w:rsidRDefault="00D85CA0" w:rsidP="00D85CA0">
      <w:pPr>
        <w:tabs>
          <w:tab w:val="left" w:pos="1134"/>
        </w:tabs>
        <w:spacing w:after="0" w:line="240" w:lineRule="auto"/>
        <w:jc w:val="center"/>
        <w:rPr>
          <w:rFonts w:ascii="Times New Roman" w:hAnsi="Times New Roman" w:cs="Times New Roman"/>
          <w:color w:val="000000" w:themeColor="text1"/>
        </w:rPr>
      </w:pPr>
      <w:r w:rsidRPr="00463DDB">
        <w:rPr>
          <w:rFonts w:ascii="Times New Roman" w:hAnsi="Times New Roman" w:cs="Times New Roman"/>
          <w:b/>
          <w:bCs/>
          <w:color w:val="000000" w:themeColor="text1"/>
        </w:rPr>
        <w:t>Перечень персональных данных</w:t>
      </w:r>
    </w:p>
    <w:tbl>
      <w:tblPr>
        <w:tblStyle w:val="aff2"/>
        <w:tblW w:w="10343" w:type="dxa"/>
        <w:tblLook w:val="04A0" w:firstRow="1" w:lastRow="0" w:firstColumn="1" w:lastColumn="0" w:noHBand="0" w:noVBand="1"/>
      </w:tblPr>
      <w:tblGrid>
        <w:gridCol w:w="1890"/>
        <w:gridCol w:w="2720"/>
        <w:gridCol w:w="1967"/>
        <w:gridCol w:w="1949"/>
        <w:gridCol w:w="1817"/>
      </w:tblGrid>
      <w:tr w:rsidR="00463DDB" w:rsidRPr="00463DDB" w14:paraId="08E959C1" w14:textId="77777777" w:rsidTr="00FB5643">
        <w:tc>
          <w:tcPr>
            <w:tcW w:w="1900" w:type="dxa"/>
          </w:tcPr>
          <w:p w14:paraId="4F22413C" w14:textId="77777777" w:rsidR="00D85CA0" w:rsidRPr="00463DDB" w:rsidRDefault="00D85CA0" w:rsidP="00FB5643">
            <w:pPr>
              <w:jc w:val="center"/>
              <w:rPr>
                <w:rFonts w:ascii="Times New Roman" w:hAnsi="Times New Roman" w:cs="Times New Roman"/>
                <w:color w:val="000000" w:themeColor="text1"/>
              </w:rPr>
            </w:pPr>
            <w:r w:rsidRPr="00463DDB">
              <w:rPr>
                <w:rFonts w:ascii="Times New Roman" w:hAnsi="Times New Roman" w:cs="Times New Roman"/>
                <w:color w:val="000000" w:themeColor="text1"/>
              </w:rPr>
              <w:t>Категория персональных данных</w:t>
            </w:r>
          </w:p>
        </w:tc>
        <w:tc>
          <w:tcPr>
            <w:tcW w:w="2776" w:type="dxa"/>
          </w:tcPr>
          <w:p w14:paraId="702D6BF1" w14:textId="77777777" w:rsidR="00D85CA0" w:rsidRPr="00463DDB" w:rsidRDefault="00D85CA0" w:rsidP="00FB5643">
            <w:pPr>
              <w:jc w:val="center"/>
              <w:rPr>
                <w:rFonts w:ascii="Times New Roman" w:hAnsi="Times New Roman" w:cs="Times New Roman"/>
                <w:color w:val="000000" w:themeColor="text1"/>
              </w:rPr>
            </w:pPr>
            <w:r w:rsidRPr="00463DDB">
              <w:rPr>
                <w:rFonts w:ascii="Times New Roman" w:hAnsi="Times New Roman" w:cs="Times New Roman"/>
                <w:color w:val="000000" w:themeColor="text1"/>
              </w:rPr>
              <w:t>Перечень персональных данных</w:t>
            </w:r>
          </w:p>
        </w:tc>
        <w:tc>
          <w:tcPr>
            <w:tcW w:w="1974" w:type="dxa"/>
          </w:tcPr>
          <w:p w14:paraId="1992F1E4" w14:textId="77777777" w:rsidR="00D85CA0" w:rsidRPr="00463DDB" w:rsidRDefault="00D85CA0" w:rsidP="00FB5643">
            <w:pPr>
              <w:jc w:val="center"/>
              <w:rPr>
                <w:rFonts w:ascii="Times New Roman" w:hAnsi="Times New Roman" w:cs="Times New Roman"/>
                <w:color w:val="000000" w:themeColor="text1"/>
              </w:rPr>
            </w:pPr>
            <w:r w:rsidRPr="00463DDB">
              <w:rPr>
                <w:rFonts w:ascii="Times New Roman" w:hAnsi="Times New Roman" w:cs="Times New Roman"/>
                <w:color w:val="000000" w:themeColor="text1"/>
              </w:rPr>
              <w:t>Разрешаю к распространению (да/нет прописью)</w:t>
            </w:r>
          </w:p>
        </w:tc>
        <w:tc>
          <w:tcPr>
            <w:tcW w:w="1951" w:type="dxa"/>
          </w:tcPr>
          <w:p w14:paraId="35567CB0" w14:textId="77777777" w:rsidR="00D85CA0" w:rsidRPr="00463DDB" w:rsidRDefault="00D85CA0" w:rsidP="00FB5643">
            <w:pPr>
              <w:jc w:val="center"/>
              <w:rPr>
                <w:rFonts w:ascii="Times New Roman" w:hAnsi="Times New Roman" w:cs="Times New Roman"/>
                <w:color w:val="000000" w:themeColor="text1"/>
              </w:rPr>
            </w:pPr>
            <w:r w:rsidRPr="00463DDB">
              <w:rPr>
                <w:rFonts w:ascii="Times New Roman" w:hAnsi="Times New Roman" w:cs="Times New Roman"/>
                <w:color w:val="000000" w:themeColor="text1"/>
              </w:rPr>
              <w:t>Неограниченному кругу лиц (да/нет прописью)</w:t>
            </w:r>
          </w:p>
        </w:tc>
        <w:tc>
          <w:tcPr>
            <w:tcW w:w="1742" w:type="dxa"/>
          </w:tcPr>
          <w:p w14:paraId="51FA4301" w14:textId="77777777" w:rsidR="00D85CA0" w:rsidRPr="00463DDB" w:rsidRDefault="00D85CA0" w:rsidP="00FB5643">
            <w:pPr>
              <w:jc w:val="center"/>
              <w:rPr>
                <w:rFonts w:ascii="Times New Roman" w:hAnsi="Times New Roman" w:cs="Times New Roman"/>
                <w:color w:val="000000" w:themeColor="text1"/>
              </w:rPr>
            </w:pPr>
            <w:r w:rsidRPr="00463DDB">
              <w:rPr>
                <w:rFonts w:ascii="Times New Roman" w:hAnsi="Times New Roman" w:cs="Times New Roman"/>
                <w:color w:val="000000" w:themeColor="text1"/>
              </w:rPr>
              <w:t>Дополнительные условия</w:t>
            </w:r>
          </w:p>
        </w:tc>
      </w:tr>
      <w:tr w:rsidR="00463DDB" w:rsidRPr="00463DDB" w14:paraId="3B88A1C7" w14:textId="77777777" w:rsidTr="00FB5643">
        <w:tc>
          <w:tcPr>
            <w:tcW w:w="1900" w:type="dxa"/>
            <w:vMerge w:val="restart"/>
            <w:vAlign w:val="center"/>
          </w:tcPr>
          <w:p w14:paraId="7B24F329" w14:textId="77777777" w:rsidR="00D85CA0" w:rsidRPr="00463DDB" w:rsidRDefault="00D85CA0" w:rsidP="00FB5643">
            <w:pPr>
              <w:jc w:val="center"/>
              <w:rPr>
                <w:rFonts w:ascii="Times New Roman" w:hAnsi="Times New Roman" w:cs="Times New Roman"/>
                <w:color w:val="000000" w:themeColor="text1"/>
              </w:rPr>
            </w:pPr>
            <w:r w:rsidRPr="00463DDB">
              <w:rPr>
                <w:rFonts w:ascii="Times New Roman" w:hAnsi="Times New Roman" w:cs="Times New Roman"/>
                <w:color w:val="000000" w:themeColor="text1"/>
              </w:rPr>
              <w:t>Общие персональные данные</w:t>
            </w:r>
          </w:p>
        </w:tc>
        <w:tc>
          <w:tcPr>
            <w:tcW w:w="2776" w:type="dxa"/>
          </w:tcPr>
          <w:p w14:paraId="539178FC" w14:textId="77777777" w:rsidR="00D85CA0" w:rsidRPr="00463DDB" w:rsidRDefault="00D85CA0" w:rsidP="00FB5643">
            <w:pPr>
              <w:rPr>
                <w:rFonts w:ascii="Times New Roman" w:hAnsi="Times New Roman" w:cs="Times New Roman"/>
                <w:color w:val="000000" w:themeColor="text1"/>
              </w:rPr>
            </w:pPr>
            <w:r w:rsidRPr="00463DDB">
              <w:rPr>
                <w:rFonts w:ascii="Times New Roman" w:hAnsi="Times New Roman" w:cs="Times New Roman"/>
                <w:color w:val="000000" w:themeColor="text1"/>
              </w:rPr>
              <w:t>Фамилия</w:t>
            </w:r>
          </w:p>
        </w:tc>
        <w:tc>
          <w:tcPr>
            <w:tcW w:w="1974" w:type="dxa"/>
          </w:tcPr>
          <w:p w14:paraId="0EDB3697" w14:textId="77777777" w:rsidR="00D85CA0" w:rsidRPr="00463DDB" w:rsidRDefault="00D85CA0" w:rsidP="00FB5643">
            <w:pPr>
              <w:jc w:val="center"/>
              <w:rPr>
                <w:rFonts w:ascii="Times New Roman" w:hAnsi="Times New Roman" w:cs="Times New Roman"/>
                <w:color w:val="000000" w:themeColor="text1"/>
              </w:rPr>
            </w:pPr>
          </w:p>
        </w:tc>
        <w:tc>
          <w:tcPr>
            <w:tcW w:w="1951" w:type="dxa"/>
          </w:tcPr>
          <w:p w14:paraId="0AC9E692" w14:textId="77777777" w:rsidR="00D85CA0" w:rsidRPr="00463DDB" w:rsidRDefault="00D85CA0" w:rsidP="00FB5643">
            <w:pPr>
              <w:jc w:val="center"/>
              <w:rPr>
                <w:rFonts w:ascii="Times New Roman" w:hAnsi="Times New Roman" w:cs="Times New Roman"/>
                <w:color w:val="000000" w:themeColor="text1"/>
              </w:rPr>
            </w:pPr>
          </w:p>
        </w:tc>
        <w:tc>
          <w:tcPr>
            <w:tcW w:w="1742" w:type="dxa"/>
          </w:tcPr>
          <w:p w14:paraId="7E9F2CDA" w14:textId="77777777" w:rsidR="00D85CA0" w:rsidRPr="00463DDB" w:rsidRDefault="00D85CA0" w:rsidP="00FB5643">
            <w:pPr>
              <w:jc w:val="center"/>
              <w:rPr>
                <w:rFonts w:ascii="Times New Roman" w:hAnsi="Times New Roman" w:cs="Times New Roman"/>
                <w:color w:val="000000" w:themeColor="text1"/>
              </w:rPr>
            </w:pPr>
          </w:p>
        </w:tc>
      </w:tr>
      <w:tr w:rsidR="00463DDB" w:rsidRPr="00463DDB" w14:paraId="3517F5B3" w14:textId="77777777" w:rsidTr="00FB5643">
        <w:tc>
          <w:tcPr>
            <w:tcW w:w="1900" w:type="dxa"/>
            <w:vMerge/>
          </w:tcPr>
          <w:p w14:paraId="03B32F6E" w14:textId="77777777" w:rsidR="00D85CA0" w:rsidRPr="00463DDB" w:rsidRDefault="00D85CA0" w:rsidP="00FB5643">
            <w:pPr>
              <w:jc w:val="center"/>
              <w:rPr>
                <w:rFonts w:ascii="Times New Roman" w:hAnsi="Times New Roman" w:cs="Times New Roman"/>
                <w:color w:val="000000" w:themeColor="text1"/>
              </w:rPr>
            </w:pPr>
          </w:p>
        </w:tc>
        <w:tc>
          <w:tcPr>
            <w:tcW w:w="2776" w:type="dxa"/>
          </w:tcPr>
          <w:p w14:paraId="0C2F442A" w14:textId="77777777" w:rsidR="00D85CA0" w:rsidRPr="00463DDB" w:rsidRDefault="00D85CA0" w:rsidP="00FB5643">
            <w:pPr>
              <w:rPr>
                <w:rFonts w:ascii="Times New Roman" w:hAnsi="Times New Roman" w:cs="Times New Roman"/>
                <w:color w:val="000000" w:themeColor="text1"/>
              </w:rPr>
            </w:pPr>
            <w:r w:rsidRPr="00463DDB">
              <w:rPr>
                <w:rFonts w:ascii="Times New Roman" w:hAnsi="Times New Roman" w:cs="Times New Roman"/>
                <w:color w:val="000000" w:themeColor="text1"/>
              </w:rPr>
              <w:t>Имя</w:t>
            </w:r>
          </w:p>
        </w:tc>
        <w:tc>
          <w:tcPr>
            <w:tcW w:w="1974" w:type="dxa"/>
          </w:tcPr>
          <w:p w14:paraId="0C56B163" w14:textId="77777777" w:rsidR="00D85CA0" w:rsidRPr="00463DDB" w:rsidRDefault="00D85CA0" w:rsidP="00FB5643">
            <w:pPr>
              <w:jc w:val="center"/>
              <w:rPr>
                <w:rFonts w:ascii="Times New Roman" w:hAnsi="Times New Roman" w:cs="Times New Roman"/>
                <w:color w:val="000000" w:themeColor="text1"/>
              </w:rPr>
            </w:pPr>
          </w:p>
        </w:tc>
        <w:tc>
          <w:tcPr>
            <w:tcW w:w="1951" w:type="dxa"/>
          </w:tcPr>
          <w:p w14:paraId="74DFEA4B" w14:textId="77777777" w:rsidR="00D85CA0" w:rsidRPr="00463DDB" w:rsidRDefault="00D85CA0" w:rsidP="00FB5643">
            <w:pPr>
              <w:jc w:val="center"/>
              <w:rPr>
                <w:rFonts w:ascii="Times New Roman" w:hAnsi="Times New Roman" w:cs="Times New Roman"/>
                <w:color w:val="000000" w:themeColor="text1"/>
              </w:rPr>
            </w:pPr>
          </w:p>
        </w:tc>
        <w:tc>
          <w:tcPr>
            <w:tcW w:w="1742" w:type="dxa"/>
          </w:tcPr>
          <w:p w14:paraId="4D2C3C73" w14:textId="77777777" w:rsidR="00D85CA0" w:rsidRPr="00463DDB" w:rsidRDefault="00D85CA0" w:rsidP="00FB5643">
            <w:pPr>
              <w:jc w:val="center"/>
              <w:rPr>
                <w:rFonts w:ascii="Times New Roman" w:hAnsi="Times New Roman" w:cs="Times New Roman"/>
                <w:color w:val="000000" w:themeColor="text1"/>
              </w:rPr>
            </w:pPr>
          </w:p>
        </w:tc>
      </w:tr>
      <w:tr w:rsidR="00463DDB" w:rsidRPr="00463DDB" w14:paraId="3E93EA46" w14:textId="77777777" w:rsidTr="00FB5643">
        <w:tc>
          <w:tcPr>
            <w:tcW w:w="1900" w:type="dxa"/>
            <w:vMerge/>
          </w:tcPr>
          <w:p w14:paraId="73399968" w14:textId="77777777" w:rsidR="00D85CA0" w:rsidRPr="00463DDB" w:rsidRDefault="00D85CA0" w:rsidP="00FB5643">
            <w:pPr>
              <w:jc w:val="center"/>
              <w:rPr>
                <w:rFonts w:ascii="Times New Roman" w:hAnsi="Times New Roman" w:cs="Times New Roman"/>
                <w:color w:val="000000" w:themeColor="text1"/>
              </w:rPr>
            </w:pPr>
          </w:p>
        </w:tc>
        <w:tc>
          <w:tcPr>
            <w:tcW w:w="2776" w:type="dxa"/>
          </w:tcPr>
          <w:p w14:paraId="03BF32A1" w14:textId="77777777" w:rsidR="00D85CA0" w:rsidRPr="00463DDB" w:rsidRDefault="00D85CA0" w:rsidP="00FB5643">
            <w:pPr>
              <w:rPr>
                <w:rFonts w:ascii="Times New Roman" w:hAnsi="Times New Roman" w:cs="Times New Roman"/>
                <w:color w:val="000000" w:themeColor="text1"/>
              </w:rPr>
            </w:pPr>
            <w:r w:rsidRPr="00463DDB">
              <w:rPr>
                <w:rFonts w:ascii="Times New Roman" w:hAnsi="Times New Roman" w:cs="Times New Roman"/>
                <w:color w:val="000000" w:themeColor="text1"/>
              </w:rPr>
              <w:t>Отчество (при наличии)</w:t>
            </w:r>
          </w:p>
        </w:tc>
        <w:tc>
          <w:tcPr>
            <w:tcW w:w="1974" w:type="dxa"/>
          </w:tcPr>
          <w:p w14:paraId="59060A1A" w14:textId="77777777" w:rsidR="00D85CA0" w:rsidRPr="00463DDB" w:rsidRDefault="00D85CA0" w:rsidP="00FB5643">
            <w:pPr>
              <w:jc w:val="center"/>
              <w:rPr>
                <w:rFonts w:ascii="Times New Roman" w:hAnsi="Times New Roman" w:cs="Times New Roman"/>
                <w:color w:val="000000" w:themeColor="text1"/>
              </w:rPr>
            </w:pPr>
          </w:p>
        </w:tc>
        <w:tc>
          <w:tcPr>
            <w:tcW w:w="1951" w:type="dxa"/>
          </w:tcPr>
          <w:p w14:paraId="57BE6973" w14:textId="77777777" w:rsidR="00D85CA0" w:rsidRPr="00463DDB" w:rsidRDefault="00D85CA0" w:rsidP="00FB5643">
            <w:pPr>
              <w:jc w:val="center"/>
              <w:rPr>
                <w:rFonts w:ascii="Times New Roman" w:hAnsi="Times New Roman" w:cs="Times New Roman"/>
                <w:color w:val="000000" w:themeColor="text1"/>
              </w:rPr>
            </w:pPr>
          </w:p>
        </w:tc>
        <w:tc>
          <w:tcPr>
            <w:tcW w:w="1742" w:type="dxa"/>
          </w:tcPr>
          <w:p w14:paraId="3EE05118" w14:textId="77777777" w:rsidR="00D85CA0" w:rsidRPr="00463DDB" w:rsidRDefault="00D85CA0" w:rsidP="00FB5643">
            <w:pPr>
              <w:jc w:val="center"/>
              <w:rPr>
                <w:rFonts w:ascii="Times New Roman" w:hAnsi="Times New Roman" w:cs="Times New Roman"/>
                <w:color w:val="000000" w:themeColor="text1"/>
              </w:rPr>
            </w:pPr>
          </w:p>
        </w:tc>
      </w:tr>
      <w:tr w:rsidR="00463DDB" w:rsidRPr="00463DDB" w14:paraId="47CA634C" w14:textId="77777777" w:rsidTr="00FB5643">
        <w:tc>
          <w:tcPr>
            <w:tcW w:w="1900" w:type="dxa"/>
            <w:vMerge/>
          </w:tcPr>
          <w:p w14:paraId="4B8F5021" w14:textId="77777777" w:rsidR="00D85CA0" w:rsidRPr="00463DDB" w:rsidRDefault="00D85CA0" w:rsidP="00FB5643">
            <w:pPr>
              <w:jc w:val="center"/>
              <w:rPr>
                <w:rFonts w:ascii="Times New Roman" w:hAnsi="Times New Roman" w:cs="Times New Roman"/>
                <w:color w:val="000000" w:themeColor="text1"/>
              </w:rPr>
            </w:pPr>
          </w:p>
        </w:tc>
        <w:tc>
          <w:tcPr>
            <w:tcW w:w="2776" w:type="dxa"/>
          </w:tcPr>
          <w:p w14:paraId="5401CD84" w14:textId="77777777" w:rsidR="00D85CA0" w:rsidRPr="00463DDB" w:rsidRDefault="00D85CA0" w:rsidP="00FB5643">
            <w:pPr>
              <w:rPr>
                <w:rFonts w:ascii="Times New Roman" w:hAnsi="Times New Roman" w:cs="Times New Roman"/>
                <w:color w:val="000000" w:themeColor="text1"/>
              </w:rPr>
            </w:pPr>
            <w:r w:rsidRPr="00463DDB">
              <w:rPr>
                <w:rFonts w:ascii="Times New Roman" w:hAnsi="Times New Roman" w:cs="Times New Roman"/>
                <w:color w:val="000000" w:themeColor="text1"/>
              </w:rPr>
              <w:t>Год рождения</w:t>
            </w:r>
          </w:p>
        </w:tc>
        <w:tc>
          <w:tcPr>
            <w:tcW w:w="1974" w:type="dxa"/>
          </w:tcPr>
          <w:p w14:paraId="64361E63" w14:textId="77777777" w:rsidR="00D85CA0" w:rsidRPr="00463DDB" w:rsidRDefault="00D85CA0" w:rsidP="00FB5643">
            <w:pPr>
              <w:jc w:val="center"/>
              <w:rPr>
                <w:rFonts w:ascii="Times New Roman" w:hAnsi="Times New Roman" w:cs="Times New Roman"/>
                <w:color w:val="000000" w:themeColor="text1"/>
              </w:rPr>
            </w:pPr>
          </w:p>
        </w:tc>
        <w:tc>
          <w:tcPr>
            <w:tcW w:w="1951" w:type="dxa"/>
          </w:tcPr>
          <w:p w14:paraId="0B38A937" w14:textId="77777777" w:rsidR="00D85CA0" w:rsidRPr="00463DDB" w:rsidRDefault="00D85CA0" w:rsidP="00FB5643">
            <w:pPr>
              <w:jc w:val="center"/>
              <w:rPr>
                <w:rFonts w:ascii="Times New Roman" w:hAnsi="Times New Roman" w:cs="Times New Roman"/>
                <w:color w:val="000000" w:themeColor="text1"/>
              </w:rPr>
            </w:pPr>
          </w:p>
        </w:tc>
        <w:tc>
          <w:tcPr>
            <w:tcW w:w="1742" w:type="dxa"/>
          </w:tcPr>
          <w:p w14:paraId="17C05004" w14:textId="77777777" w:rsidR="00D85CA0" w:rsidRPr="00463DDB" w:rsidRDefault="00D85CA0" w:rsidP="00FB5643">
            <w:pPr>
              <w:jc w:val="center"/>
              <w:rPr>
                <w:rFonts w:ascii="Times New Roman" w:hAnsi="Times New Roman" w:cs="Times New Roman"/>
                <w:color w:val="000000" w:themeColor="text1"/>
              </w:rPr>
            </w:pPr>
          </w:p>
        </w:tc>
      </w:tr>
      <w:tr w:rsidR="00463DDB" w:rsidRPr="00463DDB" w14:paraId="67A1489D" w14:textId="77777777" w:rsidTr="00FB5643">
        <w:tc>
          <w:tcPr>
            <w:tcW w:w="1900" w:type="dxa"/>
            <w:vMerge/>
          </w:tcPr>
          <w:p w14:paraId="3A503D24" w14:textId="77777777" w:rsidR="00D85CA0" w:rsidRPr="00463DDB" w:rsidRDefault="00D85CA0" w:rsidP="00FB5643">
            <w:pPr>
              <w:jc w:val="center"/>
              <w:rPr>
                <w:rFonts w:ascii="Times New Roman" w:hAnsi="Times New Roman" w:cs="Times New Roman"/>
                <w:color w:val="000000" w:themeColor="text1"/>
              </w:rPr>
            </w:pPr>
          </w:p>
        </w:tc>
        <w:tc>
          <w:tcPr>
            <w:tcW w:w="2776" w:type="dxa"/>
          </w:tcPr>
          <w:p w14:paraId="33466273" w14:textId="77777777" w:rsidR="00D85CA0" w:rsidRPr="00463DDB" w:rsidRDefault="00D85CA0" w:rsidP="00FB5643">
            <w:pPr>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Месяц рождения</w:t>
            </w:r>
          </w:p>
        </w:tc>
        <w:tc>
          <w:tcPr>
            <w:tcW w:w="1974" w:type="dxa"/>
          </w:tcPr>
          <w:p w14:paraId="2E3B9D7C" w14:textId="77777777" w:rsidR="00D85CA0" w:rsidRPr="00463DDB" w:rsidRDefault="00D85CA0" w:rsidP="00FB5643">
            <w:pPr>
              <w:jc w:val="center"/>
              <w:rPr>
                <w:rFonts w:ascii="Times New Roman" w:hAnsi="Times New Roman" w:cs="Times New Roman"/>
                <w:color w:val="000000" w:themeColor="text1"/>
              </w:rPr>
            </w:pPr>
          </w:p>
        </w:tc>
        <w:tc>
          <w:tcPr>
            <w:tcW w:w="1951" w:type="dxa"/>
          </w:tcPr>
          <w:p w14:paraId="4015715E" w14:textId="77777777" w:rsidR="00D85CA0" w:rsidRPr="00463DDB" w:rsidRDefault="00D85CA0" w:rsidP="00FB5643">
            <w:pPr>
              <w:jc w:val="center"/>
              <w:rPr>
                <w:rFonts w:ascii="Times New Roman" w:hAnsi="Times New Roman" w:cs="Times New Roman"/>
                <w:color w:val="000000" w:themeColor="text1"/>
              </w:rPr>
            </w:pPr>
          </w:p>
        </w:tc>
        <w:tc>
          <w:tcPr>
            <w:tcW w:w="1742" w:type="dxa"/>
          </w:tcPr>
          <w:p w14:paraId="11AAFC64" w14:textId="77777777" w:rsidR="00D85CA0" w:rsidRPr="00463DDB" w:rsidRDefault="00D85CA0" w:rsidP="00FB5643">
            <w:pPr>
              <w:jc w:val="center"/>
              <w:rPr>
                <w:rFonts w:ascii="Times New Roman" w:hAnsi="Times New Roman" w:cs="Times New Roman"/>
                <w:color w:val="000000" w:themeColor="text1"/>
              </w:rPr>
            </w:pPr>
          </w:p>
        </w:tc>
      </w:tr>
      <w:tr w:rsidR="00463DDB" w:rsidRPr="00463DDB" w14:paraId="3C115984" w14:textId="77777777" w:rsidTr="00FB5643">
        <w:trPr>
          <w:trHeight w:val="300"/>
        </w:trPr>
        <w:tc>
          <w:tcPr>
            <w:tcW w:w="1900" w:type="dxa"/>
            <w:vMerge/>
            <w:vAlign w:val="center"/>
          </w:tcPr>
          <w:p w14:paraId="316BA965" w14:textId="77777777" w:rsidR="00D85CA0" w:rsidRPr="00463DDB" w:rsidRDefault="00D85CA0" w:rsidP="00FB5643">
            <w:pPr>
              <w:rPr>
                <w:rFonts w:ascii="Times New Roman" w:hAnsi="Times New Roman" w:cs="Times New Roman"/>
                <w:color w:val="000000" w:themeColor="text1"/>
              </w:rPr>
            </w:pPr>
          </w:p>
        </w:tc>
        <w:tc>
          <w:tcPr>
            <w:tcW w:w="2776" w:type="dxa"/>
          </w:tcPr>
          <w:p w14:paraId="0A4E52EC" w14:textId="77777777" w:rsidR="00D85CA0" w:rsidRPr="00463DDB" w:rsidRDefault="00D85CA0" w:rsidP="00FB5643">
            <w:pPr>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Дата рождения</w:t>
            </w:r>
          </w:p>
        </w:tc>
        <w:tc>
          <w:tcPr>
            <w:tcW w:w="1974" w:type="dxa"/>
          </w:tcPr>
          <w:p w14:paraId="79CFE94B" w14:textId="77777777" w:rsidR="00D85CA0" w:rsidRPr="00463DDB" w:rsidRDefault="00D85CA0" w:rsidP="00FB5643">
            <w:pPr>
              <w:jc w:val="center"/>
              <w:rPr>
                <w:rFonts w:ascii="Times New Roman" w:hAnsi="Times New Roman" w:cs="Times New Roman"/>
                <w:color w:val="000000" w:themeColor="text1"/>
              </w:rPr>
            </w:pPr>
          </w:p>
        </w:tc>
        <w:tc>
          <w:tcPr>
            <w:tcW w:w="1951" w:type="dxa"/>
          </w:tcPr>
          <w:p w14:paraId="3835DFFA" w14:textId="77777777" w:rsidR="00D85CA0" w:rsidRPr="00463DDB" w:rsidRDefault="00D85CA0" w:rsidP="00FB5643">
            <w:pPr>
              <w:jc w:val="center"/>
              <w:rPr>
                <w:rFonts w:ascii="Times New Roman" w:hAnsi="Times New Roman" w:cs="Times New Roman"/>
                <w:color w:val="000000" w:themeColor="text1"/>
              </w:rPr>
            </w:pPr>
          </w:p>
        </w:tc>
        <w:tc>
          <w:tcPr>
            <w:tcW w:w="1742" w:type="dxa"/>
          </w:tcPr>
          <w:p w14:paraId="05DE4BDF" w14:textId="77777777" w:rsidR="00D85CA0" w:rsidRPr="00463DDB" w:rsidRDefault="00D85CA0" w:rsidP="00FB5643">
            <w:pPr>
              <w:jc w:val="center"/>
              <w:rPr>
                <w:rFonts w:ascii="Times New Roman" w:hAnsi="Times New Roman" w:cs="Times New Roman"/>
                <w:color w:val="000000" w:themeColor="text1"/>
              </w:rPr>
            </w:pPr>
          </w:p>
        </w:tc>
      </w:tr>
      <w:tr w:rsidR="00463DDB" w:rsidRPr="00463DDB" w14:paraId="7756FF8B" w14:textId="77777777" w:rsidTr="00FB5643">
        <w:trPr>
          <w:trHeight w:val="300"/>
        </w:trPr>
        <w:tc>
          <w:tcPr>
            <w:tcW w:w="1900" w:type="dxa"/>
            <w:vMerge/>
            <w:vAlign w:val="center"/>
          </w:tcPr>
          <w:p w14:paraId="00A3FCF1" w14:textId="77777777" w:rsidR="00D85CA0" w:rsidRPr="00463DDB" w:rsidRDefault="00D85CA0" w:rsidP="00FB5643">
            <w:pPr>
              <w:rPr>
                <w:rFonts w:ascii="Times New Roman" w:hAnsi="Times New Roman" w:cs="Times New Roman"/>
                <w:color w:val="000000" w:themeColor="text1"/>
              </w:rPr>
            </w:pPr>
          </w:p>
        </w:tc>
        <w:tc>
          <w:tcPr>
            <w:tcW w:w="2776" w:type="dxa"/>
          </w:tcPr>
          <w:p w14:paraId="2E2B50D1" w14:textId="77777777" w:rsidR="00D85CA0" w:rsidRPr="00463DDB" w:rsidRDefault="00D85CA0" w:rsidP="00FB5643">
            <w:pPr>
              <w:rPr>
                <w:rFonts w:ascii="Times New Roman" w:hAnsi="Times New Roman" w:cs="Times New Roman"/>
                <w:color w:val="000000" w:themeColor="text1"/>
              </w:rPr>
            </w:pPr>
            <w:r w:rsidRPr="00463DDB">
              <w:rPr>
                <w:rFonts w:ascii="Times New Roman" w:hAnsi="Times New Roman" w:cs="Times New Roman"/>
                <w:color w:val="000000" w:themeColor="text1"/>
              </w:rPr>
              <w:t>Место рождения</w:t>
            </w:r>
          </w:p>
        </w:tc>
        <w:tc>
          <w:tcPr>
            <w:tcW w:w="1974" w:type="dxa"/>
          </w:tcPr>
          <w:p w14:paraId="4EC81C4C" w14:textId="77777777" w:rsidR="00D85CA0" w:rsidRPr="00463DDB" w:rsidRDefault="00D85CA0" w:rsidP="00FB5643">
            <w:pPr>
              <w:jc w:val="center"/>
              <w:rPr>
                <w:rFonts w:ascii="Times New Roman" w:hAnsi="Times New Roman" w:cs="Times New Roman"/>
                <w:color w:val="000000" w:themeColor="text1"/>
              </w:rPr>
            </w:pPr>
          </w:p>
        </w:tc>
        <w:tc>
          <w:tcPr>
            <w:tcW w:w="1951" w:type="dxa"/>
          </w:tcPr>
          <w:p w14:paraId="6DF261B1" w14:textId="77777777" w:rsidR="00D85CA0" w:rsidRPr="00463DDB" w:rsidRDefault="00D85CA0" w:rsidP="00FB5643">
            <w:pPr>
              <w:jc w:val="center"/>
              <w:rPr>
                <w:rFonts w:ascii="Times New Roman" w:hAnsi="Times New Roman" w:cs="Times New Roman"/>
                <w:color w:val="000000" w:themeColor="text1"/>
              </w:rPr>
            </w:pPr>
          </w:p>
        </w:tc>
        <w:tc>
          <w:tcPr>
            <w:tcW w:w="1742" w:type="dxa"/>
          </w:tcPr>
          <w:p w14:paraId="069AAFCD" w14:textId="77777777" w:rsidR="00D85CA0" w:rsidRPr="00463DDB" w:rsidRDefault="00D85CA0" w:rsidP="00FB5643">
            <w:pPr>
              <w:jc w:val="center"/>
              <w:rPr>
                <w:rFonts w:ascii="Times New Roman" w:hAnsi="Times New Roman" w:cs="Times New Roman"/>
                <w:color w:val="000000" w:themeColor="text1"/>
              </w:rPr>
            </w:pPr>
          </w:p>
        </w:tc>
      </w:tr>
      <w:tr w:rsidR="00463DDB" w:rsidRPr="00463DDB" w14:paraId="009E0DF4" w14:textId="77777777" w:rsidTr="00FB5643">
        <w:trPr>
          <w:trHeight w:val="300"/>
        </w:trPr>
        <w:tc>
          <w:tcPr>
            <w:tcW w:w="1900" w:type="dxa"/>
            <w:vMerge/>
            <w:vAlign w:val="center"/>
          </w:tcPr>
          <w:p w14:paraId="5F9680EA" w14:textId="77777777" w:rsidR="00D85CA0" w:rsidRPr="00463DDB" w:rsidRDefault="00D85CA0" w:rsidP="00FB5643">
            <w:pPr>
              <w:rPr>
                <w:rFonts w:ascii="Times New Roman" w:hAnsi="Times New Roman" w:cs="Times New Roman"/>
                <w:color w:val="000000" w:themeColor="text1"/>
              </w:rPr>
            </w:pPr>
          </w:p>
        </w:tc>
        <w:tc>
          <w:tcPr>
            <w:tcW w:w="2776" w:type="dxa"/>
          </w:tcPr>
          <w:p w14:paraId="2BDC6FF2" w14:textId="77777777" w:rsidR="00D85CA0" w:rsidRPr="00463DDB" w:rsidRDefault="00D85CA0" w:rsidP="00FB5643">
            <w:pPr>
              <w:rPr>
                <w:rFonts w:ascii="Times New Roman" w:hAnsi="Times New Roman" w:cs="Times New Roman"/>
                <w:color w:val="000000" w:themeColor="text1"/>
              </w:rPr>
            </w:pPr>
            <w:r w:rsidRPr="00463DDB">
              <w:rPr>
                <w:rFonts w:ascii="Times New Roman" w:hAnsi="Times New Roman" w:cs="Times New Roman"/>
                <w:color w:val="000000" w:themeColor="text1"/>
              </w:rPr>
              <w:t>Возраст</w:t>
            </w:r>
          </w:p>
        </w:tc>
        <w:tc>
          <w:tcPr>
            <w:tcW w:w="1974" w:type="dxa"/>
          </w:tcPr>
          <w:p w14:paraId="42BF4FB6" w14:textId="77777777" w:rsidR="00D85CA0" w:rsidRPr="00463DDB" w:rsidRDefault="00D85CA0" w:rsidP="00FB5643">
            <w:pPr>
              <w:jc w:val="center"/>
              <w:rPr>
                <w:rFonts w:ascii="Times New Roman" w:hAnsi="Times New Roman" w:cs="Times New Roman"/>
                <w:color w:val="000000" w:themeColor="text1"/>
              </w:rPr>
            </w:pPr>
          </w:p>
        </w:tc>
        <w:tc>
          <w:tcPr>
            <w:tcW w:w="1951" w:type="dxa"/>
          </w:tcPr>
          <w:p w14:paraId="4061C6D1" w14:textId="77777777" w:rsidR="00D85CA0" w:rsidRPr="00463DDB" w:rsidRDefault="00D85CA0" w:rsidP="00FB5643">
            <w:pPr>
              <w:jc w:val="center"/>
              <w:rPr>
                <w:rFonts w:ascii="Times New Roman" w:hAnsi="Times New Roman" w:cs="Times New Roman"/>
                <w:color w:val="000000" w:themeColor="text1"/>
              </w:rPr>
            </w:pPr>
          </w:p>
        </w:tc>
        <w:tc>
          <w:tcPr>
            <w:tcW w:w="1742" w:type="dxa"/>
          </w:tcPr>
          <w:p w14:paraId="021527A1" w14:textId="77777777" w:rsidR="00D85CA0" w:rsidRPr="00463DDB" w:rsidRDefault="00D85CA0" w:rsidP="00FB5643">
            <w:pPr>
              <w:jc w:val="center"/>
              <w:rPr>
                <w:rFonts w:ascii="Times New Roman" w:hAnsi="Times New Roman" w:cs="Times New Roman"/>
                <w:color w:val="000000" w:themeColor="text1"/>
              </w:rPr>
            </w:pPr>
          </w:p>
        </w:tc>
      </w:tr>
      <w:tr w:rsidR="00463DDB" w:rsidRPr="00463DDB" w14:paraId="1E30B805" w14:textId="77777777" w:rsidTr="00FB5643">
        <w:trPr>
          <w:trHeight w:val="300"/>
        </w:trPr>
        <w:tc>
          <w:tcPr>
            <w:tcW w:w="1900" w:type="dxa"/>
            <w:vMerge/>
            <w:vAlign w:val="center"/>
          </w:tcPr>
          <w:p w14:paraId="4A8A018A" w14:textId="77777777" w:rsidR="00D85CA0" w:rsidRPr="00463DDB" w:rsidRDefault="00D85CA0" w:rsidP="00FB5643">
            <w:pPr>
              <w:rPr>
                <w:rFonts w:ascii="Times New Roman" w:hAnsi="Times New Roman" w:cs="Times New Roman"/>
                <w:color w:val="000000" w:themeColor="text1"/>
              </w:rPr>
            </w:pPr>
          </w:p>
        </w:tc>
        <w:tc>
          <w:tcPr>
            <w:tcW w:w="2776" w:type="dxa"/>
          </w:tcPr>
          <w:p w14:paraId="2B69E8F0" w14:textId="77777777" w:rsidR="00D85CA0" w:rsidRPr="00463DDB" w:rsidRDefault="00D85CA0" w:rsidP="00FB5643">
            <w:pPr>
              <w:rPr>
                <w:rFonts w:ascii="Times New Roman" w:hAnsi="Times New Roman" w:cs="Times New Roman"/>
                <w:color w:val="000000" w:themeColor="text1"/>
              </w:rPr>
            </w:pPr>
            <w:r w:rsidRPr="00463DDB">
              <w:rPr>
                <w:rFonts w:ascii="Times New Roman" w:hAnsi="Times New Roman" w:cs="Times New Roman"/>
                <w:color w:val="000000" w:themeColor="text1"/>
              </w:rPr>
              <w:t xml:space="preserve">Электронная почта (личная/ рабочая) </w:t>
            </w:r>
          </w:p>
        </w:tc>
        <w:tc>
          <w:tcPr>
            <w:tcW w:w="1974" w:type="dxa"/>
          </w:tcPr>
          <w:p w14:paraId="191A15CF" w14:textId="77777777" w:rsidR="00D85CA0" w:rsidRPr="00463DDB" w:rsidRDefault="00D85CA0" w:rsidP="00FB5643">
            <w:pPr>
              <w:jc w:val="center"/>
              <w:rPr>
                <w:rFonts w:ascii="Times New Roman" w:hAnsi="Times New Roman" w:cs="Times New Roman"/>
                <w:color w:val="000000" w:themeColor="text1"/>
              </w:rPr>
            </w:pPr>
          </w:p>
        </w:tc>
        <w:tc>
          <w:tcPr>
            <w:tcW w:w="1951" w:type="dxa"/>
          </w:tcPr>
          <w:p w14:paraId="18C358C7" w14:textId="77777777" w:rsidR="00D85CA0" w:rsidRPr="00463DDB" w:rsidRDefault="00D85CA0" w:rsidP="00FB5643">
            <w:pPr>
              <w:jc w:val="center"/>
              <w:rPr>
                <w:rFonts w:ascii="Times New Roman" w:hAnsi="Times New Roman" w:cs="Times New Roman"/>
                <w:color w:val="000000" w:themeColor="text1"/>
              </w:rPr>
            </w:pPr>
          </w:p>
        </w:tc>
        <w:tc>
          <w:tcPr>
            <w:tcW w:w="1742" w:type="dxa"/>
          </w:tcPr>
          <w:p w14:paraId="19319513" w14:textId="77777777" w:rsidR="00D85CA0" w:rsidRPr="00463DDB" w:rsidRDefault="00D85CA0" w:rsidP="00FB5643">
            <w:pPr>
              <w:jc w:val="center"/>
              <w:rPr>
                <w:rFonts w:ascii="Times New Roman" w:hAnsi="Times New Roman" w:cs="Times New Roman"/>
                <w:color w:val="000000" w:themeColor="text1"/>
              </w:rPr>
            </w:pPr>
          </w:p>
        </w:tc>
      </w:tr>
      <w:tr w:rsidR="00463DDB" w:rsidRPr="00463DDB" w14:paraId="505A5CA7" w14:textId="77777777" w:rsidTr="00FB5643">
        <w:trPr>
          <w:trHeight w:val="300"/>
        </w:trPr>
        <w:tc>
          <w:tcPr>
            <w:tcW w:w="1900" w:type="dxa"/>
            <w:vMerge/>
            <w:vAlign w:val="center"/>
          </w:tcPr>
          <w:p w14:paraId="4E10618C" w14:textId="77777777" w:rsidR="00D85CA0" w:rsidRPr="00463DDB" w:rsidRDefault="00D85CA0" w:rsidP="00FB5643">
            <w:pPr>
              <w:rPr>
                <w:rFonts w:ascii="Times New Roman" w:hAnsi="Times New Roman" w:cs="Times New Roman"/>
                <w:color w:val="000000" w:themeColor="text1"/>
              </w:rPr>
            </w:pPr>
          </w:p>
        </w:tc>
        <w:tc>
          <w:tcPr>
            <w:tcW w:w="2776" w:type="dxa"/>
          </w:tcPr>
          <w:p w14:paraId="657B0782" w14:textId="77777777" w:rsidR="00D85CA0" w:rsidRPr="00463DDB" w:rsidRDefault="00D85CA0" w:rsidP="00FB5643">
            <w:pPr>
              <w:rPr>
                <w:rFonts w:ascii="Times New Roman" w:hAnsi="Times New Roman" w:cs="Times New Roman"/>
                <w:color w:val="000000" w:themeColor="text1"/>
              </w:rPr>
            </w:pPr>
            <w:r w:rsidRPr="00463DDB">
              <w:rPr>
                <w:rFonts w:ascii="Times New Roman" w:hAnsi="Times New Roman" w:cs="Times New Roman"/>
                <w:color w:val="000000" w:themeColor="text1"/>
              </w:rPr>
              <w:t xml:space="preserve">Образование </w:t>
            </w:r>
          </w:p>
        </w:tc>
        <w:tc>
          <w:tcPr>
            <w:tcW w:w="1974" w:type="dxa"/>
          </w:tcPr>
          <w:p w14:paraId="3BDBE34A" w14:textId="77777777" w:rsidR="00D85CA0" w:rsidRPr="00463DDB" w:rsidRDefault="00D85CA0" w:rsidP="00FB5643">
            <w:pPr>
              <w:jc w:val="center"/>
              <w:rPr>
                <w:rFonts w:ascii="Times New Roman" w:hAnsi="Times New Roman" w:cs="Times New Roman"/>
                <w:color w:val="000000" w:themeColor="text1"/>
              </w:rPr>
            </w:pPr>
          </w:p>
        </w:tc>
        <w:tc>
          <w:tcPr>
            <w:tcW w:w="1951" w:type="dxa"/>
          </w:tcPr>
          <w:p w14:paraId="7DAB5848" w14:textId="77777777" w:rsidR="00D85CA0" w:rsidRPr="00463DDB" w:rsidRDefault="00D85CA0" w:rsidP="00FB5643">
            <w:pPr>
              <w:jc w:val="center"/>
              <w:rPr>
                <w:rFonts w:ascii="Times New Roman" w:hAnsi="Times New Roman" w:cs="Times New Roman"/>
                <w:color w:val="000000" w:themeColor="text1"/>
              </w:rPr>
            </w:pPr>
          </w:p>
        </w:tc>
        <w:tc>
          <w:tcPr>
            <w:tcW w:w="1742" w:type="dxa"/>
          </w:tcPr>
          <w:p w14:paraId="3166D085" w14:textId="77777777" w:rsidR="00D85CA0" w:rsidRPr="00463DDB" w:rsidRDefault="00D85CA0" w:rsidP="00FB5643">
            <w:pPr>
              <w:jc w:val="center"/>
              <w:rPr>
                <w:rFonts w:ascii="Times New Roman" w:hAnsi="Times New Roman" w:cs="Times New Roman"/>
                <w:color w:val="000000" w:themeColor="text1"/>
              </w:rPr>
            </w:pPr>
          </w:p>
        </w:tc>
      </w:tr>
      <w:tr w:rsidR="00463DDB" w:rsidRPr="00463DDB" w14:paraId="71EB2D91" w14:textId="77777777" w:rsidTr="00FB5643">
        <w:trPr>
          <w:trHeight w:val="300"/>
        </w:trPr>
        <w:tc>
          <w:tcPr>
            <w:tcW w:w="1900" w:type="dxa"/>
            <w:vMerge/>
            <w:vAlign w:val="center"/>
          </w:tcPr>
          <w:p w14:paraId="35A14072" w14:textId="77777777" w:rsidR="00D85CA0" w:rsidRPr="00463DDB" w:rsidRDefault="00D85CA0" w:rsidP="00FB5643">
            <w:pPr>
              <w:rPr>
                <w:rFonts w:ascii="Times New Roman" w:hAnsi="Times New Roman" w:cs="Times New Roman"/>
                <w:color w:val="000000" w:themeColor="text1"/>
              </w:rPr>
            </w:pPr>
          </w:p>
        </w:tc>
        <w:tc>
          <w:tcPr>
            <w:tcW w:w="2776" w:type="dxa"/>
          </w:tcPr>
          <w:p w14:paraId="06321DB9" w14:textId="77777777" w:rsidR="00D85CA0" w:rsidRPr="00463DDB" w:rsidRDefault="00D85CA0" w:rsidP="00FB5643">
            <w:pPr>
              <w:rPr>
                <w:rFonts w:ascii="Times New Roman" w:hAnsi="Times New Roman" w:cs="Times New Roman"/>
                <w:color w:val="000000" w:themeColor="text1"/>
              </w:rPr>
            </w:pPr>
            <w:r w:rsidRPr="00463DDB">
              <w:rPr>
                <w:rFonts w:ascii="Times New Roman" w:hAnsi="Times New Roman" w:cs="Times New Roman"/>
                <w:color w:val="000000" w:themeColor="text1"/>
              </w:rPr>
              <w:t>Повышение квалификации/ профессиональная переподготовка/ доступ к охране труда</w:t>
            </w:r>
          </w:p>
        </w:tc>
        <w:tc>
          <w:tcPr>
            <w:tcW w:w="1974" w:type="dxa"/>
          </w:tcPr>
          <w:p w14:paraId="4BAB008C" w14:textId="77777777" w:rsidR="00D85CA0" w:rsidRPr="00463DDB" w:rsidRDefault="00D85CA0" w:rsidP="00FB5643">
            <w:pPr>
              <w:jc w:val="center"/>
              <w:rPr>
                <w:rFonts w:ascii="Times New Roman" w:hAnsi="Times New Roman" w:cs="Times New Roman"/>
                <w:color w:val="000000" w:themeColor="text1"/>
              </w:rPr>
            </w:pPr>
          </w:p>
        </w:tc>
        <w:tc>
          <w:tcPr>
            <w:tcW w:w="1951" w:type="dxa"/>
          </w:tcPr>
          <w:p w14:paraId="7A40D97E" w14:textId="77777777" w:rsidR="00D85CA0" w:rsidRPr="00463DDB" w:rsidRDefault="00D85CA0" w:rsidP="00FB5643">
            <w:pPr>
              <w:jc w:val="center"/>
              <w:rPr>
                <w:rFonts w:ascii="Times New Roman" w:hAnsi="Times New Roman" w:cs="Times New Roman"/>
                <w:color w:val="000000" w:themeColor="text1"/>
              </w:rPr>
            </w:pPr>
          </w:p>
        </w:tc>
        <w:tc>
          <w:tcPr>
            <w:tcW w:w="1742" w:type="dxa"/>
          </w:tcPr>
          <w:p w14:paraId="24E4A06D" w14:textId="77777777" w:rsidR="00D85CA0" w:rsidRPr="00463DDB" w:rsidRDefault="00D85CA0" w:rsidP="00FB5643">
            <w:pPr>
              <w:jc w:val="center"/>
              <w:rPr>
                <w:rFonts w:ascii="Times New Roman" w:hAnsi="Times New Roman" w:cs="Times New Roman"/>
                <w:color w:val="000000" w:themeColor="text1"/>
              </w:rPr>
            </w:pPr>
          </w:p>
        </w:tc>
      </w:tr>
      <w:tr w:rsidR="00463DDB" w:rsidRPr="00463DDB" w14:paraId="00E0762B" w14:textId="77777777" w:rsidTr="00FB5643">
        <w:tc>
          <w:tcPr>
            <w:tcW w:w="1900" w:type="dxa"/>
            <w:vMerge/>
          </w:tcPr>
          <w:p w14:paraId="664007D0" w14:textId="77777777" w:rsidR="00D85CA0" w:rsidRPr="00463DDB" w:rsidRDefault="00D85CA0" w:rsidP="00FB5643">
            <w:pPr>
              <w:jc w:val="center"/>
              <w:rPr>
                <w:rFonts w:ascii="Times New Roman" w:hAnsi="Times New Roman" w:cs="Times New Roman"/>
                <w:color w:val="000000" w:themeColor="text1"/>
              </w:rPr>
            </w:pPr>
          </w:p>
        </w:tc>
        <w:tc>
          <w:tcPr>
            <w:tcW w:w="2776" w:type="dxa"/>
          </w:tcPr>
          <w:p w14:paraId="4178A562" w14:textId="77777777" w:rsidR="00D85CA0" w:rsidRPr="00463DDB" w:rsidRDefault="00D85CA0" w:rsidP="00FB5643">
            <w:pPr>
              <w:rPr>
                <w:rFonts w:ascii="Times New Roman" w:hAnsi="Times New Roman" w:cs="Times New Roman"/>
                <w:color w:val="000000" w:themeColor="text1"/>
              </w:rPr>
            </w:pPr>
            <w:r w:rsidRPr="00463DDB">
              <w:rPr>
                <w:rFonts w:ascii="Times New Roman" w:hAnsi="Times New Roman" w:cs="Times New Roman"/>
                <w:color w:val="000000" w:themeColor="text1"/>
              </w:rPr>
              <w:t>Профессия/</w:t>
            </w:r>
          </w:p>
          <w:p w14:paraId="4C6D6CE1" w14:textId="77777777" w:rsidR="00D85CA0" w:rsidRPr="00463DDB" w:rsidRDefault="00D85CA0" w:rsidP="00FB5643">
            <w:pPr>
              <w:rPr>
                <w:rFonts w:ascii="Times New Roman" w:hAnsi="Times New Roman" w:cs="Times New Roman"/>
                <w:color w:val="000000" w:themeColor="text1"/>
              </w:rPr>
            </w:pPr>
            <w:r w:rsidRPr="00463DDB">
              <w:rPr>
                <w:rFonts w:ascii="Times New Roman" w:hAnsi="Times New Roman" w:cs="Times New Roman"/>
                <w:color w:val="000000" w:themeColor="text1"/>
              </w:rPr>
              <w:t>должность</w:t>
            </w:r>
          </w:p>
        </w:tc>
        <w:tc>
          <w:tcPr>
            <w:tcW w:w="1974" w:type="dxa"/>
          </w:tcPr>
          <w:p w14:paraId="1CF6CA22" w14:textId="77777777" w:rsidR="00D85CA0" w:rsidRPr="00463DDB" w:rsidRDefault="00D85CA0" w:rsidP="00FB5643">
            <w:pPr>
              <w:jc w:val="center"/>
              <w:rPr>
                <w:rFonts w:ascii="Times New Roman" w:hAnsi="Times New Roman" w:cs="Times New Roman"/>
                <w:color w:val="000000" w:themeColor="text1"/>
              </w:rPr>
            </w:pPr>
          </w:p>
        </w:tc>
        <w:tc>
          <w:tcPr>
            <w:tcW w:w="1951" w:type="dxa"/>
          </w:tcPr>
          <w:p w14:paraId="42B53E63" w14:textId="77777777" w:rsidR="00D85CA0" w:rsidRPr="00463DDB" w:rsidRDefault="00D85CA0" w:rsidP="00FB5643">
            <w:pPr>
              <w:jc w:val="center"/>
              <w:rPr>
                <w:rFonts w:ascii="Times New Roman" w:hAnsi="Times New Roman" w:cs="Times New Roman"/>
                <w:color w:val="000000" w:themeColor="text1"/>
              </w:rPr>
            </w:pPr>
          </w:p>
        </w:tc>
        <w:tc>
          <w:tcPr>
            <w:tcW w:w="1742" w:type="dxa"/>
          </w:tcPr>
          <w:p w14:paraId="3E27331B" w14:textId="77777777" w:rsidR="00D85CA0" w:rsidRPr="00463DDB" w:rsidRDefault="00D85CA0" w:rsidP="00FB5643">
            <w:pPr>
              <w:jc w:val="center"/>
              <w:rPr>
                <w:rFonts w:ascii="Times New Roman" w:hAnsi="Times New Roman" w:cs="Times New Roman"/>
                <w:color w:val="000000" w:themeColor="text1"/>
              </w:rPr>
            </w:pPr>
          </w:p>
        </w:tc>
      </w:tr>
      <w:tr w:rsidR="00463DDB" w:rsidRPr="00463DDB" w14:paraId="5C29C718" w14:textId="77777777" w:rsidTr="00FB5643">
        <w:tc>
          <w:tcPr>
            <w:tcW w:w="1900" w:type="dxa"/>
            <w:vMerge/>
          </w:tcPr>
          <w:p w14:paraId="3E21FD8D" w14:textId="77777777" w:rsidR="00D85CA0" w:rsidRPr="00463DDB" w:rsidRDefault="00D85CA0" w:rsidP="00FB5643">
            <w:pPr>
              <w:jc w:val="center"/>
              <w:rPr>
                <w:rFonts w:ascii="Times New Roman" w:hAnsi="Times New Roman" w:cs="Times New Roman"/>
                <w:color w:val="000000" w:themeColor="text1"/>
              </w:rPr>
            </w:pPr>
          </w:p>
        </w:tc>
        <w:tc>
          <w:tcPr>
            <w:tcW w:w="2776" w:type="dxa"/>
          </w:tcPr>
          <w:p w14:paraId="3908F153" w14:textId="77777777" w:rsidR="00D85CA0" w:rsidRPr="00463DDB" w:rsidRDefault="00D85CA0" w:rsidP="00FB5643">
            <w:pPr>
              <w:rPr>
                <w:rFonts w:ascii="Times New Roman" w:hAnsi="Times New Roman" w:cs="Times New Roman"/>
                <w:color w:val="000000" w:themeColor="text1"/>
              </w:rPr>
            </w:pPr>
            <w:r w:rsidRPr="00463DDB">
              <w:rPr>
                <w:rFonts w:ascii="Times New Roman" w:hAnsi="Times New Roman" w:cs="Times New Roman"/>
                <w:color w:val="000000" w:themeColor="text1"/>
              </w:rPr>
              <w:t xml:space="preserve">Год окончания учебного заведения </w:t>
            </w:r>
          </w:p>
        </w:tc>
        <w:tc>
          <w:tcPr>
            <w:tcW w:w="1974" w:type="dxa"/>
          </w:tcPr>
          <w:p w14:paraId="271EE00F" w14:textId="77777777" w:rsidR="00D85CA0" w:rsidRPr="00463DDB" w:rsidRDefault="00D85CA0" w:rsidP="00FB5643">
            <w:pPr>
              <w:jc w:val="center"/>
              <w:rPr>
                <w:rFonts w:ascii="Times New Roman" w:hAnsi="Times New Roman" w:cs="Times New Roman"/>
                <w:color w:val="000000" w:themeColor="text1"/>
              </w:rPr>
            </w:pPr>
          </w:p>
        </w:tc>
        <w:tc>
          <w:tcPr>
            <w:tcW w:w="1951" w:type="dxa"/>
          </w:tcPr>
          <w:p w14:paraId="6686704B" w14:textId="77777777" w:rsidR="00D85CA0" w:rsidRPr="00463DDB" w:rsidRDefault="00D85CA0" w:rsidP="00FB5643">
            <w:pPr>
              <w:jc w:val="center"/>
              <w:rPr>
                <w:rFonts w:ascii="Times New Roman" w:hAnsi="Times New Roman" w:cs="Times New Roman"/>
                <w:color w:val="000000" w:themeColor="text1"/>
              </w:rPr>
            </w:pPr>
          </w:p>
        </w:tc>
        <w:tc>
          <w:tcPr>
            <w:tcW w:w="1742" w:type="dxa"/>
          </w:tcPr>
          <w:p w14:paraId="4E8EED13" w14:textId="77777777" w:rsidR="00D85CA0" w:rsidRPr="00463DDB" w:rsidRDefault="00D85CA0" w:rsidP="00FB5643">
            <w:pPr>
              <w:jc w:val="center"/>
              <w:rPr>
                <w:rFonts w:ascii="Times New Roman" w:hAnsi="Times New Roman" w:cs="Times New Roman"/>
                <w:color w:val="000000" w:themeColor="text1"/>
              </w:rPr>
            </w:pPr>
          </w:p>
        </w:tc>
      </w:tr>
      <w:tr w:rsidR="00463DDB" w:rsidRPr="00463DDB" w14:paraId="1421C43A" w14:textId="77777777" w:rsidTr="00FB5643">
        <w:tc>
          <w:tcPr>
            <w:tcW w:w="1900" w:type="dxa"/>
            <w:vMerge/>
          </w:tcPr>
          <w:p w14:paraId="49C7D1B7" w14:textId="77777777" w:rsidR="00D85CA0" w:rsidRPr="00463DDB" w:rsidRDefault="00D85CA0" w:rsidP="00FB5643">
            <w:pPr>
              <w:jc w:val="center"/>
              <w:rPr>
                <w:rFonts w:ascii="Times New Roman" w:hAnsi="Times New Roman" w:cs="Times New Roman"/>
                <w:color w:val="000000" w:themeColor="text1"/>
              </w:rPr>
            </w:pPr>
          </w:p>
        </w:tc>
        <w:tc>
          <w:tcPr>
            <w:tcW w:w="2776" w:type="dxa"/>
          </w:tcPr>
          <w:p w14:paraId="11C525D6" w14:textId="77777777" w:rsidR="00D85CA0" w:rsidRPr="00463DDB" w:rsidRDefault="00D85CA0" w:rsidP="00FB5643">
            <w:pPr>
              <w:rPr>
                <w:rFonts w:ascii="Times New Roman" w:hAnsi="Times New Roman" w:cs="Times New Roman"/>
                <w:color w:val="000000" w:themeColor="text1"/>
              </w:rPr>
            </w:pPr>
            <w:r w:rsidRPr="00463DDB">
              <w:rPr>
                <w:rFonts w:ascii="Times New Roman" w:hAnsi="Times New Roman" w:cs="Times New Roman"/>
                <w:color w:val="000000" w:themeColor="text1"/>
              </w:rPr>
              <w:t xml:space="preserve">Реквизиты документа об образовании/ повышение квалификации и </w:t>
            </w:r>
            <w:proofErr w:type="spellStart"/>
            <w:proofErr w:type="gramStart"/>
            <w:r w:rsidRPr="00463DDB">
              <w:rPr>
                <w:rFonts w:ascii="Times New Roman" w:hAnsi="Times New Roman" w:cs="Times New Roman"/>
                <w:color w:val="000000" w:themeColor="text1"/>
              </w:rPr>
              <w:t>тд</w:t>
            </w:r>
            <w:proofErr w:type="spellEnd"/>
            <w:r w:rsidRPr="00463DDB">
              <w:rPr>
                <w:rFonts w:ascii="Times New Roman" w:hAnsi="Times New Roman" w:cs="Times New Roman"/>
                <w:color w:val="000000" w:themeColor="text1"/>
              </w:rPr>
              <w:t>(</w:t>
            </w:r>
            <w:proofErr w:type="gramEnd"/>
            <w:r w:rsidRPr="00463DDB">
              <w:rPr>
                <w:rFonts w:ascii="Times New Roman" w:hAnsi="Times New Roman" w:cs="Times New Roman"/>
                <w:color w:val="000000" w:themeColor="text1"/>
              </w:rPr>
              <w:t>номер, серия, дата, кем выдан, срок действия)</w:t>
            </w:r>
          </w:p>
        </w:tc>
        <w:tc>
          <w:tcPr>
            <w:tcW w:w="1974" w:type="dxa"/>
          </w:tcPr>
          <w:p w14:paraId="534939BD" w14:textId="77777777" w:rsidR="00D85CA0" w:rsidRPr="00463DDB" w:rsidRDefault="00D85CA0" w:rsidP="00FB5643">
            <w:pPr>
              <w:jc w:val="center"/>
              <w:rPr>
                <w:rFonts w:ascii="Times New Roman" w:hAnsi="Times New Roman" w:cs="Times New Roman"/>
                <w:color w:val="000000" w:themeColor="text1"/>
              </w:rPr>
            </w:pPr>
          </w:p>
        </w:tc>
        <w:tc>
          <w:tcPr>
            <w:tcW w:w="1951" w:type="dxa"/>
          </w:tcPr>
          <w:p w14:paraId="3B38EDF0" w14:textId="77777777" w:rsidR="00D85CA0" w:rsidRPr="00463DDB" w:rsidRDefault="00D85CA0" w:rsidP="00FB5643">
            <w:pPr>
              <w:jc w:val="center"/>
              <w:rPr>
                <w:rFonts w:ascii="Times New Roman" w:hAnsi="Times New Roman" w:cs="Times New Roman"/>
                <w:color w:val="000000" w:themeColor="text1"/>
              </w:rPr>
            </w:pPr>
          </w:p>
        </w:tc>
        <w:tc>
          <w:tcPr>
            <w:tcW w:w="1742" w:type="dxa"/>
          </w:tcPr>
          <w:p w14:paraId="120CE7B5" w14:textId="77777777" w:rsidR="00D85CA0" w:rsidRPr="00463DDB" w:rsidRDefault="00D85CA0" w:rsidP="00FB5643">
            <w:pPr>
              <w:jc w:val="center"/>
              <w:rPr>
                <w:rFonts w:ascii="Times New Roman" w:hAnsi="Times New Roman" w:cs="Times New Roman"/>
                <w:color w:val="000000" w:themeColor="text1"/>
              </w:rPr>
            </w:pPr>
          </w:p>
        </w:tc>
      </w:tr>
      <w:tr w:rsidR="00463DDB" w:rsidRPr="00463DDB" w14:paraId="601DE891" w14:textId="77777777" w:rsidTr="00FB5643">
        <w:trPr>
          <w:trHeight w:val="300"/>
        </w:trPr>
        <w:tc>
          <w:tcPr>
            <w:tcW w:w="1900" w:type="dxa"/>
            <w:vMerge/>
            <w:vAlign w:val="center"/>
          </w:tcPr>
          <w:p w14:paraId="6E71A4C2" w14:textId="77777777" w:rsidR="00D85CA0" w:rsidRPr="00463DDB" w:rsidRDefault="00D85CA0" w:rsidP="00FB5643">
            <w:pPr>
              <w:rPr>
                <w:rFonts w:ascii="Times New Roman" w:hAnsi="Times New Roman" w:cs="Times New Roman"/>
                <w:color w:val="000000" w:themeColor="text1"/>
              </w:rPr>
            </w:pPr>
          </w:p>
        </w:tc>
        <w:tc>
          <w:tcPr>
            <w:tcW w:w="2776" w:type="dxa"/>
          </w:tcPr>
          <w:p w14:paraId="18CA8F74" w14:textId="77777777" w:rsidR="00D85CA0" w:rsidRPr="00463DDB" w:rsidRDefault="00D85CA0" w:rsidP="00FB5643">
            <w:pPr>
              <w:rPr>
                <w:rFonts w:ascii="Times New Roman" w:hAnsi="Times New Roman" w:cs="Times New Roman"/>
                <w:color w:val="000000" w:themeColor="text1"/>
              </w:rPr>
            </w:pPr>
            <w:r w:rsidRPr="00463DDB">
              <w:rPr>
                <w:rFonts w:ascii="Times New Roman" w:hAnsi="Times New Roman" w:cs="Times New Roman"/>
                <w:color w:val="000000" w:themeColor="text1"/>
              </w:rPr>
              <w:t xml:space="preserve">Наименование организации </w:t>
            </w:r>
          </w:p>
        </w:tc>
        <w:tc>
          <w:tcPr>
            <w:tcW w:w="1974" w:type="dxa"/>
          </w:tcPr>
          <w:p w14:paraId="2DEE1B0D" w14:textId="77777777" w:rsidR="00D85CA0" w:rsidRPr="00463DDB" w:rsidRDefault="00D85CA0" w:rsidP="00FB5643">
            <w:pPr>
              <w:jc w:val="center"/>
              <w:rPr>
                <w:rFonts w:ascii="Times New Roman" w:hAnsi="Times New Roman" w:cs="Times New Roman"/>
                <w:color w:val="000000" w:themeColor="text1"/>
              </w:rPr>
            </w:pPr>
          </w:p>
        </w:tc>
        <w:tc>
          <w:tcPr>
            <w:tcW w:w="1951" w:type="dxa"/>
          </w:tcPr>
          <w:p w14:paraId="22908742" w14:textId="77777777" w:rsidR="00D85CA0" w:rsidRPr="00463DDB" w:rsidRDefault="00D85CA0" w:rsidP="00FB5643">
            <w:pPr>
              <w:jc w:val="center"/>
              <w:rPr>
                <w:rFonts w:ascii="Times New Roman" w:hAnsi="Times New Roman" w:cs="Times New Roman"/>
                <w:color w:val="000000" w:themeColor="text1"/>
              </w:rPr>
            </w:pPr>
          </w:p>
        </w:tc>
        <w:tc>
          <w:tcPr>
            <w:tcW w:w="1742" w:type="dxa"/>
          </w:tcPr>
          <w:p w14:paraId="1DA1B809" w14:textId="77777777" w:rsidR="00D85CA0" w:rsidRPr="00463DDB" w:rsidRDefault="00D85CA0" w:rsidP="00FB5643">
            <w:pPr>
              <w:jc w:val="center"/>
              <w:rPr>
                <w:rFonts w:ascii="Times New Roman" w:hAnsi="Times New Roman" w:cs="Times New Roman"/>
                <w:color w:val="000000" w:themeColor="text1"/>
              </w:rPr>
            </w:pPr>
          </w:p>
        </w:tc>
      </w:tr>
      <w:tr w:rsidR="00463DDB" w:rsidRPr="00463DDB" w14:paraId="68F6D6C6" w14:textId="77777777" w:rsidTr="00FB5643">
        <w:trPr>
          <w:trHeight w:val="300"/>
        </w:trPr>
        <w:tc>
          <w:tcPr>
            <w:tcW w:w="1900" w:type="dxa"/>
            <w:vMerge/>
            <w:vAlign w:val="center"/>
          </w:tcPr>
          <w:p w14:paraId="766FDE76" w14:textId="77777777" w:rsidR="00D85CA0" w:rsidRPr="00463DDB" w:rsidRDefault="00D85CA0" w:rsidP="00FB5643">
            <w:pPr>
              <w:rPr>
                <w:rFonts w:ascii="Times New Roman" w:hAnsi="Times New Roman" w:cs="Times New Roman"/>
                <w:color w:val="000000" w:themeColor="text1"/>
              </w:rPr>
            </w:pPr>
          </w:p>
        </w:tc>
        <w:tc>
          <w:tcPr>
            <w:tcW w:w="2776" w:type="dxa"/>
          </w:tcPr>
          <w:p w14:paraId="3CB64243" w14:textId="77777777" w:rsidR="00D85CA0" w:rsidRPr="00463DDB" w:rsidRDefault="00D85CA0" w:rsidP="00FB5643">
            <w:pPr>
              <w:rPr>
                <w:rFonts w:ascii="Times New Roman" w:hAnsi="Times New Roman" w:cs="Times New Roman"/>
                <w:color w:val="000000" w:themeColor="text1"/>
              </w:rPr>
            </w:pPr>
            <w:r w:rsidRPr="00463DDB">
              <w:rPr>
                <w:rFonts w:ascii="Times New Roman" w:hAnsi="Times New Roman" w:cs="Times New Roman"/>
                <w:color w:val="000000" w:themeColor="text1"/>
              </w:rPr>
              <w:t>Занимаемая должность/ профессия</w:t>
            </w:r>
          </w:p>
        </w:tc>
        <w:tc>
          <w:tcPr>
            <w:tcW w:w="1974" w:type="dxa"/>
          </w:tcPr>
          <w:p w14:paraId="3718E5AC" w14:textId="77777777" w:rsidR="00D85CA0" w:rsidRPr="00463DDB" w:rsidRDefault="00D85CA0" w:rsidP="00FB5643">
            <w:pPr>
              <w:jc w:val="center"/>
              <w:rPr>
                <w:rFonts w:ascii="Times New Roman" w:hAnsi="Times New Roman" w:cs="Times New Roman"/>
                <w:color w:val="000000" w:themeColor="text1"/>
              </w:rPr>
            </w:pPr>
          </w:p>
        </w:tc>
        <w:tc>
          <w:tcPr>
            <w:tcW w:w="1951" w:type="dxa"/>
          </w:tcPr>
          <w:p w14:paraId="512FCF73" w14:textId="77777777" w:rsidR="00D85CA0" w:rsidRPr="00463DDB" w:rsidRDefault="00D85CA0" w:rsidP="00FB5643">
            <w:pPr>
              <w:jc w:val="center"/>
              <w:rPr>
                <w:rFonts w:ascii="Times New Roman" w:hAnsi="Times New Roman" w:cs="Times New Roman"/>
                <w:color w:val="000000" w:themeColor="text1"/>
              </w:rPr>
            </w:pPr>
          </w:p>
        </w:tc>
        <w:tc>
          <w:tcPr>
            <w:tcW w:w="1742" w:type="dxa"/>
          </w:tcPr>
          <w:p w14:paraId="3236520F" w14:textId="77777777" w:rsidR="00D85CA0" w:rsidRPr="00463DDB" w:rsidRDefault="00D85CA0" w:rsidP="00FB5643">
            <w:pPr>
              <w:jc w:val="center"/>
              <w:rPr>
                <w:rFonts w:ascii="Times New Roman" w:hAnsi="Times New Roman" w:cs="Times New Roman"/>
                <w:color w:val="000000" w:themeColor="text1"/>
              </w:rPr>
            </w:pPr>
          </w:p>
        </w:tc>
      </w:tr>
      <w:tr w:rsidR="00463DDB" w:rsidRPr="00463DDB" w14:paraId="478400AD" w14:textId="77777777" w:rsidTr="00FB5643">
        <w:trPr>
          <w:trHeight w:val="300"/>
        </w:trPr>
        <w:tc>
          <w:tcPr>
            <w:tcW w:w="1900" w:type="dxa"/>
            <w:vMerge/>
            <w:vAlign w:val="center"/>
          </w:tcPr>
          <w:p w14:paraId="609A5527" w14:textId="77777777" w:rsidR="00D85CA0" w:rsidRPr="00463DDB" w:rsidRDefault="00D85CA0" w:rsidP="00FB5643">
            <w:pPr>
              <w:rPr>
                <w:rFonts w:ascii="Times New Roman" w:hAnsi="Times New Roman" w:cs="Times New Roman"/>
                <w:color w:val="000000" w:themeColor="text1"/>
              </w:rPr>
            </w:pPr>
          </w:p>
        </w:tc>
        <w:tc>
          <w:tcPr>
            <w:tcW w:w="2776" w:type="dxa"/>
          </w:tcPr>
          <w:p w14:paraId="1BC1903D" w14:textId="77777777" w:rsidR="00D85CA0" w:rsidRPr="00463DDB" w:rsidRDefault="00D85CA0" w:rsidP="00FB5643">
            <w:pPr>
              <w:rPr>
                <w:rFonts w:ascii="Times New Roman" w:hAnsi="Times New Roman" w:cs="Times New Roman"/>
                <w:color w:val="000000" w:themeColor="text1"/>
              </w:rPr>
            </w:pPr>
            <w:r w:rsidRPr="00463DDB">
              <w:rPr>
                <w:rFonts w:ascii="Times New Roman" w:hAnsi="Times New Roman" w:cs="Times New Roman"/>
                <w:color w:val="000000" w:themeColor="text1"/>
              </w:rPr>
              <w:t xml:space="preserve">Дата трудоустройства </w:t>
            </w:r>
          </w:p>
        </w:tc>
        <w:tc>
          <w:tcPr>
            <w:tcW w:w="1974" w:type="dxa"/>
          </w:tcPr>
          <w:p w14:paraId="6BC72A2E" w14:textId="77777777" w:rsidR="00D85CA0" w:rsidRPr="00463DDB" w:rsidRDefault="00D85CA0" w:rsidP="00FB5643">
            <w:pPr>
              <w:jc w:val="center"/>
              <w:rPr>
                <w:rFonts w:ascii="Times New Roman" w:hAnsi="Times New Roman" w:cs="Times New Roman"/>
                <w:color w:val="000000" w:themeColor="text1"/>
              </w:rPr>
            </w:pPr>
          </w:p>
        </w:tc>
        <w:tc>
          <w:tcPr>
            <w:tcW w:w="1951" w:type="dxa"/>
          </w:tcPr>
          <w:p w14:paraId="52AA257D" w14:textId="77777777" w:rsidR="00D85CA0" w:rsidRPr="00463DDB" w:rsidRDefault="00D85CA0" w:rsidP="00FB5643">
            <w:pPr>
              <w:jc w:val="center"/>
              <w:rPr>
                <w:rFonts w:ascii="Times New Roman" w:hAnsi="Times New Roman" w:cs="Times New Roman"/>
                <w:color w:val="000000" w:themeColor="text1"/>
              </w:rPr>
            </w:pPr>
          </w:p>
        </w:tc>
        <w:tc>
          <w:tcPr>
            <w:tcW w:w="1742" w:type="dxa"/>
          </w:tcPr>
          <w:p w14:paraId="646D1323" w14:textId="77777777" w:rsidR="00D85CA0" w:rsidRPr="00463DDB" w:rsidRDefault="00D85CA0" w:rsidP="00FB5643">
            <w:pPr>
              <w:jc w:val="center"/>
              <w:rPr>
                <w:rFonts w:ascii="Times New Roman" w:hAnsi="Times New Roman" w:cs="Times New Roman"/>
                <w:color w:val="000000" w:themeColor="text1"/>
              </w:rPr>
            </w:pPr>
          </w:p>
        </w:tc>
      </w:tr>
      <w:tr w:rsidR="00463DDB" w:rsidRPr="00463DDB" w14:paraId="0A579F6F" w14:textId="77777777" w:rsidTr="00FB5643">
        <w:trPr>
          <w:trHeight w:val="300"/>
        </w:trPr>
        <w:tc>
          <w:tcPr>
            <w:tcW w:w="1900" w:type="dxa"/>
            <w:vMerge/>
            <w:vAlign w:val="center"/>
          </w:tcPr>
          <w:p w14:paraId="2E1ADA52" w14:textId="77777777" w:rsidR="00D85CA0" w:rsidRPr="00463DDB" w:rsidRDefault="00D85CA0" w:rsidP="00FB5643">
            <w:pPr>
              <w:rPr>
                <w:rFonts w:ascii="Times New Roman" w:hAnsi="Times New Roman" w:cs="Times New Roman"/>
                <w:color w:val="000000" w:themeColor="text1"/>
              </w:rPr>
            </w:pPr>
          </w:p>
        </w:tc>
        <w:tc>
          <w:tcPr>
            <w:tcW w:w="2776" w:type="dxa"/>
          </w:tcPr>
          <w:p w14:paraId="57363DBA" w14:textId="77777777" w:rsidR="00D85CA0" w:rsidRPr="00463DDB" w:rsidRDefault="00D85CA0" w:rsidP="00FB5643">
            <w:pPr>
              <w:rPr>
                <w:rFonts w:ascii="Times New Roman" w:hAnsi="Times New Roman" w:cs="Times New Roman"/>
                <w:color w:val="000000" w:themeColor="text1"/>
              </w:rPr>
            </w:pPr>
            <w:r w:rsidRPr="00463DDB">
              <w:rPr>
                <w:rFonts w:ascii="Times New Roman" w:hAnsi="Times New Roman" w:cs="Times New Roman"/>
                <w:color w:val="000000" w:themeColor="text1"/>
              </w:rPr>
              <w:t>Контактные номера телефонов (личный/ рабочий)</w:t>
            </w:r>
          </w:p>
        </w:tc>
        <w:tc>
          <w:tcPr>
            <w:tcW w:w="1974" w:type="dxa"/>
          </w:tcPr>
          <w:p w14:paraId="56EADC6A" w14:textId="77777777" w:rsidR="00D85CA0" w:rsidRPr="00463DDB" w:rsidRDefault="00D85CA0" w:rsidP="00FB5643">
            <w:pPr>
              <w:jc w:val="center"/>
              <w:rPr>
                <w:rFonts w:ascii="Times New Roman" w:hAnsi="Times New Roman" w:cs="Times New Roman"/>
                <w:color w:val="000000" w:themeColor="text1"/>
              </w:rPr>
            </w:pPr>
          </w:p>
        </w:tc>
        <w:tc>
          <w:tcPr>
            <w:tcW w:w="1951" w:type="dxa"/>
          </w:tcPr>
          <w:p w14:paraId="0B16B22A" w14:textId="77777777" w:rsidR="00D85CA0" w:rsidRPr="00463DDB" w:rsidRDefault="00D85CA0" w:rsidP="00FB5643">
            <w:pPr>
              <w:jc w:val="center"/>
              <w:rPr>
                <w:rFonts w:ascii="Times New Roman" w:hAnsi="Times New Roman" w:cs="Times New Roman"/>
                <w:color w:val="000000" w:themeColor="text1"/>
              </w:rPr>
            </w:pPr>
          </w:p>
        </w:tc>
        <w:tc>
          <w:tcPr>
            <w:tcW w:w="1742" w:type="dxa"/>
          </w:tcPr>
          <w:p w14:paraId="00BDBF11" w14:textId="77777777" w:rsidR="00D85CA0" w:rsidRPr="00463DDB" w:rsidRDefault="00D85CA0" w:rsidP="00FB5643">
            <w:pPr>
              <w:jc w:val="center"/>
              <w:rPr>
                <w:rFonts w:ascii="Times New Roman" w:hAnsi="Times New Roman" w:cs="Times New Roman"/>
                <w:color w:val="000000" w:themeColor="text1"/>
              </w:rPr>
            </w:pPr>
          </w:p>
        </w:tc>
      </w:tr>
      <w:tr w:rsidR="00463DDB" w:rsidRPr="00463DDB" w14:paraId="029B4EF5" w14:textId="77777777" w:rsidTr="00FB5643">
        <w:trPr>
          <w:trHeight w:val="300"/>
        </w:trPr>
        <w:tc>
          <w:tcPr>
            <w:tcW w:w="1900" w:type="dxa"/>
            <w:vMerge/>
            <w:vAlign w:val="center"/>
          </w:tcPr>
          <w:p w14:paraId="5E8C17E7" w14:textId="77777777" w:rsidR="00D85CA0" w:rsidRPr="00463DDB" w:rsidRDefault="00D85CA0" w:rsidP="00FB5643">
            <w:pPr>
              <w:rPr>
                <w:rFonts w:ascii="Times New Roman" w:hAnsi="Times New Roman" w:cs="Times New Roman"/>
                <w:color w:val="000000" w:themeColor="text1"/>
              </w:rPr>
            </w:pPr>
          </w:p>
        </w:tc>
        <w:tc>
          <w:tcPr>
            <w:tcW w:w="2776" w:type="dxa"/>
          </w:tcPr>
          <w:p w14:paraId="3F7DCF33" w14:textId="77777777" w:rsidR="00D85CA0" w:rsidRPr="00463DDB" w:rsidRDefault="00D85CA0" w:rsidP="00FB5643">
            <w:pPr>
              <w:rPr>
                <w:rFonts w:ascii="Times New Roman" w:hAnsi="Times New Roman" w:cs="Times New Roman"/>
                <w:color w:val="000000" w:themeColor="text1"/>
              </w:rPr>
            </w:pPr>
            <w:r w:rsidRPr="00463DDB">
              <w:rPr>
                <w:rFonts w:ascii="Times New Roman" w:hAnsi="Times New Roman" w:cs="Times New Roman"/>
                <w:color w:val="000000" w:themeColor="text1"/>
              </w:rPr>
              <w:t>Страховой номер индивидуального лицевого счета (СНИЛС)</w:t>
            </w:r>
          </w:p>
        </w:tc>
        <w:tc>
          <w:tcPr>
            <w:tcW w:w="1974" w:type="dxa"/>
          </w:tcPr>
          <w:p w14:paraId="5882A441" w14:textId="77777777" w:rsidR="00D85CA0" w:rsidRPr="00463DDB" w:rsidRDefault="00D85CA0" w:rsidP="00FB5643">
            <w:pPr>
              <w:jc w:val="center"/>
              <w:rPr>
                <w:rFonts w:ascii="Times New Roman" w:hAnsi="Times New Roman" w:cs="Times New Roman"/>
                <w:color w:val="000000" w:themeColor="text1"/>
              </w:rPr>
            </w:pPr>
          </w:p>
        </w:tc>
        <w:tc>
          <w:tcPr>
            <w:tcW w:w="1951" w:type="dxa"/>
          </w:tcPr>
          <w:p w14:paraId="26E42B74" w14:textId="77777777" w:rsidR="00D85CA0" w:rsidRPr="00463DDB" w:rsidRDefault="00D85CA0" w:rsidP="00FB5643">
            <w:pPr>
              <w:jc w:val="center"/>
              <w:rPr>
                <w:rFonts w:ascii="Times New Roman" w:hAnsi="Times New Roman" w:cs="Times New Roman"/>
                <w:color w:val="000000" w:themeColor="text1"/>
              </w:rPr>
            </w:pPr>
          </w:p>
        </w:tc>
        <w:tc>
          <w:tcPr>
            <w:tcW w:w="1742" w:type="dxa"/>
          </w:tcPr>
          <w:p w14:paraId="1A63D2D1" w14:textId="77777777" w:rsidR="00D85CA0" w:rsidRPr="00463DDB" w:rsidRDefault="00D85CA0" w:rsidP="00FB5643">
            <w:pPr>
              <w:jc w:val="center"/>
              <w:rPr>
                <w:rFonts w:ascii="Times New Roman" w:hAnsi="Times New Roman" w:cs="Times New Roman"/>
                <w:color w:val="000000" w:themeColor="text1"/>
              </w:rPr>
            </w:pPr>
          </w:p>
        </w:tc>
      </w:tr>
      <w:tr w:rsidR="00463DDB" w:rsidRPr="00463DDB" w14:paraId="040C26A1" w14:textId="77777777" w:rsidTr="00FB5643">
        <w:tc>
          <w:tcPr>
            <w:tcW w:w="1900" w:type="dxa"/>
            <w:vMerge/>
          </w:tcPr>
          <w:p w14:paraId="1B30B4DE" w14:textId="77777777" w:rsidR="00D85CA0" w:rsidRPr="00463DDB" w:rsidRDefault="00D85CA0" w:rsidP="00FB5643">
            <w:pPr>
              <w:jc w:val="center"/>
              <w:rPr>
                <w:rFonts w:ascii="Times New Roman" w:hAnsi="Times New Roman" w:cs="Times New Roman"/>
                <w:color w:val="000000" w:themeColor="text1"/>
              </w:rPr>
            </w:pPr>
          </w:p>
        </w:tc>
        <w:tc>
          <w:tcPr>
            <w:tcW w:w="2776" w:type="dxa"/>
          </w:tcPr>
          <w:p w14:paraId="36977467" w14:textId="77777777" w:rsidR="00D85CA0" w:rsidRPr="00463DDB" w:rsidRDefault="00D85CA0" w:rsidP="00FB5643">
            <w:pPr>
              <w:rPr>
                <w:rFonts w:ascii="Times New Roman" w:hAnsi="Times New Roman" w:cs="Times New Roman"/>
                <w:color w:val="000000" w:themeColor="text1"/>
              </w:rPr>
            </w:pPr>
            <w:r w:rsidRPr="00463DDB">
              <w:rPr>
                <w:rFonts w:ascii="Times New Roman" w:hAnsi="Times New Roman" w:cs="Times New Roman"/>
                <w:color w:val="000000" w:themeColor="text1"/>
              </w:rPr>
              <w:t>Опыт работы</w:t>
            </w:r>
          </w:p>
        </w:tc>
        <w:tc>
          <w:tcPr>
            <w:tcW w:w="1974" w:type="dxa"/>
          </w:tcPr>
          <w:p w14:paraId="6B597665" w14:textId="77777777" w:rsidR="00D85CA0" w:rsidRPr="00463DDB" w:rsidRDefault="00D85CA0" w:rsidP="00FB5643">
            <w:pPr>
              <w:jc w:val="center"/>
              <w:rPr>
                <w:rFonts w:ascii="Times New Roman" w:hAnsi="Times New Roman" w:cs="Times New Roman"/>
                <w:color w:val="000000" w:themeColor="text1"/>
              </w:rPr>
            </w:pPr>
          </w:p>
        </w:tc>
        <w:tc>
          <w:tcPr>
            <w:tcW w:w="1951" w:type="dxa"/>
          </w:tcPr>
          <w:p w14:paraId="621FFEDE" w14:textId="77777777" w:rsidR="00D85CA0" w:rsidRPr="00463DDB" w:rsidRDefault="00D85CA0" w:rsidP="00FB5643">
            <w:pPr>
              <w:jc w:val="center"/>
              <w:rPr>
                <w:rFonts w:ascii="Times New Roman" w:hAnsi="Times New Roman" w:cs="Times New Roman"/>
                <w:color w:val="000000" w:themeColor="text1"/>
              </w:rPr>
            </w:pPr>
          </w:p>
        </w:tc>
        <w:tc>
          <w:tcPr>
            <w:tcW w:w="1742" w:type="dxa"/>
          </w:tcPr>
          <w:p w14:paraId="0081865C" w14:textId="77777777" w:rsidR="00D85CA0" w:rsidRPr="00463DDB" w:rsidRDefault="00D85CA0" w:rsidP="00FB5643">
            <w:pPr>
              <w:jc w:val="center"/>
              <w:rPr>
                <w:rFonts w:ascii="Times New Roman" w:hAnsi="Times New Roman" w:cs="Times New Roman"/>
                <w:color w:val="000000" w:themeColor="text1"/>
              </w:rPr>
            </w:pPr>
          </w:p>
        </w:tc>
      </w:tr>
      <w:tr w:rsidR="00463DDB" w:rsidRPr="00463DDB" w14:paraId="5E12A889" w14:textId="77777777" w:rsidTr="00FB5643">
        <w:tc>
          <w:tcPr>
            <w:tcW w:w="1900" w:type="dxa"/>
            <w:vMerge/>
          </w:tcPr>
          <w:p w14:paraId="6132B299" w14:textId="77777777" w:rsidR="00D85CA0" w:rsidRPr="00463DDB" w:rsidRDefault="00D85CA0" w:rsidP="00FB5643">
            <w:pPr>
              <w:jc w:val="center"/>
              <w:rPr>
                <w:rFonts w:ascii="Times New Roman" w:hAnsi="Times New Roman" w:cs="Times New Roman"/>
                <w:color w:val="000000" w:themeColor="text1"/>
              </w:rPr>
            </w:pPr>
          </w:p>
        </w:tc>
        <w:tc>
          <w:tcPr>
            <w:tcW w:w="2776" w:type="dxa"/>
          </w:tcPr>
          <w:p w14:paraId="70FA8130" w14:textId="77777777" w:rsidR="00D85CA0" w:rsidRPr="00463DDB" w:rsidRDefault="00D85CA0" w:rsidP="00FB5643">
            <w:pPr>
              <w:rPr>
                <w:rFonts w:ascii="Times New Roman" w:hAnsi="Times New Roman" w:cs="Times New Roman"/>
                <w:color w:val="000000" w:themeColor="text1"/>
              </w:rPr>
            </w:pPr>
            <w:r w:rsidRPr="00463DDB">
              <w:rPr>
                <w:rFonts w:ascii="Times New Roman" w:hAnsi="Times New Roman" w:cs="Times New Roman"/>
                <w:color w:val="000000" w:themeColor="text1"/>
              </w:rPr>
              <w:t>Знание иностранных языков</w:t>
            </w:r>
          </w:p>
        </w:tc>
        <w:tc>
          <w:tcPr>
            <w:tcW w:w="1974" w:type="dxa"/>
          </w:tcPr>
          <w:p w14:paraId="553AF4B7" w14:textId="77777777" w:rsidR="00D85CA0" w:rsidRPr="00463DDB" w:rsidRDefault="00D85CA0" w:rsidP="00FB5643">
            <w:pPr>
              <w:jc w:val="center"/>
              <w:rPr>
                <w:rFonts w:ascii="Times New Roman" w:hAnsi="Times New Roman" w:cs="Times New Roman"/>
                <w:color w:val="000000" w:themeColor="text1"/>
              </w:rPr>
            </w:pPr>
          </w:p>
        </w:tc>
        <w:tc>
          <w:tcPr>
            <w:tcW w:w="1951" w:type="dxa"/>
          </w:tcPr>
          <w:p w14:paraId="51CAE812" w14:textId="77777777" w:rsidR="00D85CA0" w:rsidRPr="00463DDB" w:rsidRDefault="00D85CA0" w:rsidP="00FB5643">
            <w:pPr>
              <w:jc w:val="center"/>
              <w:rPr>
                <w:rFonts w:ascii="Times New Roman" w:hAnsi="Times New Roman" w:cs="Times New Roman"/>
                <w:color w:val="000000" w:themeColor="text1"/>
              </w:rPr>
            </w:pPr>
          </w:p>
        </w:tc>
        <w:tc>
          <w:tcPr>
            <w:tcW w:w="1742" w:type="dxa"/>
          </w:tcPr>
          <w:p w14:paraId="7035E157" w14:textId="77777777" w:rsidR="00D85CA0" w:rsidRPr="00463DDB" w:rsidRDefault="00D85CA0" w:rsidP="00FB5643">
            <w:pPr>
              <w:jc w:val="center"/>
              <w:rPr>
                <w:rFonts w:ascii="Times New Roman" w:hAnsi="Times New Roman" w:cs="Times New Roman"/>
                <w:color w:val="000000" w:themeColor="text1"/>
              </w:rPr>
            </w:pPr>
          </w:p>
        </w:tc>
      </w:tr>
      <w:tr w:rsidR="00463DDB" w:rsidRPr="00463DDB" w14:paraId="6662A6F7" w14:textId="77777777" w:rsidTr="00FB5643">
        <w:tc>
          <w:tcPr>
            <w:tcW w:w="1900" w:type="dxa"/>
            <w:vMerge/>
          </w:tcPr>
          <w:p w14:paraId="0CD87932" w14:textId="77777777" w:rsidR="00D85CA0" w:rsidRPr="00463DDB" w:rsidRDefault="00D85CA0" w:rsidP="00FB5643">
            <w:pPr>
              <w:jc w:val="center"/>
              <w:rPr>
                <w:rFonts w:ascii="Times New Roman" w:hAnsi="Times New Roman" w:cs="Times New Roman"/>
                <w:color w:val="000000" w:themeColor="text1"/>
              </w:rPr>
            </w:pPr>
          </w:p>
        </w:tc>
        <w:tc>
          <w:tcPr>
            <w:tcW w:w="2776" w:type="dxa"/>
          </w:tcPr>
          <w:p w14:paraId="67AE3C71" w14:textId="77777777" w:rsidR="00D85CA0" w:rsidRPr="00463DDB" w:rsidRDefault="00D85CA0" w:rsidP="00FB5643">
            <w:pPr>
              <w:rPr>
                <w:rFonts w:ascii="Times New Roman" w:hAnsi="Times New Roman" w:cs="Times New Roman"/>
                <w:color w:val="000000" w:themeColor="text1"/>
              </w:rPr>
            </w:pPr>
            <w:r w:rsidRPr="00463DDB">
              <w:rPr>
                <w:rFonts w:ascii="Times New Roman" w:hAnsi="Times New Roman" w:cs="Times New Roman"/>
                <w:color w:val="000000" w:themeColor="text1"/>
              </w:rPr>
              <w:t>Фотография</w:t>
            </w:r>
          </w:p>
        </w:tc>
        <w:tc>
          <w:tcPr>
            <w:tcW w:w="1974" w:type="dxa"/>
          </w:tcPr>
          <w:p w14:paraId="2251AD9E" w14:textId="77777777" w:rsidR="00D85CA0" w:rsidRPr="00463DDB" w:rsidRDefault="00D85CA0" w:rsidP="00FB5643">
            <w:pPr>
              <w:jc w:val="center"/>
              <w:rPr>
                <w:rFonts w:ascii="Times New Roman" w:hAnsi="Times New Roman" w:cs="Times New Roman"/>
                <w:color w:val="000000" w:themeColor="text1"/>
              </w:rPr>
            </w:pPr>
          </w:p>
        </w:tc>
        <w:tc>
          <w:tcPr>
            <w:tcW w:w="1951" w:type="dxa"/>
          </w:tcPr>
          <w:p w14:paraId="327E55D3" w14:textId="77777777" w:rsidR="00D85CA0" w:rsidRPr="00463DDB" w:rsidRDefault="00D85CA0" w:rsidP="00FB5643">
            <w:pPr>
              <w:jc w:val="center"/>
              <w:rPr>
                <w:rFonts w:ascii="Times New Roman" w:hAnsi="Times New Roman" w:cs="Times New Roman"/>
                <w:color w:val="000000" w:themeColor="text1"/>
              </w:rPr>
            </w:pPr>
          </w:p>
        </w:tc>
        <w:tc>
          <w:tcPr>
            <w:tcW w:w="1742" w:type="dxa"/>
          </w:tcPr>
          <w:p w14:paraId="33AF47CF" w14:textId="77777777" w:rsidR="00D85CA0" w:rsidRPr="00463DDB" w:rsidRDefault="00D85CA0" w:rsidP="00FB5643">
            <w:pPr>
              <w:jc w:val="center"/>
              <w:rPr>
                <w:rFonts w:ascii="Times New Roman" w:hAnsi="Times New Roman" w:cs="Times New Roman"/>
                <w:color w:val="000000" w:themeColor="text1"/>
              </w:rPr>
            </w:pPr>
          </w:p>
        </w:tc>
      </w:tr>
      <w:tr w:rsidR="00463DDB" w:rsidRPr="00463DDB" w14:paraId="5CC37DC8" w14:textId="77777777" w:rsidTr="00FB5643">
        <w:tc>
          <w:tcPr>
            <w:tcW w:w="1900" w:type="dxa"/>
            <w:vMerge/>
          </w:tcPr>
          <w:p w14:paraId="71AC389B" w14:textId="77777777" w:rsidR="00D85CA0" w:rsidRPr="00463DDB" w:rsidRDefault="00D85CA0" w:rsidP="00FB5643">
            <w:pPr>
              <w:jc w:val="center"/>
              <w:rPr>
                <w:rFonts w:ascii="Times New Roman" w:hAnsi="Times New Roman" w:cs="Times New Roman"/>
                <w:color w:val="000000" w:themeColor="text1"/>
              </w:rPr>
            </w:pPr>
          </w:p>
        </w:tc>
        <w:tc>
          <w:tcPr>
            <w:tcW w:w="2776" w:type="dxa"/>
          </w:tcPr>
          <w:p w14:paraId="77047B35" w14:textId="77777777" w:rsidR="00D85CA0" w:rsidRPr="00463DDB" w:rsidRDefault="00D85CA0" w:rsidP="00FB5643">
            <w:pPr>
              <w:rPr>
                <w:rFonts w:ascii="Times New Roman" w:hAnsi="Times New Roman" w:cs="Times New Roman"/>
                <w:color w:val="000000" w:themeColor="text1"/>
              </w:rPr>
            </w:pPr>
            <w:r w:rsidRPr="00463DDB">
              <w:rPr>
                <w:rFonts w:ascii="Times New Roman" w:hAnsi="Times New Roman" w:cs="Times New Roman"/>
                <w:color w:val="000000" w:themeColor="text1"/>
              </w:rPr>
              <w:t>Сведения о специальных навыках</w:t>
            </w:r>
          </w:p>
        </w:tc>
        <w:tc>
          <w:tcPr>
            <w:tcW w:w="1974" w:type="dxa"/>
          </w:tcPr>
          <w:p w14:paraId="01F7857C" w14:textId="77777777" w:rsidR="00D85CA0" w:rsidRPr="00463DDB" w:rsidRDefault="00D85CA0" w:rsidP="00FB5643">
            <w:pPr>
              <w:jc w:val="center"/>
              <w:rPr>
                <w:rFonts w:ascii="Times New Roman" w:hAnsi="Times New Roman" w:cs="Times New Roman"/>
                <w:color w:val="000000" w:themeColor="text1"/>
              </w:rPr>
            </w:pPr>
          </w:p>
        </w:tc>
        <w:tc>
          <w:tcPr>
            <w:tcW w:w="1951" w:type="dxa"/>
          </w:tcPr>
          <w:p w14:paraId="0FC8A8D0" w14:textId="77777777" w:rsidR="00D85CA0" w:rsidRPr="00463DDB" w:rsidRDefault="00D85CA0" w:rsidP="00FB5643">
            <w:pPr>
              <w:jc w:val="center"/>
              <w:rPr>
                <w:rFonts w:ascii="Times New Roman" w:hAnsi="Times New Roman" w:cs="Times New Roman"/>
                <w:color w:val="000000" w:themeColor="text1"/>
              </w:rPr>
            </w:pPr>
          </w:p>
        </w:tc>
        <w:tc>
          <w:tcPr>
            <w:tcW w:w="1742" w:type="dxa"/>
          </w:tcPr>
          <w:p w14:paraId="2000E0F9" w14:textId="77777777" w:rsidR="00D85CA0" w:rsidRPr="00463DDB" w:rsidRDefault="00D85CA0" w:rsidP="00FB5643">
            <w:pPr>
              <w:jc w:val="center"/>
              <w:rPr>
                <w:rFonts w:ascii="Times New Roman" w:hAnsi="Times New Roman" w:cs="Times New Roman"/>
                <w:color w:val="000000" w:themeColor="text1"/>
              </w:rPr>
            </w:pPr>
          </w:p>
        </w:tc>
      </w:tr>
      <w:tr w:rsidR="00463DDB" w:rsidRPr="00463DDB" w14:paraId="3A3BEFE0" w14:textId="77777777" w:rsidTr="00FB5643">
        <w:tc>
          <w:tcPr>
            <w:tcW w:w="1900" w:type="dxa"/>
            <w:vMerge/>
          </w:tcPr>
          <w:p w14:paraId="52BD4CE1" w14:textId="77777777" w:rsidR="00D85CA0" w:rsidRPr="00463DDB" w:rsidRDefault="00D85CA0" w:rsidP="00FB5643">
            <w:pPr>
              <w:jc w:val="center"/>
              <w:rPr>
                <w:rFonts w:ascii="Times New Roman" w:hAnsi="Times New Roman" w:cs="Times New Roman"/>
                <w:color w:val="000000" w:themeColor="text1"/>
              </w:rPr>
            </w:pPr>
          </w:p>
        </w:tc>
        <w:tc>
          <w:tcPr>
            <w:tcW w:w="2776" w:type="dxa"/>
          </w:tcPr>
          <w:p w14:paraId="433B2ACE" w14:textId="77777777" w:rsidR="00D85CA0" w:rsidRPr="00463DDB" w:rsidRDefault="00D85CA0" w:rsidP="00FB5643">
            <w:pPr>
              <w:rPr>
                <w:rFonts w:ascii="Times New Roman" w:hAnsi="Times New Roman" w:cs="Times New Roman"/>
                <w:color w:val="000000" w:themeColor="text1"/>
              </w:rPr>
            </w:pPr>
            <w:r w:rsidRPr="00463DDB">
              <w:rPr>
                <w:rFonts w:ascii="Times New Roman" w:hAnsi="Times New Roman" w:cs="Times New Roman"/>
                <w:color w:val="000000" w:themeColor="text1"/>
              </w:rPr>
              <w:t>Иные данные</w:t>
            </w:r>
          </w:p>
        </w:tc>
        <w:tc>
          <w:tcPr>
            <w:tcW w:w="1974" w:type="dxa"/>
          </w:tcPr>
          <w:p w14:paraId="4FE5FD39" w14:textId="77777777" w:rsidR="00D85CA0" w:rsidRPr="00463DDB" w:rsidRDefault="00D85CA0" w:rsidP="00FB5643">
            <w:pPr>
              <w:jc w:val="center"/>
              <w:rPr>
                <w:rFonts w:ascii="Times New Roman" w:hAnsi="Times New Roman" w:cs="Times New Roman"/>
                <w:color w:val="000000" w:themeColor="text1"/>
              </w:rPr>
            </w:pPr>
          </w:p>
        </w:tc>
        <w:tc>
          <w:tcPr>
            <w:tcW w:w="1951" w:type="dxa"/>
          </w:tcPr>
          <w:p w14:paraId="45304C1F" w14:textId="77777777" w:rsidR="00D85CA0" w:rsidRPr="00463DDB" w:rsidRDefault="00D85CA0" w:rsidP="00FB5643">
            <w:pPr>
              <w:jc w:val="center"/>
              <w:rPr>
                <w:rFonts w:ascii="Times New Roman" w:hAnsi="Times New Roman" w:cs="Times New Roman"/>
                <w:color w:val="000000" w:themeColor="text1"/>
              </w:rPr>
            </w:pPr>
          </w:p>
        </w:tc>
        <w:tc>
          <w:tcPr>
            <w:tcW w:w="1742" w:type="dxa"/>
          </w:tcPr>
          <w:p w14:paraId="68E527FC" w14:textId="77777777" w:rsidR="00D85CA0" w:rsidRPr="00463DDB" w:rsidRDefault="00D85CA0" w:rsidP="00FB5643">
            <w:pPr>
              <w:jc w:val="center"/>
              <w:rPr>
                <w:rFonts w:ascii="Times New Roman" w:hAnsi="Times New Roman" w:cs="Times New Roman"/>
                <w:color w:val="000000" w:themeColor="text1"/>
              </w:rPr>
            </w:pPr>
          </w:p>
        </w:tc>
      </w:tr>
      <w:tr w:rsidR="00463DDB" w:rsidRPr="00463DDB" w14:paraId="4DA09B50" w14:textId="77777777" w:rsidTr="00FB5643">
        <w:trPr>
          <w:trHeight w:val="300"/>
        </w:trPr>
        <w:tc>
          <w:tcPr>
            <w:tcW w:w="1900" w:type="dxa"/>
            <w:vMerge w:val="restart"/>
            <w:vAlign w:val="center"/>
          </w:tcPr>
          <w:p w14:paraId="286E2B7C" w14:textId="77777777" w:rsidR="00D85CA0" w:rsidRPr="00463DDB" w:rsidRDefault="00D85CA0" w:rsidP="00FB5643">
            <w:pPr>
              <w:jc w:val="center"/>
              <w:rPr>
                <w:rFonts w:ascii="Times New Roman" w:hAnsi="Times New Roman" w:cs="Times New Roman"/>
                <w:color w:val="000000" w:themeColor="text1"/>
              </w:rPr>
            </w:pPr>
            <w:r w:rsidRPr="00463DDB">
              <w:rPr>
                <w:rFonts w:ascii="Times New Roman" w:hAnsi="Times New Roman" w:cs="Times New Roman"/>
                <w:color w:val="000000" w:themeColor="text1"/>
              </w:rPr>
              <w:t xml:space="preserve">Специальные </w:t>
            </w:r>
          </w:p>
        </w:tc>
        <w:tc>
          <w:tcPr>
            <w:tcW w:w="2776" w:type="dxa"/>
          </w:tcPr>
          <w:p w14:paraId="2586F5FC" w14:textId="77777777" w:rsidR="00D85CA0" w:rsidRPr="00463DDB" w:rsidRDefault="00D85CA0" w:rsidP="00FB5643">
            <w:pPr>
              <w:rPr>
                <w:rFonts w:ascii="Times New Roman" w:hAnsi="Times New Roman" w:cs="Times New Roman"/>
                <w:color w:val="000000" w:themeColor="text1"/>
              </w:rPr>
            </w:pPr>
            <w:r w:rsidRPr="00463DDB">
              <w:rPr>
                <w:rFonts w:ascii="Times New Roman" w:hAnsi="Times New Roman" w:cs="Times New Roman"/>
                <w:color w:val="000000" w:themeColor="text1"/>
              </w:rPr>
              <w:t>Состояние здоровья</w:t>
            </w:r>
          </w:p>
        </w:tc>
        <w:tc>
          <w:tcPr>
            <w:tcW w:w="1974" w:type="dxa"/>
          </w:tcPr>
          <w:p w14:paraId="45979864" w14:textId="77777777" w:rsidR="00D85CA0" w:rsidRPr="00463DDB" w:rsidRDefault="00D85CA0" w:rsidP="00FB5643">
            <w:pPr>
              <w:jc w:val="center"/>
              <w:rPr>
                <w:rFonts w:ascii="Times New Roman" w:hAnsi="Times New Roman" w:cs="Times New Roman"/>
                <w:color w:val="000000" w:themeColor="text1"/>
              </w:rPr>
            </w:pPr>
          </w:p>
        </w:tc>
        <w:tc>
          <w:tcPr>
            <w:tcW w:w="1951" w:type="dxa"/>
          </w:tcPr>
          <w:p w14:paraId="63BE17FB" w14:textId="77777777" w:rsidR="00D85CA0" w:rsidRPr="00463DDB" w:rsidRDefault="00D85CA0" w:rsidP="00FB5643">
            <w:pPr>
              <w:jc w:val="center"/>
              <w:rPr>
                <w:rFonts w:ascii="Times New Roman" w:hAnsi="Times New Roman" w:cs="Times New Roman"/>
                <w:color w:val="000000" w:themeColor="text1"/>
              </w:rPr>
            </w:pPr>
          </w:p>
        </w:tc>
        <w:tc>
          <w:tcPr>
            <w:tcW w:w="1742" w:type="dxa"/>
          </w:tcPr>
          <w:p w14:paraId="0EAAE85B" w14:textId="77777777" w:rsidR="00D85CA0" w:rsidRPr="00463DDB" w:rsidRDefault="00D85CA0" w:rsidP="00FB5643">
            <w:pPr>
              <w:jc w:val="center"/>
              <w:rPr>
                <w:rFonts w:ascii="Times New Roman" w:hAnsi="Times New Roman" w:cs="Times New Roman"/>
                <w:color w:val="000000" w:themeColor="text1"/>
              </w:rPr>
            </w:pPr>
          </w:p>
        </w:tc>
      </w:tr>
      <w:tr w:rsidR="00463DDB" w:rsidRPr="00463DDB" w14:paraId="1E028D0F" w14:textId="77777777" w:rsidTr="00FB5643">
        <w:trPr>
          <w:trHeight w:val="300"/>
        </w:trPr>
        <w:tc>
          <w:tcPr>
            <w:tcW w:w="1900" w:type="dxa"/>
            <w:vMerge/>
            <w:vAlign w:val="center"/>
          </w:tcPr>
          <w:p w14:paraId="25732501" w14:textId="77777777" w:rsidR="00D85CA0" w:rsidRPr="00463DDB" w:rsidRDefault="00D85CA0" w:rsidP="00FB5643">
            <w:pPr>
              <w:rPr>
                <w:rFonts w:ascii="Times New Roman" w:hAnsi="Times New Roman" w:cs="Times New Roman"/>
                <w:color w:val="000000" w:themeColor="text1"/>
              </w:rPr>
            </w:pPr>
          </w:p>
        </w:tc>
        <w:tc>
          <w:tcPr>
            <w:tcW w:w="2776" w:type="dxa"/>
          </w:tcPr>
          <w:p w14:paraId="4D5F6224" w14:textId="77777777" w:rsidR="00D85CA0" w:rsidRPr="00463DDB" w:rsidRDefault="00D85CA0" w:rsidP="00FB5643">
            <w:pPr>
              <w:rPr>
                <w:rFonts w:ascii="Times New Roman" w:hAnsi="Times New Roman" w:cs="Times New Roman"/>
                <w:color w:val="000000" w:themeColor="text1"/>
              </w:rPr>
            </w:pPr>
            <w:r w:rsidRPr="00463DDB">
              <w:rPr>
                <w:rFonts w:ascii="Times New Roman" w:hAnsi="Times New Roman" w:cs="Times New Roman"/>
                <w:color w:val="000000" w:themeColor="text1"/>
              </w:rPr>
              <w:t>Справка об инвалидности</w:t>
            </w:r>
          </w:p>
        </w:tc>
        <w:tc>
          <w:tcPr>
            <w:tcW w:w="1974" w:type="dxa"/>
          </w:tcPr>
          <w:p w14:paraId="5F44E38E" w14:textId="77777777" w:rsidR="00D85CA0" w:rsidRPr="00463DDB" w:rsidRDefault="00D85CA0" w:rsidP="00FB5643">
            <w:pPr>
              <w:jc w:val="center"/>
              <w:rPr>
                <w:rFonts w:ascii="Times New Roman" w:hAnsi="Times New Roman" w:cs="Times New Roman"/>
                <w:color w:val="000000" w:themeColor="text1"/>
              </w:rPr>
            </w:pPr>
          </w:p>
        </w:tc>
        <w:tc>
          <w:tcPr>
            <w:tcW w:w="1951" w:type="dxa"/>
          </w:tcPr>
          <w:p w14:paraId="70DAAEAD" w14:textId="77777777" w:rsidR="00D85CA0" w:rsidRPr="00463DDB" w:rsidRDefault="00D85CA0" w:rsidP="00FB5643">
            <w:pPr>
              <w:jc w:val="center"/>
              <w:rPr>
                <w:rFonts w:ascii="Times New Roman" w:hAnsi="Times New Roman" w:cs="Times New Roman"/>
                <w:color w:val="000000" w:themeColor="text1"/>
              </w:rPr>
            </w:pPr>
          </w:p>
        </w:tc>
        <w:tc>
          <w:tcPr>
            <w:tcW w:w="1742" w:type="dxa"/>
          </w:tcPr>
          <w:p w14:paraId="106C18DD" w14:textId="77777777" w:rsidR="00D85CA0" w:rsidRPr="00463DDB" w:rsidRDefault="00D85CA0" w:rsidP="00FB5643">
            <w:pPr>
              <w:jc w:val="center"/>
              <w:rPr>
                <w:rFonts w:ascii="Times New Roman" w:hAnsi="Times New Roman" w:cs="Times New Roman"/>
                <w:color w:val="000000" w:themeColor="text1"/>
              </w:rPr>
            </w:pPr>
          </w:p>
        </w:tc>
      </w:tr>
      <w:tr w:rsidR="00463DDB" w:rsidRPr="00463DDB" w14:paraId="47E0F316" w14:textId="77777777" w:rsidTr="00FB5643">
        <w:trPr>
          <w:trHeight w:val="300"/>
        </w:trPr>
        <w:tc>
          <w:tcPr>
            <w:tcW w:w="1900" w:type="dxa"/>
            <w:vMerge/>
            <w:vAlign w:val="center"/>
          </w:tcPr>
          <w:p w14:paraId="62EA49D2" w14:textId="77777777" w:rsidR="00D85CA0" w:rsidRPr="00463DDB" w:rsidRDefault="00D85CA0" w:rsidP="00FB5643">
            <w:pPr>
              <w:rPr>
                <w:rFonts w:ascii="Times New Roman" w:hAnsi="Times New Roman" w:cs="Times New Roman"/>
                <w:color w:val="000000" w:themeColor="text1"/>
              </w:rPr>
            </w:pPr>
          </w:p>
        </w:tc>
        <w:tc>
          <w:tcPr>
            <w:tcW w:w="2776" w:type="dxa"/>
          </w:tcPr>
          <w:p w14:paraId="511EE12B" w14:textId="77777777" w:rsidR="00D85CA0" w:rsidRPr="00463DDB" w:rsidRDefault="00D85CA0" w:rsidP="00FB5643">
            <w:pPr>
              <w:rPr>
                <w:rFonts w:ascii="Times New Roman" w:hAnsi="Times New Roman" w:cs="Times New Roman"/>
                <w:color w:val="000000" w:themeColor="text1"/>
              </w:rPr>
            </w:pPr>
            <w:r w:rsidRPr="00463DDB">
              <w:rPr>
                <w:rFonts w:ascii="Times New Roman" w:hAnsi="Times New Roman" w:cs="Times New Roman"/>
                <w:color w:val="000000" w:themeColor="text1"/>
              </w:rPr>
              <w:t xml:space="preserve">Индивидуальная программа реабилитации </w:t>
            </w:r>
          </w:p>
        </w:tc>
        <w:tc>
          <w:tcPr>
            <w:tcW w:w="1974" w:type="dxa"/>
          </w:tcPr>
          <w:p w14:paraId="28B10D55" w14:textId="77777777" w:rsidR="00D85CA0" w:rsidRPr="00463DDB" w:rsidRDefault="00D85CA0" w:rsidP="00FB5643">
            <w:pPr>
              <w:jc w:val="center"/>
              <w:rPr>
                <w:rFonts w:ascii="Times New Roman" w:hAnsi="Times New Roman" w:cs="Times New Roman"/>
                <w:color w:val="000000" w:themeColor="text1"/>
              </w:rPr>
            </w:pPr>
          </w:p>
        </w:tc>
        <w:tc>
          <w:tcPr>
            <w:tcW w:w="1951" w:type="dxa"/>
          </w:tcPr>
          <w:p w14:paraId="2B594022" w14:textId="77777777" w:rsidR="00D85CA0" w:rsidRPr="00463DDB" w:rsidRDefault="00D85CA0" w:rsidP="00FB5643">
            <w:pPr>
              <w:jc w:val="center"/>
              <w:rPr>
                <w:rFonts w:ascii="Times New Roman" w:hAnsi="Times New Roman" w:cs="Times New Roman"/>
                <w:color w:val="000000" w:themeColor="text1"/>
              </w:rPr>
            </w:pPr>
          </w:p>
        </w:tc>
        <w:tc>
          <w:tcPr>
            <w:tcW w:w="1742" w:type="dxa"/>
          </w:tcPr>
          <w:p w14:paraId="19FE326B" w14:textId="77777777" w:rsidR="00D85CA0" w:rsidRPr="00463DDB" w:rsidRDefault="00D85CA0" w:rsidP="00FB5643">
            <w:pPr>
              <w:jc w:val="center"/>
              <w:rPr>
                <w:rFonts w:ascii="Times New Roman" w:hAnsi="Times New Roman" w:cs="Times New Roman"/>
                <w:color w:val="000000" w:themeColor="text1"/>
              </w:rPr>
            </w:pPr>
          </w:p>
        </w:tc>
      </w:tr>
      <w:tr w:rsidR="00463DDB" w:rsidRPr="00463DDB" w14:paraId="3FF67133" w14:textId="77777777" w:rsidTr="00FB5643">
        <w:trPr>
          <w:trHeight w:val="300"/>
        </w:trPr>
        <w:tc>
          <w:tcPr>
            <w:tcW w:w="1900" w:type="dxa"/>
            <w:vMerge/>
            <w:vAlign w:val="center"/>
          </w:tcPr>
          <w:p w14:paraId="1BDA6005" w14:textId="77777777" w:rsidR="00D85CA0" w:rsidRPr="00463DDB" w:rsidRDefault="00D85CA0" w:rsidP="00FB5643">
            <w:pPr>
              <w:rPr>
                <w:rFonts w:ascii="Times New Roman" w:hAnsi="Times New Roman" w:cs="Times New Roman"/>
                <w:color w:val="000000" w:themeColor="text1"/>
              </w:rPr>
            </w:pPr>
          </w:p>
        </w:tc>
        <w:tc>
          <w:tcPr>
            <w:tcW w:w="2776" w:type="dxa"/>
          </w:tcPr>
          <w:p w14:paraId="23A26F2B" w14:textId="77777777" w:rsidR="00D85CA0" w:rsidRPr="00463DDB" w:rsidRDefault="00D85CA0" w:rsidP="00FB5643">
            <w:pPr>
              <w:rPr>
                <w:rFonts w:ascii="Times New Roman" w:hAnsi="Times New Roman" w:cs="Times New Roman"/>
                <w:color w:val="000000" w:themeColor="text1"/>
              </w:rPr>
            </w:pPr>
            <w:r w:rsidRPr="00463DDB">
              <w:rPr>
                <w:rFonts w:ascii="Times New Roman" w:hAnsi="Times New Roman" w:cs="Times New Roman"/>
                <w:color w:val="000000" w:themeColor="text1"/>
              </w:rPr>
              <w:t>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(Форма N 003-В/у)</w:t>
            </w:r>
          </w:p>
        </w:tc>
        <w:tc>
          <w:tcPr>
            <w:tcW w:w="1974" w:type="dxa"/>
          </w:tcPr>
          <w:p w14:paraId="298F85CF" w14:textId="77777777" w:rsidR="00D85CA0" w:rsidRPr="00463DDB" w:rsidRDefault="00D85CA0" w:rsidP="00FB5643">
            <w:pPr>
              <w:jc w:val="center"/>
              <w:rPr>
                <w:rFonts w:ascii="Times New Roman" w:hAnsi="Times New Roman" w:cs="Times New Roman"/>
                <w:color w:val="000000" w:themeColor="text1"/>
              </w:rPr>
            </w:pPr>
          </w:p>
        </w:tc>
        <w:tc>
          <w:tcPr>
            <w:tcW w:w="1951" w:type="dxa"/>
          </w:tcPr>
          <w:p w14:paraId="020D3117" w14:textId="77777777" w:rsidR="00D85CA0" w:rsidRPr="00463DDB" w:rsidRDefault="00D85CA0" w:rsidP="00FB5643">
            <w:pPr>
              <w:jc w:val="center"/>
              <w:rPr>
                <w:rFonts w:ascii="Times New Roman" w:hAnsi="Times New Roman" w:cs="Times New Roman"/>
                <w:color w:val="000000" w:themeColor="text1"/>
              </w:rPr>
            </w:pPr>
          </w:p>
        </w:tc>
        <w:tc>
          <w:tcPr>
            <w:tcW w:w="1742" w:type="dxa"/>
          </w:tcPr>
          <w:p w14:paraId="4F20FF7E" w14:textId="77777777" w:rsidR="00D85CA0" w:rsidRPr="00463DDB" w:rsidRDefault="00D85CA0" w:rsidP="00FB5643">
            <w:pPr>
              <w:jc w:val="center"/>
              <w:rPr>
                <w:rFonts w:ascii="Times New Roman" w:hAnsi="Times New Roman" w:cs="Times New Roman"/>
                <w:color w:val="000000" w:themeColor="text1"/>
              </w:rPr>
            </w:pPr>
          </w:p>
        </w:tc>
      </w:tr>
      <w:tr w:rsidR="00463DDB" w:rsidRPr="00463DDB" w14:paraId="5855A20D" w14:textId="77777777" w:rsidTr="00FB5643">
        <w:trPr>
          <w:trHeight w:val="300"/>
        </w:trPr>
        <w:tc>
          <w:tcPr>
            <w:tcW w:w="1900" w:type="dxa"/>
            <w:vMerge/>
            <w:vAlign w:val="center"/>
          </w:tcPr>
          <w:p w14:paraId="6C6175A3" w14:textId="77777777" w:rsidR="00D85CA0" w:rsidRPr="00463DDB" w:rsidRDefault="00D85CA0" w:rsidP="00FB5643">
            <w:pPr>
              <w:rPr>
                <w:rFonts w:ascii="Times New Roman" w:hAnsi="Times New Roman" w:cs="Times New Roman"/>
                <w:color w:val="000000" w:themeColor="text1"/>
              </w:rPr>
            </w:pPr>
          </w:p>
        </w:tc>
        <w:tc>
          <w:tcPr>
            <w:tcW w:w="2776" w:type="dxa"/>
          </w:tcPr>
          <w:p w14:paraId="71EACC52" w14:textId="77777777" w:rsidR="00D85CA0" w:rsidRPr="00463DDB" w:rsidRDefault="00D85CA0" w:rsidP="00FB5643">
            <w:pPr>
              <w:rPr>
                <w:rFonts w:ascii="Times New Roman" w:hAnsi="Times New Roman" w:cs="Times New Roman"/>
                <w:color w:val="000000" w:themeColor="text1"/>
              </w:rPr>
            </w:pPr>
            <w:r w:rsidRPr="00463DDB">
              <w:rPr>
                <w:rFonts w:ascii="Times New Roman" w:hAnsi="Times New Roman" w:cs="Times New Roman"/>
                <w:color w:val="000000" w:themeColor="text1"/>
              </w:rPr>
              <w:t>Заключение по результатам предварительного (</w:t>
            </w:r>
            <w:proofErr w:type="gramStart"/>
            <w:r w:rsidRPr="00463DDB">
              <w:rPr>
                <w:rFonts w:ascii="Times New Roman" w:hAnsi="Times New Roman" w:cs="Times New Roman"/>
                <w:color w:val="000000" w:themeColor="text1"/>
              </w:rPr>
              <w:t>периодического )</w:t>
            </w:r>
            <w:proofErr w:type="gramEnd"/>
            <w:r w:rsidRPr="00463DDB">
              <w:rPr>
                <w:rFonts w:ascii="Times New Roman" w:hAnsi="Times New Roman" w:cs="Times New Roman"/>
                <w:color w:val="000000" w:themeColor="text1"/>
              </w:rPr>
              <w:t xml:space="preserve"> медицинского осмотра</w:t>
            </w:r>
          </w:p>
        </w:tc>
        <w:tc>
          <w:tcPr>
            <w:tcW w:w="1974" w:type="dxa"/>
          </w:tcPr>
          <w:p w14:paraId="57AD6B63" w14:textId="77777777" w:rsidR="00D85CA0" w:rsidRPr="00463DDB" w:rsidRDefault="00D85CA0" w:rsidP="00FB5643">
            <w:pPr>
              <w:jc w:val="center"/>
              <w:rPr>
                <w:rFonts w:ascii="Times New Roman" w:hAnsi="Times New Roman" w:cs="Times New Roman"/>
                <w:color w:val="000000" w:themeColor="text1"/>
              </w:rPr>
            </w:pPr>
          </w:p>
        </w:tc>
        <w:tc>
          <w:tcPr>
            <w:tcW w:w="1951" w:type="dxa"/>
          </w:tcPr>
          <w:p w14:paraId="32FD89B6" w14:textId="77777777" w:rsidR="00D85CA0" w:rsidRPr="00463DDB" w:rsidRDefault="00D85CA0" w:rsidP="00FB5643">
            <w:pPr>
              <w:jc w:val="center"/>
              <w:rPr>
                <w:rFonts w:ascii="Times New Roman" w:hAnsi="Times New Roman" w:cs="Times New Roman"/>
                <w:color w:val="000000" w:themeColor="text1"/>
              </w:rPr>
            </w:pPr>
          </w:p>
        </w:tc>
        <w:tc>
          <w:tcPr>
            <w:tcW w:w="1742" w:type="dxa"/>
          </w:tcPr>
          <w:p w14:paraId="4398CF4D" w14:textId="77777777" w:rsidR="00D85CA0" w:rsidRPr="00463DDB" w:rsidRDefault="00D85CA0" w:rsidP="00FB5643">
            <w:pPr>
              <w:jc w:val="center"/>
              <w:rPr>
                <w:rFonts w:ascii="Times New Roman" w:hAnsi="Times New Roman" w:cs="Times New Roman"/>
                <w:color w:val="000000" w:themeColor="text1"/>
              </w:rPr>
            </w:pPr>
          </w:p>
        </w:tc>
      </w:tr>
      <w:tr w:rsidR="00463DDB" w:rsidRPr="00463DDB" w14:paraId="0EF059BB" w14:textId="77777777" w:rsidTr="00FB5643">
        <w:trPr>
          <w:trHeight w:val="300"/>
        </w:trPr>
        <w:tc>
          <w:tcPr>
            <w:tcW w:w="1900" w:type="dxa"/>
            <w:vAlign w:val="center"/>
          </w:tcPr>
          <w:p w14:paraId="6836A7D5" w14:textId="77777777" w:rsidR="00D85CA0" w:rsidRPr="00463DDB" w:rsidRDefault="00D85CA0" w:rsidP="00FB5643">
            <w:pPr>
              <w:jc w:val="center"/>
              <w:rPr>
                <w:rFonts w:ascii="Times New Roman" w:hAnsi="Times New Roman" w:cs="Times New Roman"/>
                <w:color w:val="000000" w:themeColor="text1"/>
              </w:rPr>
            </w:pPr>
            <w:r w:rsidRPr="00463DDB">
              <w:rPr>
                <w:rFonts w:ascii="Times New Roman" w:hAnsi="Times New Roman" w:cs="Times New Roman"/>
                <w:color w:val="000000" w:themeColor="text1"/>
              </w:rPr>
              <w:t xml:space="preserve">Биометрические </w:t>
            </w:r>
          </w:p>
        </w:tc>
        <w:tc>
          <w:tcPr>
            <w:tcW w:w="2776" w:type="dxa"/>
          </w:tcPr>
          <w:p w14:paraId="13D191CA" w14:textId="77777777" w:rsidR="00D85CA0" w:rsidRPr="00463DDB" w:rsidRDefault="00D85CA0" w:rsidP="00FB5643">
            <w:pPr>
              <w:rPr>
                <w:rFonts w:ascii="Times New Roman" w:hAnsi="Times New Roman" w:cs="Times New Roman"/>
                <w:color w:val="000000" w:themeColor="text1"/>
              </w:rPr>
            </w:pPr>
            <w:r w:rsidRPr="00463DDB">
              <w:rPr>
                <w:rFonts w:ascii="Times New Roman" w:hAnsi="Times New Roman" w:cs="Times New Roman"/>
                <w:color w:val="000000" w:themeColor="text1"/>
              </w:rPr>
              <w:t xml:space="preserve">Цветное цифровое фотографическое изображение </w:t>
            </w:r>
          </w:p>
        </w:tc>
        <w:tc>
          <w:tcPr>
            <w:tcW w:w="1974" w:type="dxa"/>
          </w:tcPr>
          <w:p w14:paraId="69D2AC13" w14:textId="77777777" w:rsidR="00D85CA0" w:rsidRPr="00463DDB" w:rsidRDefault="00D85CA0" w:rsidP="00FB5643">
            <w:pPr>
              <w:jc w:val="center"/>
              <w:rPr>
                <w:rFonts w:ascii="Times New Roman" w:hAnsi="Times New Roman" w:cs="Times New Roman"/>
                <w:color w:val="000000" w:themeColor="text1"/>
              </w:rPr>
            </w:pPr>
          </w:p>
        </w:tc>
        <w:tc>
          <w:tcPr>
            <w:tcW w:w="1951" w:type="dxa"/>
          </w:tcPr>
          <w:p w14:paraId="52204FDC" w14:textId="77777777" w:rsidR="00D85CA0" w:rsidRPr="00463DDB" w:rsidRDefault="00D85CA0" w:rsidP="00FB5643">
            <w:pPr>
              <w:jc w:val="center"/>
              <w:rPr>
                <w:rFonts w:ascii="Times New Roman" w:hAnsi="Times New Roman" w:cs="Times New Roman"/>
                <w:color w:val="000000" w:themeColor="text1"/>
              </w:rPr>
            </w:pPr>
          </w:p>
        </w:tc>
        <w:tc>
          <w:tcPr>
            <w:tcW w:w="1742" w:type="dxa"/>
          </w:tcPr>
          <w:p w14:paraId="3CA48789" w14:textId="77777777" w:rsidR="00D85CA0" w:rsidRPr="00463DDB" w:rsidRDefault="00D85CA0" w:rsidP="00FB5643">
            <w:pPr>
              <w:jc w:val="center"/>
              <w:rPr>
                <w:rFonts w:ascii="Times New Roman" w:hAnsi="Times New Roman" w:cs="Times New Roman"/>
                <w:color w:val="000000" w:themeColor="text1"/>
              </w:rPr>
            </w:pPr>
          </w:p>
        </w:tc>
      </w:tr>
    </w:tbl>
    <w:p w14:paraId="35AF0EEF" w14:textId="77777777" w:rsidR="00D85CA0" w:rsidRPr="00463DDB" w:rsidRDefault="00D85CA0" w:rsidP="00D85CA0">
      <w:pPr>
        <w:tabs>
          <w:tab w:val="left" w:pos="1134"/>
        </w:tabs>
        <w:spacing w:after="0" w:line="240" w:lineRule="auto"/>
        <w:ind w:firstLine="709"/>
        <w:jc w:val="both"/>
        <w:rPr>
          <w:rFonts w:ascii="Times New Roman" w:hAnsi="Times New Roman" w:cs="Times New Roman"/>
          <w:color w:val="000000" w:themeColor="text1"/>
        </w:rPr>
      </w:pPr>
      <w:r w:rsidRPr="00463DDB">
        <w:rPr>
          <w:rFonts w:ascii="Times New Roman" w:hAnsi="Times New Roman" w:cs="Times New Roman"/>
          <w:color w:val="000000" w:themeColor="text1"/>
        </w:rPr>
        <w:t xml:space="preserve">Субъект персональных данных по своему желанию может отозвать, исключить, установить условия и запреты, накладываемые на перечень и категории персональных данных, разрешенных им для передачи (распространения, предоставления, доступа) путем направления соответствующего письменного требования в адрес Оператора. Данное требование должно включать в себя фамилию, имя, отчество (при наличии), контактную информацию (номер телефона, адрес электронной почты) субъекта персональных данных, а также перечень персональных данных, обработка которых подлежит прекращению. В случае отзыва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Федерального закона №152-ФЗ «О персональных данных» от 27.07.2006 г. </w:t>
      </w:r>
    </w:p>
    <w:p w14:paraId="17DCC2EA" w14:textId="77777777" w:rsidR="00D85CA0" w:rsidRPr="00463DDB" w:rsidRDefault="00D85CA0" w:rsidP="00D85CA0">
      <w:pPr>
        <w:tabs>
          <w:tab w:val="left" w:pos="1134"/>
        </w:tabs>
        <w:spacing w:after="0" w:line="240" w:lineRule="auto"/>
        <w:ind w:firstLine="709"/>
        <w:jc w:val="both"/>
        <w:rPr>
          <w:rFonts w:ascii="Times New Roman" w:hAnsi="Times New Roman" w:cs="Times New Roman"/>
          <w:color w:val="000000" w:themeColor="text1"/>
        </w:rPr>
      </w:pPr>
      <w:r w:rsidRPr="00463DDB">
        <w:rPr>
          <w:rFonts w:ascii="Times New Roman" w:hAnsi="Times New Roman" w:cs="Times New Roman"/>
          <w:color w:val="000000" w:themeColor="text1"/>
        </w:rPr>
        <w:t xml:space="preserve">Я ознакомлен(а), что: </w:t>
      </w:r>
    </w:p>
    <w:p w14:paraId="0B2E478E" w14:textId="77777777" w:rsidR="00D85CA0" w:rsidRPr="00463DDB" w:rsidRDefault="00D85CA0" w:rsidP="00D85CA0">
      <w:pPr>
        <w:tabs>
          <w:tab w:val="left" w:pos="1134"/>
        </w:tabs>
        <w:spacing w:after="0" w:line="240" w:lineRule="auto"/>
        <w:ind w:firstLine="709"/>
        <w:jc w:val="both"/>
        <w:rPr>
          <w:rFonts w:ascii="Times New Roman" w:hAnsi="Times New Roman" w:cs="Times New Roman"/>
          <w:color w:val="000000" w:themeColor="text1"/>
        </w:rPr>
      </w:pPr>
      <w:r w:rsidRPr="00463DDB">
        <w:rPr>
          <w:rFonts w:ascii="Times New Roman" w:eastAsia="Symbol" w:hAnsi="Times New Roman" w:cs="Times New Roman"/>
          <w:color w:val="000000" w:themeColor="text1"/>
        </w:rPr>
        <w:t></w:t>
      </w:r>
      <w:r w:rsidRPr="00463DDB">
        <w:rPr>
          <w:rFonts w:ascii="Times New Roman" w:hAnsi="Times New Roman" w:cs="Times New Roman"/>
          <w:color w:val="000000" w:themeColor="text1"/>
        </w:rPr>
        <w:t xml:space="preserve"> настоящее согласие на обработку моих персональных данных, разрешенных для передачи (распространения, предоставления, доступа), действует в течение неограниченного срока или до момента отзыва; </w:t>
      </w:r>
    </w:p>
    <w:p w14:paraId="097BBD13" w14:textId="77777777" w:rsidR="00D85CA0" w:rsidRPr="00463DDB" w:rsidRDefault="00D85CA0" w:rsidP="00D85CA0">
      <w:pPr>
        <w:tabs>
          <w:tab w:val="left" w:pos="1134"/>
        </w:tabs>
        <w:spacing w:after="0" w:line="240" w:lineRule="auto"/>
        <w:ind w:firstLine="709"/>
        <w:jc w:val="both"/>
        <w:rPr>
          <w:rFonts w:ascii="Times New Roman" w:hAnsi="Times New Roman" w:cs="Times New Roman"/>
          <w:color w:val="000000" w:themeColor="text1"/>
        </w:rPr>
      </w:pPr>
      <w:r w:rsidRPr="00463DDB">
        <w:rPr>
          <w:rFonts w:ascii="Times New Roman" w:eastAsia="Symbol" w:hAnsi="Times New Roman" w:cs="Times New Roman"/>
          <w:color w:val="000000" w:themeColor="text1"/>
        </w:rPr>
        <w:t></w:t>
      </w:r>
      <w:r w:rsidRPr="00463DDB">
        <w:rPr>
          <w:rFonts w:ascii="Times New Roman" w:hAnsi="Times New Roman" w:cs="Times New Roman"/>
          <w:color w:val="000000" w:themeColor="text1"/>
        </w:rPr>
        <w:t xml:space="preserve"> использование (обработка, хранение, распространение) моих персональных данных третьими лицами без моего согласия запрещено. </w:t>
      </w:r>
    </w:p>
    <w:p w14:paraId="6B113500" w14:textId="77777777" w:rsidR="00D85CA0" w:rsidRPr="00463DDB" w:rsidRDefault="00D85CA0" w:rsidP="00D85CA0">
      <w:pPr>
        <w:autoSpaceDE w:val="0"/>
        <w:autoSpaceDN w:val="0"/>
        <w:adjustRightInd w:val="0"/>
        <w:spacing w:after="0" w:line="240" w:lineRule="auto"/>
        <w:ind w:firstLine="567"/>
        <w:jc w:val="both"/>
        <w:rPr>
          <w:rFonts w:ascii="Times New Roman" w:hAnsi="Times New Roman" w:cs="Times New Roman"/>
          <w:color w:val="000000" w:themeColor="text1"/>
        </w:rPr>
      </w:pPr>
      <w:r w:rsidRPr="00463DDB">
        <w:rPr>
          <w:rFonts w:ascii="Times New Roman" w:hAnsi="Times New Roman" w:cs="Times New Roman"/>
          <w:color w:val="000000" w:themeColor="text1"/>
        </w:rPr>
        <w:t>_______________________________________________________________/_______________</w:t>
      </w:r>
    </w:p>
    <w:p w14:paraId="0E2B3C8F" w14:textId="77777777" w:rsidR="00D85CA0" w:rsidRPr="00463DDB" w:rsidRDefault="00D85CA0" w:rsidP="00D85CA0">
      <w:pPr>
        <w:autoSpaceDE w:val="0"/>
        <w:autoSpaceDN w:val="0"/>
        <w:adjustRightInd w:val="0"/>
        <w:spacing w:after="0" w:line="240" w:lineRule="auto"/>
        <w:ind w:firstLine="540"/>
        <w:jc w:val="center"/>
        <w:rPr>
          <w:rFonts w:ascii="Times New Roman" w:hAnsi="Times New Roman" w:cs="Times New Roman"/>
          <w:color w:val="000000" w:themeColor="text1"/>
        </w:rPr>
      </w:pPr>
      <w:r w:rsidRPr="00463DDB">
        <w:rPr>
          <w:rFonts w:ascii="Times New Roman" w:hAnsi="Times New Roman" w:cs="Times New Roman"/>
          <w:color w:val="000000" w:themeColor="text1"/>
        </w:rPr>
        <w:t xml:space="preserve">                          (Ф.И.О. </w:t>
      </w:r>
      <w:proofErr w:type="gramStart"/>
      <w:r w:rsidRPr="00463DDB">
        <w:rPr>
          <w:rFonts w:ascii="Times New Roman" w:hAnsi="Times New Roman" w:cs="Times New Roman"/>
          <w:color w:val="000000" w:themeColor="text1"/>
        </w:rPr>
        <w:t xml:space="preserve">полностью)   </w:t>
      </w:r>
      <w:proofErr w:type="gramEnd"/>
      <w:r w:rsidRPr="00463DDB">
        <w:rPr>
          <w:rFonts w:ascii="Times New Roman" w:hAnsi="Times New Roman" w:cs="Times New Roman"/>
          <w:color w:val="000000" w:themeColor="text1"/>
        </w:rPr>
        <w:t xml:space="preserve">                                                  (подпись)</w:t>
      </w:r>
    </w:p>
    <w:p w14:paraId="2BBF01A8" w14:textId="77777777" w:rsidR="00D85CA0" w:rsidRPr="00463DDB" w:rsidRDefault="00D85CA0" w:rsidP="00D85CA0">
      <w:pPr>
        <w:spacing w:after="0" w:line="240" w:lineRule="auto"/>
        <w:jc w:val="center"/>
        <w:rPr>
          <w:rFonts w:ascii="Times New Roman" w:hAnsi="Times New Roman" w:cs="Times New Roman"/>
          <w:color w:val="000000" w:themeColor="text1"/>
        </w:rPr>
      </w:pPr>
    </w:p>
    <w:p w14:paraId="59AF5D5A" w14:textId="77777777" w:rsidR="00D85CA0" w:rsidRPr="00463DDB" w:rsidRDefault="00D85CA0" w:rsidP="00D85CA0">
      <w:pPr>
        <w:autoSpaceDE w:val="0"/>
        <w:autoSpaceDN w:val="0"/>
        <w:adjustRightInd w:val="0"/>
        <w:spacing w:after="0" w:line="240" w:lineRule="auto"/>
        <w:ind w:firstLine="540"/>
        <w:jc w:val="both"/>
        <w:rPr>
          <w:rFonts w:ascii="Times New Roman" w:hAnsi="Times New Roman" w:cs="Times New Roman"/>
          <w:color w:val="000000" w:themeColor="text1"/>
        </w:rPr>
      </w:pPr>
      <w:r w:rsidRPr="00463DDB">
        <w:rPr>
          <w:rFonts w:ascii="Times New Roman" w:hAnsi="Times New Roman" w:cs="Times New Roman"/>
          <w:color w:val="000000" w:themeColor="text1"/>
        </w:rPr>
        <w:t>"___"___________ 20__ г.</w:t>
      </w:r>
    </w:p>
    <w:p w14:paraId="7AEC06DF" w14:textId="77777777" w:rsidR="00364831" w:rsidRPr="00463DDB" w:rsidRDefault="00364831">
      <w:pPr>
        <w:spacing w:after="0" w:line="276" w:lineRule="auto"/>
        <w:ind w:firstLine="6804"/>
        <w:jc w:val="right"/>
        <w:rPr>
          <w:rFonts w:ascii="Times New Roman" w:eastAsia="Times New Roman" w:hAnsi="Times New Roman" w:cs="Times New Roman"/>
          <w:color w:val="000000" w:themeColor="text1"/>
          <w:sz w:val="16"/>
          <w:szCs w:val="16"/>
          <w:lang w:eastAsia="ru-RU"/>
        </w:rPr>
      </w:pPr>
    </w:p>
    <w:p w14:paraId="29FFCDB2" w14:textId="03FB84EA" w:rsidR="00364831" w:rsidRPr="00463DDB" w:rsidRDefault="00D85CA0">
      <w:pPr>
        <w:spacing w:after="0" w:line="240" w:lineRule="auto"/>
        <w:ind w:left="6804"/>
        <w:contextualSpacing/>
        <w:jc w:val="right"/>
        <w:rPr>
          <w:rFonts w:ascii="Times New Roman" w:hAnsi="Times New Roman" w:cs="Times New Roman"/>
          <w:color w:val="000000" w:themeColor="text1"/>
        </w:rPr>
      </w:pPr>
      <w:r w:rsidRPr="00463DDB">
        <w:rPr>
          <w:rFonts w:ascii="Times New Roman" w:hAnsi="Times New Roman" w:cs="Times New Roman"/>
          <w:color w:val="000000" w:themeColor="text1"/>
        </w:rPr>
        <w:lastRenderedPageBreak/>
        <w:t>П</w:t>
      </w:r>
      <w:r w:rsidR="00B7765F" w:rsidRPr="00463DDB">
        <w:rPr>
          <w:rFonts w:ascii="Times New Roman" w:hAnsi="Times New Roman" w:cs="Times New Roman"/>
          <w:color w:val="000000" w:themeColor="text1"/>
        </w:rPr>
        <w:t xml:space="preserve">риложение № 13 </w:t>
      </w:r>
    </w:p>
    <w:p w14:paraId="5582EF9E" w14:textId="77777777" w:rsidR="00364831" w:rsidRPr="00463DDB" w:rsidRDefault="00B7765F">
      <w:pPr>
        <w:spacing w:after="0" w:line="240" w:lineRule="auto"/>
        <w:jc w:val="right"/>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lang w:eastAsia="ru-RU"/>
        </w:rPr>
        <w:t xml:space="preserve">к </w:t>
      </w:r>
      <w:r w:rsidRPr="00463DDB">
        <w:rPr>
          <w:rFonts w:ascii="Times New Roman" w:eastAsia="Times New Roman" w:hAnsi="Times New Roman" w:cs="Times New Roman"/>
          <w:color w:val="000000" w:themeColor="text1"/>
        </w:rPr>
        <w:t xml:space="preserve">Договору субподряда </w:t>
      </w:r>
    </w:p>
    <w:p w14:paraId="1B2F64F4" w14:textId="77777777" w:rsidR="00364831" w:rsidRPr="00463DDB" w:rsidRDefault="00B7765F">
      <w:pPr>
        <w:spacing w:after="0" w:line="240" w:lineRule="auto"/>
        <w:jc w:val="right"/>
        <w:rPr>
          <w:rFonts w:ascii="Times New Roman" w:eastAsia="Times New Roman" w:hAnsi="Times New Roman" w:cs="Times New Roman"/>
          <w:color w:val="000000" w:themeColor="text1"/>
        </w:rPr>
      </w:pPr>
      <w:r w:rsidRPr="00463DDB">
        <w:rPr>
          <w:rFonts w:ascii="Times New Roman" w:eastAsia="Times New Roman" w:hAnsi="Times New Roman" w:cs="Times New Roman"/>
          <w:color w:val="000000" w:themeColor="text1"/>
        </w:rPr>
        <w:t>№ ____________ от ___________ г.</w:t>
      </w:r>
    </w:p>
    <w:p w14:paraId="0440B558" w14:textId="77777777" w:rsidR="00364831" w:rsidRPr="00463DDB" w:rsidRDefault="00364831">
      <w:pPr>
        <w:spacing w:after="0" w:line="240" w:lineRule="auto"/>
        <w:ind w:left="6804"/>
        <w:contextualSpacing/>
        <w:jc w:val="right"/>
        <w:rPr>
          <w:rFonts w:ascii="Times New Roman" w:eastAsia="Times New Roman" w:hAnsi="Times New Roman" w:cs="Times New Roman"/>
          <w:color w:val="000000" w:themeColor="text1"/>
          <w:sz w:val="16"/>
          <w:szCs w:val="16"/>
          <w:lang w:eastAsia="ru-RU"/>
        </w:rPr>
      </w:pPr>
    </w:p>
    <w:p w14:paraId="41799622" w14:textId="77777777" w:rsidR="00364831" w:rsidRPr="00463DDB" w:rsidRDefault="00B7765F">
      <w:pPr>
        <w:spacing w:after="0" w:line="240" w:lineRule="auto"/>
        <w:rPr>
          <w:rFonts w:ascii="Times New Roman" w:eastAsia="Times New Roman" w:hAnsi="Times New Roman" w:cs="Times New Roman"/>
          <w:b/>
          <w:bCs/>
          <w:color w:val="000000" w:themeColor="text1"/>
        </w:rPr>
      </w:pPr>
      <w:r w:rsidRPr="00463DDB">
        <w:rPr>
          <w:rFonts w:ascii="Times New Roman" w:eastAsia="Times New Roman" w:hAnsi="Times New Roman" w:cs="Times New Roman"/>
          <w:b/>
          <w:bCs/>
          <w:color w:val="000000" w:themeColor="text1"/>
        </w:rPr>
        <w:t>ОБРАЗЕЦ</w:t>
      </w:r>
    </w:p>
    <w:p w14:paraId="708173C9" w14:textId="77777777" w:rsidR="00364831" w:rsidRPr="00463DDB" w:rsidRDefault="00364831">
      <w:pPr>
        <w:spacing w:after="0" w:line="276" w:lineRule="auto"/>
        <w:ind w:firstLine="6804"/>
        <w:jc w:val="right"/>
        <w:rPr>
          <w:rFonts w:ascii="Times New Roman" w:eastAsia="Times New Roman" w:hAnsi="Times New Roman" w:cs="Times New Roman"/>
          <w:color w:val="000000" w:themeColor="text1"/>
          <w:sz w:val="16"/>
          <w:szCs w:val="16"/>
          <w:lang w:eastAsia="ru-RU"/>
        </w:rPr>
      </w:pPr>
    </w:p>
    <w:p w14:paraId="3143D344" w14:textId="77777777" w:rsidR="00364831" w:rsidRPr="00463DDB" w:rsidRDefault="00B7765F">
      <w:pPr>
        <w:spacing w:before="240" w:after="240" w:line="240" w:lineRule="auto"/>
        <w:jc w:val="center"/>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color w:val="000000" w:themeColor="text1"/>
          <w:lang w:eastAsia="ru-RU"/>
        </w:rPr>
        <w:t>АКТ-ДОПУСК</w:t>
      </w:r>
      <w:r w:rsidRPr="00463DDB">
        <w:rPr>
          <w:rFonts w:ascii="Times New Roman" w:eastAsia="Times New Roman" w:hAnsi="Times New Roman" w:cs="Times New Roman"/>
          <w:b/>
          <w:bCs/>
          <w:color w:val="000000" w:themeColor="text1"/>
          <w:lang w:eastAsia="ru-RU"/>
        </w:rPr>
        <w:br/>
        <w:t>для производства строительно-монтажных работ</w:t>
      </w:r>
      <w:r w:rsidRPr="00463DDB">
        <w:rPr>
          <w:rFonts w:ascii="Times New Roman" w:eastAsia="Times New Roman" w:hAnsi="Times New Roman" w:cs="Times New Roman"/>
          <w:b/>
          <w:bCs/>
          <w:color w:val="000000" w:themeColor="text1"/>
          <w:lang w:eastAsia="ru-RU"/>
        </w:rPr>
        <w:br/>
        <w:t>на территории (организации)</w:t>
      </w:r>
    </w:p>
    <w:tbl>
      <w:tblPr>
        <w:tblW w:w="9378" w:type="dxa"/>
        <w:tblCellMar>
          <w:left w:w="28" w:type="dxa"/>
          <w:right w:w="28" w:type="dxa"/>
        </w:tblCellMar>
        <w:tblLook w:val="0000" w:firstRow="0" w:lastRow="0" w:firstColumn="0" w:lastColumn="0" w:noHBand="0" w:noVBand="0"/>
      </w:tblPr>
      <w:tblGrid>
        <w:gridCol w:w="459"/>
        <w:gridCol w:w="2775"/>
        <w:gridCol w:w="3216"/>
        <w:gridCol w:w="334"/>
        <w:gridCol w:w="225"/>
        <w:gridCol w:w="1360"/>
        <w:gridCol w:w="478"/>
        <w:gridCol w:w="223"/>
        <w:gridCol w:w="308"/>
      </w:tblGrid>
      <w:tr w:rsidR="00364831" w:rsidRPr="00463DDB" w14:paraId="7FD5759C" w14:textId="77777777">
        <w:trPr>
          <w:cantSplit/>
        </w:trPr>
        <w:tc>
          <w:tcPr>
            <w:tcW w:w="284" w:type="dxa"/>
            <w:shd w:val="clear" w:color="auto" w:fill="auto"/>
            <w:vAlign w:val="bottom"/>
          </w:tcPr>
          <w:p w14:paraId="120CAB40" w14:textId="77777777" w:rsidR="00364831" w:rsidRPr="00463DDB" w:rsidRDefault="00B7765F">
            <w:pPr>
              <w:spacing w:after="0" w:line="240" w:lineRule="auto"/>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Гор.</w:t>
            </w:r>
          </w:p>
        </w:tc>
        <w:tc>
          <w:tcPr>
            <w:tcW w:w="2835" w:type="dxa"/>
            <w:tcBorders>
              <w:bottom w:val="single" w:sz="4" w:space="0" w:color="00000A"/>
            </w:tcBorders>
            <w:shd w:val="clear" w:color="auto" w:fill="auto"/>
            <w:vAlign w:val="bottom"/>
          </w:tcPr>
          <w:p w14:paraId="0B127E09"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3284" w:type="dxa"/>
            <w:shd w:val="clear" w:color="auto" w:fill="auto"/>
            <w:vAlign w:val="bottom"/>
          </w:tcPr>
          <w:p w14:paraId="5F79D331" w14:textId="77777777" w:rsidR="00364831" w:rsidRPr="00463DDB" w:rsidRDefault="00B7765F">
            <w:pPr>
              <w:spacing w:after="0" w:line="240" w:lineRule="auto"/>
              <w:jc w:val="right"/>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 “</w:t>
            </w:r>
          </w:p>
        </w:tc>
        <w:tc>
          <w:tcPr>
            <w:tcW w:w="340" w:type="dxa"/>
            <w:tcBorders>
              <w:bottom w:val="single" w:sz="4" w:space="0" w:color="00000A"/>
            </w:tcBorders>
            <w:shd w:val="clear" w:color="auto" w:fill="auto"/>
            <w:vAlign w:val="bottom"/>
          </w:tcPr>
          <w:p w14:paraId="5FA7FA48"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227" w:type="dxa"/>
            <w:shd w:val="clear" w:color="auto" w:fill="auto"/>
            <w:vAlign w:val="bottom"/>
          </w:tcPr>
          <w:p w14:paraId="4A39832F" w14:textId="77777777" w:rsidR="00364831" w:rsidRPr="00463DDB" w:rsidRDefault="00B7765F">
            <w:pPr>
              <w:spacing w:after="0" w:line="240" w:lineRule="auto"/>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w:t>
            </w:r>
          </w:p>
        </w:tc>
        <w:tc>
          <w:tcPr>
            <w:tcW w:w="1389" w:type="dxa"/>
            <w:tcBorders>
              <w:bottom w:val="single" w:sz="4" w:space="0" w:color="00000A"/>
            </w:tcBorders>
            <w:shd w:val="clear" w:color="auto" w:fill="auto"/>
            <w:vAlign w:val="bottom"/>
          </w:tcPr>
          <w:p w14:paraId="1B6A728D"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482" w:type="dxa"/>
            <w:shd w:val="clear" w:color="auto" w:fill="auto"/>
            <w:vAlign w:val="bottom"/>
          </w:tcPr>
          <w:p w14:paraId="5DB941D8" w14:textId="77777777" w:rsidR="00364831" w:rsidRPr="00463DDB" w:rsidRDefault="00B7765F">
            <w:pPr>
              <w:spacing w:after="0" w:line="240" w:lineRule="auto"/>
              <w:jc w:val="right"/>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20</w:t>
            </w:r>
          </w:p>
        </w:tc>
        <w:tc>
          <w:tcPr>
            <w:tcW w:w="227" w:type="dxa"/>
            <w:tcBorders>
              <w:bottom w:val="single" w:sz="4" w:space="0" w:color="00000A"/>
            </w:tcBorders>
            <w:shd w:val="clear" w:color="auto" w:fill="auto"/>
            <w:vAlign w:val="bottom"/>
          </w:tcPr>
          <w:p w14:paraId="271FE545" w14:textId="77777777" w:rsidR="00364831" w:rsidRPr="00463DDB" w:rsidRDefault="00364831">
            <w:pPr>
              <w:spacing w:after="0" w:line="240" w:lineRule="auto"/>
              <w:rPr>
                <w:rFonts w:ascii="Times New Roman" w:eastAsia="Times New Roman" w:hAnsi="Times New Roman" w:cs="Times New Roman"/>
                <w:color w:val="000000" w:themeColor="text1"/>
                <w:lang w:eastAsia="ru-RU"/>
              </w:rPr>
            </w:pPr>
          </w:p>
        </w:tc>
        <w:tc>
          <w:tcPr>
            <w:tcW w:w="310" w:type="dxa"/>
            <w:shd w:val="clear" w:color="auto" w:fill="auto"/>
            <w:vAlign w:val="bottom"/>
          </w:tcPr>
          <w:p w14:paraId="0DAB4DD4" w14:textId="77777777" w:rsidR="00364831" w:rsidRPr="00463DDB" w:rsidRDefault="00B7765F">
            <w:pPr>
              <w:spacing w:after="0" w:line="240" w:lineRule="auto"/>
              <w:jc w:val="right"/>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г.</w:t>
            </w:r>
          </w:p>
        </w:tc>
      </w:tr>
    </w:tbl>
    <w:p w14:paraId="3B0DD955" w14:textId="77777777" w:rsidR="00364831" w:rsidRPr="00463DDB" w:rsidRDefault="00364831">
      <w:pPr>
        <w:spacing w:before="240" w:after="0" w:line="240" w:lineRule="auto"/>
        <w:jc w:val="center"/>
        <w:rPr>
          <w:rFonts w:ascii="Times New Roman" w:eastAsia="Times New Roman" w:hAnsi="Times New Roman" w:cs="Times New Roman"/>
          <w:color w:val="000000" w:themeColor="text1"/>
          <w:lang w:eastAsia="ru-RU"/>
        </w:rPr>
      </w:pPr>
    </w:p>
    <w:p w14:paraId="1D576EDE" w14:textId="77777777" w:rsidR="00364831" w:rsidRPr="00463DDB" w:rsidRDefault="00B7765F">
      <w:pPr>
        <w:pBdr>
          <w:top w:val="single" w:sz="4" w:space="1" w:color="00000A"/>
        </w:pBdr>
        <w:spacing w:after="0" w:line="240" w:lineRule="auto"/>
        <w:jc w:val="center"/>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(наименование организации (действующего предприятия или строящегося объекта))</w:t>
      </w:r>
    </w:p>
    <w:p w14:paraId="3E44FE16" w14:textId="77777777" w:rsidR="00364831" w:rsidRPr="00463DDB" w:rsidRDefault="00B7765F">
      <w:pPr>
        <w:spacing w:before="240" w:after="0" w:line="240" w:lineRule="auto"/>
        <w:ind w:firstLine="567"/>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Мы, нижеподписавшиеся, представитель организации (подрядчика) </w:t>
      </w:r>
    </w:p>
    <w:p w14:paraId="77D457BF" w14:textId="77777777" w:rsidR="00364831" w:rsidRPr="00463DDB" w:rsidRDefault="00B7765F">
      <w:pPr>
        <w:pBdr>
          <w:top w:val="single" w:sz="4" w:space="1" w:color="00000A"/>
        </w:pBdr>
        <w:spacing w:after="0" w:line="240" w:lineRule="auto"/>
        <w:ind w:left="6237"/>
        <w:jc w:val="center"/>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(Ф.И.О., должность)</w:t>
      </w:r>
    </w:p>
    <w:p w14:paraId="28373EB6" w14:textId="77777777" w:rsidR="00364831" w:rsidRPr="00463DDB" w:rsidRDefault="00B7765F">
      <w:pPr>
        <w:tabs>
          <w:tab w:val="center" w:pos="8222"/>
        </w:tabs>
        <w:spacing w:after="0" w:line="240" w:lineRule="auto"/>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представитель организации (субподрядчика)  </w:t>
      </w:r>
      <w:r w:rsidRPr="00463DDB">
        <w:rPr>
          <w:rFonts w:ascii="Times New Roman" w:eastAsia="Times New Roman" w:hAnsi="Times New Roman" w:cs="Times New Roman"/>
          <w:color w:val="000000" w:themeColor="text1"/>
          <w:lang w:eastAsia="ru-RU"/>
        </w:rPr>
        <w:tab/>
      </w:r>
    </w:p>
    <w:p w14:paraId="6A6D9D90" w14:textId="77777777" w:rsidR="00364831" w:rsidRPr="00463DDB" w:rsidRDefault="00364831">
      <w:pPr>
        <w:pBdr>
          <w:top w:val="single" w:sz="4" w:space="1" w:color="00000A"/>
        </w:pBdr>
        <w:spacing w:after="0" w:line="240" w:lineRule="auto"/>
        <w:ind w:left="6010"/>
        <w:rPr>
          <w:rFonts w:ascii="Times New Roman" w:eastAsia="Times New Roman" w:hAnsi="Times New Roman" w:cs="Times New Roman"/>
          <w:color w:val="000000" w:themeColor="text1"/>
          <w:lang w:eastAsia="ru-RU"/>
        </w:rPr>
      </w:pPr>
    </w:p>
    <w:p w14:paraId="0A42882A"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p w14:paraId="356E677C" w14:textId="77777777" w:rsidR="00364831" w:rsidRPr="00463DDB" w:rsidRDefault="00B7765F">
      <w:pPr>
        <w:pBdr>
          <w:top w:val="single" w:sz="4" w:space="1" w:color="00000A"/>
        </w:pBdr>
        <w:spacing w:after="0" w:line="240" w:lineRule="auto"/>
        <w:jc w:val="center"/>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(Ф.И.О., должность)</w:t>
      </w:r>
    </w:p>
    <w:p w14:paraId="6784CAAC" w14:textId="77777777" w:rsidR="00364831" w:rsidRPr="00463DDB" w:rsidRDefault="00B7765F">
      <w:pPr>
        <w:spacing w:after="0" w:line="240" w:lineRule="auto"/>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составили настоящий акт о нижеследующем.</w:t>
      </w:r>
    </w:p>
    <w:p w14:paraId="6C602563" w14:textId="77777777" w:rsidR="00364831" w:rsidRPr="00463DDB" w:rsidRDefault="00B7765F">
      <w:pPr>
        <w:spacing w:after="0" w:line="240" w:lineRule="auto"/>
        <w:ind w:firstLine="567"/>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Организация (подрядчик) предоставляет участок (территорию), ограниченный координатами  </w:t>
      </w:r>
    </w:p>
    <w:p w14:paraId="3F873F4D" w14:textId="77777777" w:rsidR="00364831" w:rsidRPr="00463DDB" w:rsidRDefault="00B7765F">
      <w:pPr>
        <w:pBdr>
          <w:top w:val="single" w:sz="4" w:space="1" w:color="00000A"/>
        </w:pBdr>
        <w:spacing w:after="0" w:line="240" w:lineRule="auto"/>
        <w:ind w:left="1560"/>
        <w:jc w:val="center"/>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(наименование осей, отметок и номер чертежа)</w:t>
      </w:r>
    </w:p>
    <w:p w14:paraId="42943C06" w14:textId="77777777" w:rsidR="00364831" w:rsidRPr="00463DDB" w:rsidRDefault="00B7765F">
      <w:pPr>
        <w:spacing w:after="0" w:line="240" w:lineRule="auto"/>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 xml:space="preserve">для производства на нем  </w:t>
      </w:r>
    </w:p>
    <w:p w14:paraId="4BCF7DDB" w14:textId="77777777" w:rsidR="00364831" w:rsidRPr="00463DDB" w:rsidRDefault="00B7765F">
      <w:pPr>
        <w:pBdr>
          <w:top w:val="single" w:sz="4" w:space="1" w:color="00000A"/>
        </w:pBdr>
        <w:spacing w:after="0" w:line="240" w:lineRule="auto"/>
        <w:ind w:left="2665"/>
        <w:jc w:val="center"/>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(наименование работ)</w:t>
      </w:r>
    </w:p>
    <w:p w14:paraId="721C25EE" w14:textId="77777777" w:rsidR="00364831" w:rsidRPr="00463DDB" w:rsidRDefault="00B7765F">
      <w:pPr>
        <w:spacing w:after="0" w:line="240" w:lineRule="auto"/>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под руководством технического персонала – представителя организации (субподрядчика) на следующий срок:</w:t>
      </w:r>
    </w:p>
    <w:tbl>
      <w:tblPr>
        <w:tblW w:w="8250" w:type="dxa"/>
        <w:jc w:val="center"/>
        <w:tblCellMar>
          <w:left w:w="28" w:type="dxa"/>
          <w:right w:w="28" w:type="dxa"/>
        </w:tblCellMar>
        <w:tblLook w:val="0000" w:firstRow="0" w:lastRow="0" w:firstColumn="0" w:lastColumn="0" w:noHBand="0" w:noVBand="0"/>
      </w:tblPr>
      <w:tblGrid>
        <w:gridCol w:w="964"/>
        <w:gridCol w:w="340"/>
        <w:gridCol w:w="227"/>
        <w:gridCol w:w="1389"/>
        <w:gridCol w:w="76"/>
        <w:gridCol w:w="634"/>
        <w:gridCol w:w="1644"/>
        <w:gridCol w:w="340"/>
        <w:gridCol w:w="227"/>
        <w:gridCol w:w="1389"/>
        <w:gridCol w:w="76"/>
        <w:gridCol w:w="633"/>
        <w:gridCol w:w="311"/>
      </w:tblGrid>
      <w:tr w:rsidR="00463DDB" w:rsidRPr="00463DDB" w14:paraId="76E6F2E1" w14:textId="77777777">
        <w:trPr>
          <w:cantSplit/>
          <w:jc w:val="center"/>
        </w:trPr>
        <w:tc>
          <w:tcPr>
            <w:tcW w:w="963" w:type="dxa"/>
            <w:shd w:val="clear" w:color="auto" w:fill="auto"/>
            <w:vAlign w:val="bottom"/>
          </w:tcPr>
          <w:p w14:paraId="3CE80077" w14:textId="77777777" w:rsidR="00364831" w:rsidRPr="00463DDB" w:rsidRDefault="00B7765F">
            <w:pPr>
              <w:spacing w:after="0" w:line="240" w:lineRule="auto"/>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начало “</w:t>
            </w:r>
          </w:p>
        </w:tc>
        <w:tc>
          <w:tcPr>
            <w:tcW w:w="340" w:type="dxa"/>
            <w:tcBorders>
              <w:bottom w:val="single" w:sz="4" w:space="0" w:color="00000A"/>
            </w:tcBorders>
            <w:shd w:val="clear" w:color="auto" w:fill="auto"/>
            <w:vAlign w:val="bottom"/>
          </w:tcPr>
          <w:p w14:paraId="2B66A960"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227" w:type="dxa"/>
            <w:shd w:val="clear" w:color="auto" w:fill="auto"/>
            <w:vAlign w:val="bottom"/>
          </w:tcPr>
          <w:p w14:paraId="1C7CA10B" w14:textId="77777777" w:rsidR="00364831" w:rsidRPr="00463DDB" w:rsidRDefault="00B7765F">
            <w:pPr>
              <w:spacing w:after="0" w:line="240" w:lineRule="auto"/>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w:t>
            </w:r>
          </w:p>
        </w:tc>
        <w:tc>
          <w:tcPr>
            <w:tcW w:w="1389" w:type="dxa"/>
            <w:tcBorders>
              <w:bottom w:val="single" w:sz="4" w:space="0" w:color="00000A"/>
            </w:tcBorders>
            <w:shd w:val="clear" w:color="auto" w:fill="auto"/>
            <w:vAlign w:val="bottom"/>
          </w:tcPr>
          <w:p w14:paraId="743ADC50"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76" w:type="dxa"/>
            <w:shd w:val="clear" w:color="auto" w:fill="auto"/>
            <w:vAlign w:val="bottom"/>
          </w:tcPr>
          <w:p w14:paraId="1122E78B" w14:textId="77777777" w:rsidR="00364831" w:rsidRPr="00463DDB" w:rsidRDefault="00364831">
            <w:pPr>
              <w:spacing w:after="0" w:line="240" w:lineRule="auto"/>
              <w:jc w:val="right"/>
              <w:rPr>
                <w:rFonts w:ascii="Times New Roman" w:eastAsia="Times New Roman" w:hAnsi="Times New Roman" w:cs="Times New Roman"/>
                <w:color w:val="000000" w:themeColor="text1"/>
                <w:lang w:eastAsia="ru-RU"/>
              </w:rPr>
            </w:pPr>
          </w:p>
        </w:tc>
        <w:tc>
          <w:tcPr>
            <w:tcW w:w="634" w:type="dxa"/>
            <w:tcBorders>
              <w:bottom w:val="single" w:sz="4" w:space="0" w:color="00000A"/>
            </w:tcBorders>
            <w:shd w:val="clear" w:color="auto" w:fill="auto"/>
            <w:vAlign w:val="bottom"/>
          </w:tcPr>
          <w:p w14:paraId="03198A5A"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1644" w:type="dxa"/>
            <w:shd w:val="clear" w:color="auto" w:fill="auto"/>
            <w:vAlign w:val="bottom"/>
          </w:tcPr>
          <w:p w14:paraId="05DD63C8" w14:textId="77777777" w:rsidR="00364831" w:rsidRPr="00463DDB" w:rsidRDefault="00B7765F">
            <w:pPr>
              <w:spacing w:after="0" w:line="240" w:lineRule="auto"/>
              <w:jc w:val="right"/>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г. окончание “</w:t>
            </w:r>
          </w:p>
        </w:tc>
        <w:tc>
          <w:tcPr>
            <w:tcW w:w="340" w:type="dxa"/>
            <w:tcBorders>
              <w:bottom w:val="single" w:sz="4" w:space="0" w:color="00000A"/>
            </w:tcBorders>
            <w:shd w:val="clear" w:color="auto" w:fill="auto"/>
            <w:vAlign w:val="bottom"/>
          </w:tcPr>
          <w:p w14:paraId="1949B545" w14:textId="77777777" w:rsidR="00364831" w:rsidRPr="00463DDB" w:rsidRDefault="00364831">
            <w:pPr>
              <w:spacing w:after="0" w:line="240" w:lineRule="auto"/>
              <w:rPr>
                <w:rFonts w:ascii="Times New Roman" w:eastAsia="Times New Roman" w:hAnsi="Times New Roman" w:cs="Times New Roman"/>
                <w:color w:val="000000" w:themeColor="text1"/>
                <w:lang w:eastAsia="ru-RU"/>
              </w:rPr>
            </w:pPr>
          </w:p>
        </w:tc>
        <w:tc>
          <w:tcPr>
            <w:tcW w:w="227" w:type="dxa"/>
            <w:shd w:val="clear" w:color="auto" w:fill="auto"/>
            <w:vAlign w:val="bottom"/>
          </w:tcPr>
          <w:p w14:paraId="3BBBD8B9" w14:textId="77777777" w:rsidR="00364831" w:rsidRPr="00463DDB" w:rsidRDefault="00B7765F">
            <w:pPr>
              <w:spacing w:after="0" w:line="240" w:lineRule="auto"/>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w:t>
            </w:r>
          </w:p>
        </w:tc>
        <w:tc>
          <w:tcPr>
            <w:tcW w:w="1389" w:type="dxa"/>
            <w:tcBorders>
              <w:bottom w:val="single" w:sz="4" w:space="0" w:color="00000A"/>
            </w:tcBorders>
            <w:shd w:val="clear" w:color="auto" w:fill="auto"/>
            <w:vAlign w:val="bottom"/>
          </w:tcPr>
          <w:p w14:paraId="3075F26F"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76" w:type="dxa"/>
            <w:shd w:val="clear" w:color="auto" w:fill="auto"/>
            <w:vAlign w:val="bottom"/>
          </w:tcPr>
          <w:p w14:paraId="37E2578E" w14:textId="77777777" w:rsidR="00364831" w:rsidRPr="00463DDB" w:rsidRDefault="00364831">
            <w:pPr>
              <w:spacing w:after="0" w:line="240" w:lineRule="auto"/>
              <w:jc w:val="right"/>
              <w:rPr>
                <w:rFonts w:ascii="Times New Roman" w:eastAsia="Times New Roman" w:hAnsi="Times New Roman" w:cs="Times New Roman"/>
                <w:color w:val="000000" w:themeColor="text1"/>
                <w:lang w:eastAsia="ru-RU"/>
              </w:rPr>
            </w:pPr>
          </w:p>
        </w:tc>
        <w:tc>
          <w:tcPr>
            <w:tcW w:w="633" w:type="dxa"/>
            <w:tcBorders>
              <w:bottom w:val="single" w:sz="4" w:space="0" w:color="00000A"/>
            </w:tcBorders>
            <w:shd w:val="clear" w:color="auto" w:fill="auto"/>
            <w:vAlign w:val="bottom"/>
          </w:tcPr>
          <w:p w14:paraId="0145A427"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311" w:type="dxa"/>
            <w:shd w:val="clear" w:color="auto" w:fill="auto"/>
            <w:vAlign w:val="bottom"/>
          </w:tcPr>
          <w:p w14:paraId="67B71D2B" w14:textId="77777777" w:rsidR="00364831" w:rsidRPr="00463DDB" w:rsidRDefault="00B7765F">
            <w:pPr>
              <w:spacing w:after="0" w:line="240" w:lineRule="auto"/>
              <w:jc w:val="right"/>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г.</w:t>
            </w:r>
          </w:p>
        </w:tc>
      </w:tr>
    </w:tbl>
    <w:p w14:paraId="15009B80" w14:textId="77777777" w:rsidR="00364831" w:rsidRPr="00463DDB" w:rsidRDefault="00B7765F">
      <w:pPr>
        <w:spacing w:after="240" w:line="240" w:lineRule="auto"/>
        <w:ind w:firstLine="567"/>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До начала работ необходимо выполнить следующие мероприятия, обеспечивающие безопасность производства работ:</w:t>
      </w:r>
    </w:p>
    <w:tbl>
      <w:tblPr>
        <w:tblW w:w="964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8" w:type="dxa"/>
          <w:right w:w="28" w:type="dxa"/>
        </w:tblCellMar>
        <w:tblLook w:val="0000" w:firstRow="0" w:lastRow="0" w:firstColumn="0" w:lastColumn="0" w:noHBand="0" w:noVBand="0"/>
      </w:tblPr>
      <w:tblGrid>
        <w:gridCol w:w="3215"/>
        <w:gridCol w:w="3215"/>
        <w:gridCol w:w="3216"/>
      </w:tblGrid>
      <w:tr w:rsidR="00463DDB" w:rsidRPr="00463DDB" w14:paraId="1EE471EC" w14:textId="77777777">
        <w:trPr>
          <w:trHeight w:val="270"/>
        </w:trPr>
        <w:tc>
          <w:tcPr>
            <w:tcW w:w="3215"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14:paraId="535A376B" w14:textId="77777777" w:rsidR="00364831" w:rsidRPr="00463DDB" w:rsidRDefault="00B7765F">
            <w:pPr>
              <w:spacing w:after="0" w:line="240" w:lineRule="auto"/>
              <w:jc w:val="center"/>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Наименование мероприятия</w:t>
            </w:r>
          </w:p>
        </w:tc>
        <w:tc>
          <w:tcPr>
            <w:tcW w:w="3215"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14:paraId="470CED5F" w14:textId="77777777" w:rsidR="00364831" w:rsidRPr="00463DDB" w:rsidRDefault="00B7765F">
            <w:pPr>
              <w:spacing w:after="0" w:line="240" w:lineRule="auto"/>
              <w:jc w:val="center"/>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Срок выполнения</w:t>
            </w:r>
          </w:p>
        </w:tc>
        <w:tc>
          <w:tcPr>
            <w:tcW w:w="3216"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14:paraId="55FB25C2" w14:textId="77777777" w:rsidR="00364831" w:rsidRPr="00463DDB" w:rsidRDefault="00B7765F">
            <w:pPr>
              <w:spacing w:after="0" w:line="240" w:lineRule="auto"/>
              <w:jc w:val="center"/>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Исполнитель</w:t>
            </w:r>
          </w:p>
        </w:tc>
      </w:tr>
      <w:tr w:rsidR="00463DDB" w:rsidRPr="00463DDB" w14:paraId="43B76F4D" w14:textId="77777777">
        <w:trPr>
          <w:trHeight w:val="270"/>
        </w:trPr>
        <w:tc>
          <w:tcPr>
            <w:tcW w:w="32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bottom"/>
          </w:tcPr>
          <w:p w14:paraId="3CF33A89" w14:textId="77777777" w:rsidR="00364831" w:rsidRPr="00463DDB" w:rsidRDefault="00364831">
            <w:pPr>
              <w:spacing w:after="0" w:line="240" w:lineRule="auto"/>
              <w:rPr>
                <w:rFonts w:ascii="Times New Roman" w:eastAsia="Times New Roman" w:hAnsi="Times New Roman" w:cs="Times New Roman"/>
                <w:color w:val="000000" w:themeColor="text1"/>
                <w:lang w:eastAsia="ru-RU"/>
              </w:rPr>
            </w:pPr>
          </w:p>
        </w:tc>
        <w:tc>
          <w:tcPr>
            <w:tcW w:w="32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bottom"/>
          </w:tcPr>
          <w:p w14:paraId="5A195E67"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3216"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bottom"/>
          </w:tcPr>
          <w:p w14:paraId="1A477DF2" w14:textId="77777777" w:rsidR="00364831" w:rsidRPr="00463DDB" w:rsidRDefault="00364831">
            <w:pPr>
              <w:spacing w:after="0" w:line="240" w:lineRule="auto"/>
              <w:rPr>
                <w:rFonts w:ascii="Times New Roman" w:eastAsia="Times New Roman" w:hAnsi="Times New Roman" w:cs="Times New Roman"/>
                <w:color w:val="000000" w:themeColor="text1"/>
                <w:lang w:eastAsia="ru-RU"/>
              </w:rPr>
            </w:pPr>
          </w:p>
        </w:tc>
      </w:tr>
      <w:tr w:rsidR="00463DDB" w:rsidRPr="00463DDB" w14:paraId="7659A6D7" w14:textId="77777777">
        <w:trPr>
          <w:trHeight w:val="270"/>
        </w:trPr>
        <w:tc>
          <w:tcPr>
            <w:tcW w:w="32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bottom"/>
          </w:tcPr>
          <w:p w14:paraId="6F35B443" w14:textId="77777777" w:rsidR="00364831" w:rsidRPr="00463DDB" w:rsidRDefault="00364831">
            <w:pPr>
              <w:spacing w:after="0" w:line="240" w:lineRule="auto"/>
              <w:rPr>
                <w:rFonts w:ascii="Times New Roman" w:eastAsia="Times New Roman" w:hAnsi="Times New Roman" w:cs="Times New Roman"/>
                <w:color w:val="000000" w:themeColor="text1"/>
                <w:lang w:eastAsia="ru-RU"/>
              </w:rPr>
            </w:pPr>
          </w:p>
        </w:tc>
        <w:tc>
          <w:tcPr>
            <w:tcW w:w="3215"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bottom"/>
          </w:tcPr>
          <w:p w14:paraId="7A515FA1"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3216" w:type="dxa"/>
            <w:tcBorders>
              <w:top w:val="single" w:sz="4" w:space="0" w:color="00000A"/>
              <w:left w:val="single" w:sz="4" w:space="0" w:color="00000A"/>
              <w:bottom w:val="single" w:sz="4" w:space="0" w:color="00000A"/>
              <w:right w:val="single" w:sz="4" w:space="0" w:color="00000A"/>
            </w:tcBorders>
            <w:shd w:val="clear" w:color="auto" w:fill="auto"/>
            <w:tcMar>
              <w:left w:w="28" w:type="dxa"/>
            </w:tcMar>
            <w:vAlign w:val="bottom"/>
          </w:tcPr>
          <w:p w14:paraId="1ECE95E8" w14:textId="77777777" w:rsidR="00364831" w:rsidRPr="00463DDB" w:rsidRDefault="00364831">
            <w:pPr>
              <w:spacing w:after="0" w:line="240" w:lineRule="auto"/>
              <w:rPr>
                <w:rFonts w:ascii="Times New Roman" w:eastAsia="Times New Roman" w:hAnsi="Times New Roman" w:cs="Times New Roman"/>
                <w:color w:val="000000" w:themeColor="text1"/>
                <w:lang w:eastAsia="ru-RU"/>
              </w:rPr>
            </w:pPr>
          </w:p>
        </w:tc>
      </w:tr>
    </w:tbl>
    <w:p w14:paraId="686283D5" w14:textId="77777777" w:rsidR="00364831" w:rsidRPr="00463DDB" w:rsidRDefault="00364831">
      <w:pPr>
        <w:spacing w:before="360" w:after="0" w:line="240" w:lineRule="auto"/>
        <w:rPr>
          <w:rFonts w:ascii="Times New Roman" w:eastAsia="Times New Roman" w:hAnsi="Times New Roman" w:cs="Times New Roman"/>
          <w:color w:val="000000" w:themeColor="text1"/>
          <w:lang w:eastAsia="ru-RU"/>
        </w:rPr>
      </w:pPr>
    </w:p>
    <w:tbl>
      <w:tblPr>
        <w:tblW w:w="7683" w:type="dxa"/>
        <w:tblCellMar>
          <w:left w:w="28" w:type="dxa"/>
          <w:right w:w="28" w:type="dxa"/>
        </w:tblCellMar>
        <w:tblLook w:val="0000" w:firstRow="0" w:lastRow="0" w:firstColumn="0" w:lastColumn="0" w:noHBand="0" w:noVBand="0"/>
      </w:tblPr>
      <w:tblGrid>
        <w:gridCol w:w="5415"/>
        <w:gridCol w:w="2268"/>
      </w:tblGrid>
      <w:tr w:rsidR="00463DDB" w:rsidRPr="00463DDB" w14:paraId="2FDB103C" w14:textId="77777777">
        <w:trPr>
          <w:cantSplit/>
        </w:trPr>
        <w:tc>
          <w:tcPr>
            <w:tcW w:w="5414" w:type="dxa"/>
            <w:shd w:val="clear" w:color="auto" w:fill="auto"/>
            <w:vAlign w:val="bottom"/>
          </w:tcPr>
          <w:p w14:paraId="26687ACA" w14:textId="77777777" w:rsidR="00364831" w:rsidRPr="00463DDB" w:rsidRDefault="00B7765F">
            <w:pPr>
              <w:spacing w:after="0" w:line="240" w:lineRule="auto"/>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Представитель организации (подрядчика)</w:t>
            </w:r>
          </w:p>
        </w:tc>
        <w:tc>
          <w:tcPr>
            <w:tcW w:w="2268" w:type="dxa"/>
            <w:tcBorders>
              <w:bottom w:val="single" w:sz="4" w:space="0" w:color="00000A"/>
            </w:tcBorders>
            <w:shd w:val="clear" w:color="auto" w:fill="auto"/>
            <w:vAlign w:val="bottom"/>
          </w:tcPr>
          <w:p w14:paraId="113B6D41"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r>
      <w:tr w:rsidR="00364831" w:rsidRPr="00463DDB" w14:paraId="58BD16AD" w14:textId="77777777">
        <w:trPr>
          <w:cantSplit/>
        </w:trPr>
        <w:tc>
          <w:tcPr>
            <w:tcW w:w="5414" w:type="dxa"/>
            <w:shd w:val="clear" w:color="auto" w:fill="auto"/>
            <w:vAlign w:val="bottom"/>
          </w:tcPr>
          <w:p w14:paraId="020A9B6D"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2268" w:type="dxa"/>
            <w:shd w:val="clear" w:color="auto" w:fill="auto"/>
            <w:vAlign w:val="bottom"/>
          </w:tcPr>
          <w:p w14:paraId="6BF95EF7" w14:textId="77777777" w:rsidR="00364831" w:rsidRPr="00463DDB" w:rsidRDefault="00B7765F">
            <w:pPr>
              <w:spacing w:after="0" w:line="240" w:lineRule="auto"/>
              <w:jc w:val="center"/>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(подпись)</w:t>
            </w:r>
          </w:p>
        </w:tc>
      </w:tr>
    </w:tbl>
    <w:p w14:paraId="691BDFCF" w14:textId="77777777" w:rsidR="00364831" w:rsidRPr="00463DDB" w:rsidRDefault="00364831">
      <w:pPr>
        <w:spacing w:after="0" w:line="240" w:lineRule="auto"/>
        <w:rPr>
          <w:rFonts w:ascii="Times New Roman" w:eastAsia="Times New Roman" w:hAnsi="Times New Roman" w:cs="Times New Roman"/>
          <w:color w:val="000000" w:themeColor="text1"/>
          <w:lang w:eastAsia="ru-RU"/>
        </w:rPr>
      </w:pPr>
    </w:p>
    <w:tbl>
      <w:tblPr>
        <w:tblW w:w="7683" w:type="dxa"/>
        <w:tblCellMar>
          <w:left w:w="28" w:type="dxa"/>
          <w:right w:w="28" w:type="dxa"/>
        </w:tblCellMar>
        <w:tblLook w:val="0000" w:firstRow="0" w:lastRow="0" w:firstColumn="0" w:lastColumn="0" w:noHBand="0" w:noVBand="0"/>
      </w:tblPr>
      <w:tblGrid>
        <w:gridCol w:w="5415"/>
        <w:gridCol w:w="2268"/>
      </w:tblGrid>
      <w:tr w:rsidR="00463DDB" w:rsidRPr="00463DDB" w14:paraId="1C5AFC84" w14:textId="77777777">
        <w:trPr>
          <w:cantSplit/>
        </w:trPr>
        <w:tc>
          <w:tcPr>
            <w:tcW w:w="5414" w:type="dxa"/>
            <w:shd w:val="clear" w:color="auto" w:fill="auto"/>
            <w:vAlign w:val="bottom"/>
          </w:tcPr>
          <w:p w14:paraId="6D65F6CA" w14:textId="77777777" w:rsidR="00364831" w:rsidRPr="00463DDB" w:rsidRDefault="00B7765F">
            <w:pPr>
              <w:spacing w:after="0" w:line="240" w:lineRule="auto"/>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Представитель организации (субподрядчика)</w:t>
            </w:r>
          </w:p>
        </w:tc>
        <w:tc>
          <w:tcPr>
            <w:tcW w:w="2268" w:type="dxa"/>
            <w:tcBorders>
              <w:bottom w:val="single" w:sz="4" w:space="0" w:color="00000A"/>
            </w:tcBorders>
            <w:shd w:val="clear" w:color="auto" w:fill="auto"/>
            <w:vAlign w:val="bottom"/>
          </w:tcPr>
          <w:p w14:paraId="7BB9A77A"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r>
      <w:tr w:rsidR="00364831" w:rsidRPr="00463DDB" w14:paraId="6BB2AF70" w14:textId="77777777">
        <w:trPr>
          <w:cantSplit/>
        </w:trPr>
        <w:tc>
          <w:tcPr>
            <w:tcW w:w="5414" w:type="dxa"/>
            <w:shd w:val="clear" w:color="auto" w:fill="auto"/>
            <w:vAlign w:val="bottom"/>
          </w:tcPr>
          <w:p w14:paraId="69961DE8" w14:textId="77777777" w:rsidR="00364831" w:rsidRPr="00463DDB" w:rsidRDefault="00364831">
            <w:pPr>
              <w:spacing w:after="0" w:line="240" w:lineRule="auto"/>
              <w:jc w:val="center"/>
              <w:rPr>
                <w:rFonts w:ascii="Times New Roman" w:eastAsia="Times New Roman" w:hAnsi="Times New Roman" w:cs="Times New Roman"/>
                <w:color w:val="000000" w:themeColor="text1"/>
                <w:lang w:eastAsia="ru-RU"/>
              </w:rPr>
            </w:pPr>
          </w:p>
        </w:tc>
        <w:tc>
          <w:tcPr>
            <w:tcW w:w="2268" w:type="dxa"/>
            <w:shd w:val="clear" w:color="auto" w:fill="auto"/>
            <w:vAlign w:val="bottom"/>
          </w:tcPr>
          <w:p w14:paraId="3F0631D6" w14:textId="77777777" w:rsidR="00364831" w:rsidRPr="00463DDB" w:rsidRDefault="00B7765F">
            <w:pPr>
              <w:spacing w:after="0" w:line="240" w:lineRule="auto"/>
              <w:jc w:val="center"/>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color w:val="000000" w:themeColor="text1"/>
                <w:lang w:eastAsia="ru-RU"/>
              </w:rPr>
              <w:t>(подпись)</w:t>
            </w:r>
          </w:p>
        </w:tc>
      </w:tr>
    </w:tbl>
    <w:p w14:paraId="41014D94" w14:textId="77777777" w:rsidR="00364831" w:rsidRPr="00463DDB" w:rsidRDefault="00364831">
      <w:pPr>
        <w:spacing w:after="0" w:line="240" w:lineRule="auto"/>
        <w:rPr>
          <w:rFonts w:ascii="Times New Roman" w:eastAsia="Times New Roman" w:hAnsi="Times New Roman" w:cs="Times New Roman"/>
          <w:color w:val="000000" w:themeColor="text1"/>
          <w:lang w:eastAsia="ru-RU"/>
        </w:rPr>
      </w:pPr>
    </w:p>
    <w:p w14:paraId="6A0A0433" w14:textId="77777777" w:rsidR="00364831" w:rsidRPr="00463DDB" w:rsidRDefault="00B7765F">
      <w:pPr>
        <w:spacing w:after="0" w:line="240" w:lineRule="auto"/>
        <w:jc w:val="both"/>
        <w:rPr>
          <w:rFonts w:ascii="Times New Roman" w:eastAsia="Times New Roman" w:hAnsi="Times New Roman" w:cs="Times New Roman"/>
          <w:color w:val="000000" w:themeColor="text1"/>
          <w:lang w:eastAsia="ru-RU"/>
        </w:rPr>
      </w:pPr>
      <w:r w:rsidRPr="00463DDB">
        <w:rPr>
          <w:rFonts w:ascii="Times New Roman" w:eastAsia="Times New Roman" w:hAnsi="Times New Roman" w:cs="Times New Roman"/>
          <w:b/>
          <w:bCs/>
          <w:color w:val="000000" w:themeColor="text1"/>
          <w:lang w:eastAsia="ru-RU"/>
        </w:rPr>
        <w:t>Примечание.</w:t>
      </w:r>
      <w:r w:rsidRPr="00463DDB">
        <w:rPr>
          <w:rFonts w:ascii="Times New Roman" w:eastAsia="Times New Roman" w:hAnsi="Times New Roman" w:cs="Times New Roman"/>
          <w:color w:val="000000" w:themeColor="text1"/>
          <w:lang w:eastAsia="ru-RU"/>
        </w:rPr>
        <w:t xml:space="preserve"> При необходимости ведения работ после истечения срока действия настоящего акта-допуска необходимо составить акт-допуск на новый срок.</w:t>
      </w:r>
    </w:p>
    <w:p w14:paraId="1D5005C6" w14:textId="77777777" w:rsidR="00364831" w:rsidRPr="00463DDB" w:rsidRDefault="00364831">
      <w:pPr>
        <w:spacing w:after="0" w:line="240" w:lineRule="auto"/>
        <w:rPr>
          <w:rFonts w:ascii="Times New Roman" w:eastAsia="Times New Roman" w:hAnsi="Times New Roman" w:cs="Times New Roman"/>
          <w:color w:val="000000" w:themeColor="text1"/>
          <w:sz w:val="24"/>
          <w:szCs w:val="24"/>
          <w:lang w:eastAsia="ru-RU"/>
        </w:rPr>
      </w:pPr>
    </w:p>
    <w:p w14:paraId="21FA5054" w14:textId="77777777" w:rsidR="00364831" w:rsidRPr="00463DDB" w:rsidRDefault="00364831">
      <w:pPr>
        <w:spacing w:after="0" w:line="276" w:lineRule="auto"/>
        <w:ind w:left="-426"/>
        <w:jc w:val="center"/>
        <w:rPr>
          <w:rFonts w:ascii="Times New Roman" w:eastAsia="Times New Roman" w:hAnsi="Times New Roman" w:cs="Times New Roman"/>
          <w:color w:val="000000" w:themeColor="text1"/>
          <w:sz w:val="16"/>
          <w:szCs w:val="16"/>
          <w:lang w:eastAsia="ru-RU"/>
        </w:rPr>
      </w:pPr>
    </w:p>
    <w:p w14:paraId="1AE8605D" w14:textId="77777777" w:rsidR="00364831" w:rsidRPr="00463DDB" w:rsidRDefault="00B7765F">
      <w:pPr>
        <w:shd w:val="clear" w:color="auto" w:fill="FFFFFF"/>
        <w:spacing w:after="0" w:line="240" w:lineRule="auto"/>
        <w:contextualSpacing/>
        <w:jc w:val="center"/>
        <w:rPr>
          <w:rFonts w:ascii="Times New Roman" w:eastAsia="Times New Roman" w:hAnsi="Times New Roman" w:cs="Times New Roman"/>
          <w:b/>
          <w:bCs/>
          <w:color w:val="000000" w:themeColor="text1"/>
          <w:lang w:eastAsia="ru-RU"/>
        </w:rPr>
      </w:pPr>
      <w:r w:rsidRPr="00463DDB">
        <w:rPr>
          <w:rFonts w:ascii="Times New Roman" w:eastAsia="Times New Roman" w:hAnsi="Times New Roman" w:cs="Times New Roman"/>
          <w:b/>
          <w:bCs/>
          <w:color w:val="000000" w:themeColor="text1"/>
          <w:lang w:eastAsia="ru-RU"/>
        </w:rPr>
        <w:t>Субподрядчик с образцом ознакомлен:</w:t>
      </w:r>
    </w:p>
    <w:p w14:paraId="5FC58BF3" w14:textId="77777777" w:rsidR="00364831" w:rsidRPr="00463DDB" w:rsidRDefault="00364831">
      <w:pPr>
        <w:shd w:val="clear" w:color="auto" w:fill="FFFFFF"/>
        <w:spacing w:after="0" w:line="240" w:lineRule="auto"/>
        <w:contextualSpacing/>
        <w:jc w:val="center"/>
        <w:rPr>
          <w:rFonts w:ascii="Times New Roman" w:eastAsia="Times New Roman" w:hAnsi="Times New Roman" w:cs="Times New Roman"/>
          <w:b/>
          <w:bCs/>
          <w:color w:val="000000" w:themeColor="text1"/>
          <w:lang w:eastAsia="ru-RU"/>
        </w:rPr>
      </w:pPr>
    </w:p>
    <w:p w14:paraId="3896E403" w14:textId="77777777" w:rsidR="00364831" w:rsidRPr="00463DDB" w:rsidRDefault="00364831">
      <w:pPr>
        <w:shd w:val="clear" w:color="auto" w:fill="FFFFFF"/>
        <w:spacing w:after="0" w:line="240" w:lineRule="auto"/>
        <w:contextualSpacing/>
        <w:jc w:val="center"/>
        <w:rPr>
          <w:rFonts w:ascii="Times New Roman" w:eastAsia="Times New Roman" w:hAnsi="Times New Roman" w:cs="Times New Roman"/>
          <w:b/>
          <w:bCs/>
          <w:color w:val="000000" w:themeColor="text1"/>
          <w:lang w:eastAsia="ru-RU"/>
        </w:rPr>
      </w:pPr>
    </w:p>
    <w:p w14:paraId="0FB60ECD" w14:textId="77777777" w:rsidR="00364831" w:rsidRPr="00463DDB" w:rsidRDefault="00B7765F">
      <w:pPr>
        <w:shd w:val="clear" w:color="auto" w:fill="FFFFFF"/>
        <w:spacing w:after="0" w:line="240" w:lineRule="auto"/>
        <w:ind w:firstLine="567"/>
        <w:contextualSpacing/>
        <w:jc w:val="both"/>
        <w:rPr>
          <w:rFonts w:ascii="Times New Roman" w:hAnsi="Times New Roman" w:cs="Times New Roman"/>
          <w:b/>
          <w:bCs/>
          <w:color w:val="000000" w:themeColor="text1"/>
          <w:shd w:val="clear" w:color="auto" w:fill="FFFFFF"/>
        </w:rPr>
      </w:pPr>
      <w:r w:rsidRPr="00463DDB">
        <w:rPr>
          <w:rFonts w:ascii="Times New Roman" w:hAnsi="Times New Roman" w:cs="Times New Roman"/>
          <w:b/>
          <w:bCs/>
          <w:color w:val="000000" w:themeColor="text1"/>
          <w:shd w:val="clear" w:color="auto" w:fill="FFFFFF"/>
        </w:rPr>
        <w:t>______________________________________________________/_______________________/</w:t>
      </w:r>
    </w:p>
    <w:p w14:paraId="56627B6E" w14:textId="77777777" w:rsidR="00364831" w:rsidRPr="00463DDB" w:rsidRDefault="00B7765F">
      <w:pPr>
        <w:shd w:val="clear" w:color="auto" w:fill="FFFFFF"/>
        <w:spacing w:after="0" w:line="240" w:lineRule="auto"/>
        <w:contextualSpacing/>
        <w:jc w:val="center"/>
        <w:rPr>
          <w:rFonts w:ascii="Times New Roman" w:eastAsia="Times New Roman" w:hAnsi="Times New Roman" w:cs="Times New Roman"/>
          <w:b/>
          <w:bCs/>
          <w:color w:val="000000" w:themeColor="text1"/>
          <w:lang w:eastAsia="ru-RU"/>
        </w:rPr>
      </w:pPr>
      <w:r w:rsidRPr="00463DDB">
        <w:rPr>
          <w:rFonts w:ascii="Times New Roman" w:hAnsi="Times New Roman" w:cs="Times New Roman"/>
          <w:b/>
          <w:bCs/>
          <w:color w:val="000000" w:themeColor="text1"/>
          <w:shd w:val="clear" w:color="auto" w:fill="FFFFFF"/>
        </w:rPr>
        <w:t xml:space="preserve">                   </w:t>
      </w:r>
      <w:proofErr w:type="spellStart"/>
      <w:r w:rsidRPr="00463DDB">
        <w:rPr>
          <w:rFonts w:ascii="Times New Roman" w:hAnsi="Times New Roman" w:cs="Times New Roman"/>
          <w:b/>
          <w:bCs/>
          <w:color w:val="000000" w:themeColor="text1"/>
          <w:shd w:val="clear" w:color="auto" w:fill="FFFFFF"/>
        </w:rPr>
        <w:t>м.п</w:t>
      </w:r>
      <w:proofErr w:type="spellEnd"/>
      <w:r w:rsidRPr="00463DDB">
        <w:rPr>
          <w:rFonts w:ascii="Times New Roman" w:hAnsi="Times New Roman" w:cs="Times New Roman"/>
          <w:b/>
          <w:bCs/>
          <w:color w:val="000000" w:themeColor="text1"/>
          <w:shd w:val="clear" w:color="auto" w:fill="FFFFFF"/>
        </w:rPr>
        <w:t>.</w:t>
      </w:r>
    </w:p>
    <w:p w14:paraId="1B260434" w14:textId="77777777" w:rsidR="00364831" w:rsidRPr="00463DDB" w:rsidRDefault="00364831">
      <w:pPr>
        <w:shd w:val="clear" w:color="auto" w:fill="FFFFFF"/>
        <w:spacing w:after="0" w:line="240" w:lineRule="auto"/>
        <w:contextualSpacing/>
        <w:jc w:val="center"/>
        <w:rPr>
          <w:rFonts w:ascii="Times New Roman" w:eastAsia="Times New Roman" w:hAnsi="Times New Roman" w:cs="Times New Roman"/>
          <w:color w:val="000000" w:themeColor="text1"/>
          <w:lang w:eastAsia="ru-RU"/>
        </w:rPr>
      </w:pPr>
    </w:p>
    <w:p w14:paraId="1C7BFF2E" w14:textId="77777777" w:rsidR="00364831" w:rsidRPr="00463DDB" w:rsidRDefault="00364831">
      <w:pPr>
        <w:spacing w:after="0" w:line="276" w:lineRule="auto"/>
        <w:jc w:val="center"/>
        <w:rPr>
          <w:rFonts w:ascii="Times New Roman" w:hAnsi="Times New Roman" w:cs="Times New Roman"/>
          <w:color w:val="000000" w:themeColor="text1"/>
          <w:sz w:val="20"/>
          <w:szCs w:val="20"/>
        </w:rPr>
      </w:pPr>
    </w:p>
    <w:p w14:paraId="5BF95BB4" w14:textId="77777777" w:rsidR="00364831" w:rsidRPr="00463DDB" w:rsidRDefault="00364831">
      <w:pPr>
        <w:spacing w:after="0" w:line="276" w:lineRule="auto"/>
        <w:jc w:val="center"/>
        <w:rPr>
          <w:rFonts w:ascii="Times New Roman" w:eastAsia="Times New Roman" w:hAnsi="Times New Roman" w:cs="Times New Roman"/>
          <w:color w:val="000000" w:themeColor="text1"/>
          <w:sz w:val="16"/>
          <w:szCs w:val="16"/>
          <w:lang w:eastAsia="ru-RU"/>
        </w:rPr>
      </w:pPr>
    </w:p>
    <w:sectPr w:rsidR="00364831" w:rsidRPr="00463DDB">
      <w:pgSz w:w="11906" w:h="16838"/>
      <w:pgMar w:top="567" w:right="707" w:bottom="284" w:left="1077" w:header="709"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70D23" w14:textId="77777777" w:rsidR="00364831" w:rsidRDefault="00B7765F">
      <w:pPr>
        <w:spacing w:after="0" w:line="240" w:lineRule="auto"/>
      </w:pPr>
      <w:r>
        <w:separator/>
      </w:r>
    </w:p>
  </w:endnote>
  <w:endnote w:type="continuationSeparator" w:id="0">
    <w:p w14:paraId="2BAC17F6" w14:textId="77777777" w:rsidR="00364831" w:rsidRDefault="00B77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56BF6" w14:textId="77777777" w:rsidR="00364831" w:rsidRDefault="00364831">
    <w:pPr>
      <w:spacing w:after="0" w:line="240" w:lineRule="auto"/>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F6ADC" w14:textId="77777777" w:rsidR="00364831" w:rsidRDefault="00B7765F">
      <w:pPr>
        <w:spacing w:after="0" w:line="240" w:lineRule="auto"/>
      </w:pPr>
      <w:r>
        <w:separator/>
      </w:r>
    </w:p>
  </w:footnote>
  <w:footnote w:type="continuationSeparator" w:id="0">
    <w:p w14:paraId="024638D1" w14:textId="77777777" w:rsidR="00364831" w:rsidRDefault="00B7765F">
      <w:pPr>
        <w:spacing w:after="0" w:line="240" w:lineRule="auto"/>
      </w:pPr>
      <w:r>
        <w:continuationSeparator/>
      </w:r>
    </w:p>
  </w:footnote>
  <w:footnote w:id="1">
    <w:p w14:paraId="082C966A" w14:textId="77777777" w:rsidR="00364831" w:rsidRDefault="00364831">
      <w:pPr>
        <w:pStyle w:val="afd"/>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C4F78"/>
    <w:multiLevelType w:val="multilevel"/>
    <w:tmpl w:val="FF8C26D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E82269"/>
    <w:multiLevelType w:val="multilevel"/>
    <w:tmpl w:val="90101B74"/>
    <w:lvl w:ilvl="0">
      <w:start w:val="1"/>
      <w:numFmt w:val="decimal"/>
      <w:lvlText w:val="1.%1."/>
      <w:legacy w:legacy="1" w:legacySpace="0" w:legacyIndent="417"/>
      <w:lvlJc w:val="left"/>
      <w:pPr>
        <w:ind w:left="0" w:firstLine="0"/>
      </w:pPr>
      <w:rPr>
        <w:rFonts w:ascii="Times New Roman" w:hAnsi="Times New Roman" w:cs="Times New Roman"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26F83452"/>
    <w:multiLevelType w:val="hybridMultilevel"/>
    <w:tmpl w:val="DF5EC152"/>
    <w:lvl w:ilvl="0" w:tplc="245C4474">
      <w:start w:val="1"/>
      <w:numFmt w:val="bullet"/>
      <w:lvlText w:val=""/>
      <w:lvlJc w:val="left"/>
      <w:pPr>
        <w:ind w:left="360" w:hanging="360"/>
      </w:pPr>
      <w:rPr>
        <w:rFonts w:ascii="Symbol" w:hAnsi="Symbol" w:hint="default"/>
      </w:rPr>
    </w:lvl>
    <w:lvl w:ilvl="1" w:tplc="79D0BAB2" w:tentative="1">
      <w:start w:val="1"/>
      <w:numFmt w:val="bullet"/>
      <w:lvlText w:val="o"/>
      <w:lvlJc w:val="left"/>
      <w:pPr>
        <w:ind w:left="1080" w:hanging="360"/>
      </w:pPr>
      <w:rPr>
        <w:rFonts w:ascii="Courier New" w:hAnsi="Courier New" w:hint="default"/>
      </w:rPr>
    </w:lvl>
    <w:lvl w:ilvl="2" w:tplc="DEC6D19A" w:tentative="1">
      <w:start w:val="1"/>
      <w:numFmt w:val="bullet"/>
      <w:lvlText w:val=""/>
      <w:lvlJc w:val="left"/>
      <w:pPr>
        <w:ind w:left="1800" w:hanging="360"/>
      </w:pPr>
      <w:rPr>
        <w:rFonts w:ascii="Wingdings" w:hAnsi="Wingdings" w:hint="default"/>
      </w:rPr>
    </w:lvl>
    <w:lvl w:ilvl="3" w:tplc="A48AF13E" w:tentative="1">
      <w:start w:val="1"/>
      <w:numFmt w:val="bullet"/>
      <w:lvlText w:val=""/>
      <w:lvlJc w:val="left"/>
      <w:pPr>
        <w:ind w:left="2520" w:hanging="360"/>
      </w:pPr>
      <w:rPr>
        <w:rFonts w:ascii="Symbol" w:hAnsi="Symbol" w:hint="default"/>
      </w:rPr>
    </w:lvl>
    <w:lvl w:ilvl="4" w:tplc="5F6E580E" w:tentative="1">
      <w:start w:val="1"/>
      <w:numFmt w:val="bullet"/>
      <w:lvlText w:val="o"/>
      <w:lvlJc w:val="left"/>
      <w:pPr>
        <w:ind w:left="3240" w:hanging="360"/>
      </w:pPr>
      <w:rPr>
        <w:rFonts w:ascii="Courier New" w:hAnsi="Courier New" w:hint="default"/>
      </w:rPr>
    </w:lvl>
    <w:lvl w:ilvl="5" w:tplc="7B46AC06" w:tentative="1">
      <w:start w:val="1"/>
      <w:numFmt w:val="bullet"/>
      <w:lvlText w:val=""/>
      <w:lvlJc w:val="left"/>
      <w:pPr>
        <w:ind w:left="3960" w:hanging="360"/>
      </w:pPr>
      <w:rPr>
        <w:rFonts w:ascii="Wingdings" w:hAnsi="Wingdings" w:hint="default"/>
      </w:rPr>
    </w:lvl>
    <w:lvl w:ilvl="6" w:tplc="14DA41E2" w:tentative="1">
      <w:start w:val="1"/>
      <w:numFmt w:val="bullet"/>
      <w:lvlText w:val=""/>
      <w:lvlJc w:val="left"/>
      <w:pPr>
        <w:ind w:left="4680" w:hanging="360"/>
      </w:pPr>
      <w:rPr>
        <w:rFonts w:ascii="Symbol" w:hAnsi="Symbol" w:hint="default"/>
      </w:rPr>
    </w:lvl>
    <w:lvl w:ilvl="7" w:tplc="DF30B076" w:tentative="1">
      <w:start w:val="1"/>
      <w:numFmt w:val="bullet"/>
      <w:lvlText w:val="o"/>
      <w:lvlJc w:val="left"/>
      <w:pPr>
        <w:ind w:left="5400" w:hanging="360"/>
      </w:pPr>
      <w:rPr>
        <w:rFonts w:ascii="Courier New" w:hAnsi="Courier New" w:hint="default"/>
      </w:rPr>
    </w:lvl>
    <w:lvl w:ilvl="8" w:tplc="31863464" w:tentative="1">
      <w:start w:val="1"/>
      <w:numFmt w:val="bullet"/>
      <w:lvlText w:val=""/>
      <w:lvlJc w:val="left"/>
      <w:pPr>
        <w:ind w:left="6120" w:hanging="360"/>
      </w:pPr>
      <w:rPr>
        <w:rFonts w:ascii="Wingdings" w:hAnsi="Wingdings" w:hint="default"/>
      </w:rPr>
    </w:lvl>
  </w:abstractNum>
  <w:abstractNum w:abstractNumId="3" w15:restartNumberingAfterBreak="0">
    <w:nsid w:val="41FF1193"/>
    <w:multiLevelType w:val="multilevel"/>
    <w:tmpl w:val="F5A08B32"/>
    <w:lvl w:ilvl="0">
      <w:start w:val="1"/>
      <w:numFmt w:val="decimal"/>
      <w:lvlText w:val="%1."/>
      <w:lvlJc w:val="left"/>
      <w:pPr>
        <w:ind w:left="928" w:hanging="360"/>
      </w:pPr>
      <w:rPr>
        <w:rFonts w:hint="default"/>
        <w:b w:val="0"/>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54BC058C"/>
    <w:multiLevelType w:val="multilevel"/>
    <w:tmpl w:val="02640F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C393D58"/>
    <w:multiLevelType w:val="multilevel"/>
    <w:tmpl w:val="1890BB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BBB4124"/>
    <w:multiLevelType w:val="multilevel"/>
    <w:tmpl w:val="9DE4A4FE"/>
    <w:lvl w:ilvl="0">
      <w:start w:val="1"/>
      <w:numFmt w:val="decimal"/>
      <w:lvlText w:val="%1."/>
      <w:lvlJc w:val="left"/>
      <w:pPr>
        <w:ind w:left="1406" w:hanging="555"/>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71E82599"/>
    <w:multiLevelType w:val="multilevel"/>
    <w:tmpl w:val="4F3640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E2722F"/>
    <w:multiLevelType w:val="multilevel"/>
    <w:tmpl w:val="8904C4EA"/>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7DEB63ED"/>
    <w:multiLevelType w:val="multilevel"/>
    <w:tmpl w:val="9AD0B5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831"/>
    <w:rsid w:val="00076048"/>
    <w:rsid w:val="00125993"/>
    <w:rsid w:val="00207145"/>
    <w:rsid w:val="002D3193"/>
    <w:rsid w:val="00364831"/>
    <w:rsid w:val="00463DDB"/>
    <w:rsid w:val="00473A96"/>
    <w:rsid w:val="004B4F92"/>
    <w:rsid w:val="004F4BE0"/>
    <w:rsid w:val="00514D93"/>
    <w:rsid w:val="00550515"/>
    <w:rsid w:val="00594BFC"/>
    <w:rsid w:val="00613832"/>
    <w:rsid w:val="006362DA"/>
    <w:rsid w:val="006D337B"/>
    <w:rsid w:val="00733801"/>
    <w:rsid w:val="007C3302"/>
    <w:rsid w:val="008A1D6B"/>
    <w:rsid w:val="008B2A6B"/>
    <w:rsid w:val="008D6159"/>
    <w:rsid w:val="009B4313"/>
    <w:rsid w:val="00A33B68"/>
    <w:rsid w:val="00AC47BD"/>
    <w:rsid w:val="00AD65D7"/>
    <w:rsid w:val="00AF705C"/>
    <w:rsid w:val="00B46A6C"/>
    <w:rsid w:val="00B7765F"/>
    <w:rsid w:val="00B8167B"/>
    <w:rsid w:val="00BC6B01"/>
    <w:rsid w:val="00CD3A85"/>
    <w:rsid w:val="00D60EF6"/>
    <w:rsid w:val="00D85CA0"/>
    <w:rsid w:val="00DC07D8"/>
    <w:rsid w:val="00DC2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E935"/>
  <w15:docId w15:val="{9A60A9B8-A111-4771-96D5-1C4A16DB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F5496"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F5496" w:themeColor="accent1" w:themeShade="BF"/>
      <w:sz w:val="40"/>
      <w:szCs w:val="40"/>
    </w:rPr>
  </w:style>
  <w:style w:type="character" w:customStyle="1" w:styleId="20">
    <w:name w:val="Заголовок 2 Знак"/>
    <w:basedOn w:val="a0"/>
    <w:link w:val="2"/>
    <w:uiPriority w:val="9"/>
    <w:rPr>
      <w:rFonts w:ascii="Arial" w:eastAsia="Arial" w:hAnsi="Arial" w:cs="Arial"/>
      <w:color w:val="2F5496" w:themeColor="accent1" w:themeShade="BF"/>
      <w:sz w:val="32"/>
      <w:szCs w:val="32"/>
    </w:rPr>
  </w:style>
  <w:style w:type="character" w:customStyle="1" w:styleId="30">
    <w:name w:val="Заголовок 3 Знак"/>
    <w:basedOn w:val="a0"/>
    <w:link w:val="3"/>
    <w:uiPriority w:val="9"/>
    <w:rPr>
      <w:rFonts w:ascii="Arial" w:eastAsia="Arial" w:hAnsi="Arial" w:cs="Arial"/>
      <w:color w:val="2F5496"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F5496" w:themeColor="accent1" w:themeShade="BF"/>
    </w:rPr>
  </w:style>
  <w:style w:type="character" w:customStyle="1" w:styleId="50">
    <w:name w:val="Заголовок 5 Знак"/>
    <w:basedOn w:val="a0"/>
    <w:link w:val="5"/>
    <w:uiPriority w:val="9"/>
    <w:rPr>
      <w:rFonts w:ascii="Arial" w:eastAsia="Arial" w:hAnsi="Arial" w:cs="Arial"/>
      <w:color w:val="2F5496"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line="240" w:lineRule="auto"/>
      <w:contextualSpacing/>
    </w:pPr>
    <w:rPr>
      <w:rFonts w:ascii="Arial" w:eastAsia="Arial" w:hAnsi="Arial" w:cs="Arial"/>
      <w:spacing w:val="-10"/>
      <w:sz w:val="56"/>
      <w:szCs w:val="56"/>
    </w:rPr>
  </w:style>
  <w:style w:type="character" w:customStyle="1" w:styleId="a4">
    <w:name w:val="Заголовок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 w:val="28"/>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2F5496" w:themeColor="accent1" w:themeShade="BF"/>
    </w:rPr>
  </w:style>
  <w:style w:type="paragraph" w:styleId="a8">
    <w:name w:val="Intense Quote"/>
    <w:basedOn w:val="a"/>
    <w:next w:val="a"/>
    <w:link w:val="a9"/>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9">
    <w:name w:val="Выделенная цитата Знак"/>
    <w:basedOn w:val="a0"/>
    <w:link w:val="a8"/>
    <w:uiPriority w:val="30"/>
    <w:rPr>
      <w:i/>
      <w:iCs/>
      <w:color w:val="2F5496" w:themeColor="accent1" w:themeShade="BF"/>
    </w:rPr>
  </w:style>
  <w:style w:type="character" w:styleId="aa">
    <w:name w:val="Intense Reference"/>
    <w:basedOn w:val="a0"/>
    <w:uiPriority w:val="32"/>
    <w:qFormat/>
    <w:rPr>
      <w:b/>
      <w:bCs/>
      <w:smallCaps/>
      <w:color w:val="2F5496" w:themeColor="accent1" w:themeShade="BF"/>
      <w:spacing w:val="5"/>
    </w:rPr>
  </w:style>
  <w:style w:type="paragraph" w:styleId="ab">
    <w:name w:val="No Spacing"/>
    <w:basedOn w:val="a"/>
    <w:uiPriority w:val="1"/>
    <w:qFormat/>
    <w:pPr>
      <w:spacing w:after="0" w:line="240" w:lineRule="auto"/>
    </w:pPr>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trong"/>
    <w:basedOn w:val="a0"/>
    <w:uiPriority w:val="22"/>
    <w:qFormat/>
    <w:rPr>
      <w:b/>
      <w:bCs/>
    </w:rPr>
  </w:style>
  <w:style w:type="character" w:styleId="af">
    <w:name w:val="Subtle Reference"/>
    <w:basedOn w:val="a0"/>
    <w:uiPriority w:val="31"/>
    <w:qFormat/>
    <w:rPr>
      <w:smallCaps/>
      <w:color w:val="5A5A5A" w:themeColor="text1" w:themeTint="A5"/>
    </w:rPr>
  </w:style>
  <w:style w:type="character" w:styleId="af0">
    <w:name w:val="Book Title"/>
    <w:basedOn w:val="a0"/>
    <w:uiPriority w:val="33"/>
    <w:qFormat/>
    <w:rPr>
      <w:b/>
      <w:bCs/>
      <w:i/>
      <w:iCs/>
      <w:spacing w:val="5"/>
    </w:rPr>
  </w:style>
  <w:style w:type="paragraph" w:styleId="af1">
    <w:name w:val="header"/>
    <w:basedOn w:val="a"/>
    <w:link w:val="af2"/>
    <w:uiPriority w:val="99"/>
    <w:unhideWhenUsed/>
    <w:pPr>
      <w:tabs>
        <w:tab w:val="center" w:pos="4844"/>
        <w:tab w:val="right" w:pos="9689"/>
      </w:tabs>
      <w:spacing w:after="0" w:line="240" w:lineRule="auto"/>
    </w:pPr>
  </w:style>
  <w:style w:type="character" w:customStyle="1" w:styleId="af2">
    <w:name w:val="Верхний колонтитул Знак"/>
    <w:basedOn w:val="a0"/>
    <w:link w:val="af1"/>
    <w:uiPriority w:val="99"/>
  </w:style>
  <w:style w:type="paragraph" w:styleId="af3">
    <w:name w:val="footer"/>
    <w:basedOn w:val="a"/>
    <w:link w:val="af4"/>
    <w:uiPriority w:val="99"/>
    <w:unhideWhenUsed/>
    <w:pPr>
      <w:tabs>
        <w:tab w:val="center" w:pos="4844"/>
        <w:tab w:val="right" w:pos="9689"/>
      </w:tabs>
      <w:spacing w:after="0" w:line="240" w:lineRule="auto"/>
    </w:pPr>
  </w:style>
  <w:style w:type="character" w:customStyle="1" w:styleId="af4">
    <w:name w:val="Нижний колонтитул Знак"/>
    <w:basedOn w:val="a0"/>
    <w:link w:val="af3"/>
    <w:uiPriority w:val="99"/>
  </w:style>
  <w:style w:type="paragraph" w:styleId="af5">
    <w:name w:val="caption"/>
    <w:basedOn w:val="a"/>
    <w:next w:val="a"/>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a0"/>
    <w:uiPriority w:val="99"/>
    <w:semiHidden/>
    <w:rPr>
      <w:sz w:val="20"/>
      <w:szCs w:val="20"/>
    </w:rPr>
  </w:style>
  <w:style w:type="character" w:styleId="af6">
    <w:name w:val="footnote reference"/>
    <w:basedOn w:val="a0"/>
    <w:uiPriority w:val="99"/>
    <w:semiHidden/>
    <w:unhideWhenUsed/>
    <w:rPr>
      <w:vertAlign w:val="superscript"/>
    </w:rPr>
  </w:style>
  <w:style w:type="paragraph" w:styleId="af7">
    <w:name w:val="endnote text"/>
    <w:basedOn w:val="a"/>
    <w:link w:val="af8"/>
    <w:uiPriority w:val="99"/>
    <w:semiHidden/>
    <w:unhideWhenUsed/>
    <w:pPr>
      <w:spacing w:after="0" w:line="240" w:lineRule="auto"/>
    </w:pPr>
    <w:rPr>
      <w:sz w:val="20"/>
      <w:szCs w:val="20"/>
    </w:rPr>
  </w:style>
  <w:style w:type="character" w:customStyle="1" w:styleId="af8">
    <w:name w:val="Текст концевой сноски Знак"/>
    <w:basedOn w:val="a0"/>
    <w:link w:val="af7"/>
    <w:uiPriority w:val="99"/>
    <w:semiHidden/>
    <w:rPr>
      <w:sz w:val="20"/>
      <w:szCs w:val="20"/>
    </w:rPr>
  </w:style>
  <w:style w:type="character" w:styleId="af9">
    <w:name w:val="endnote reference"/>
    <w:basedOn w:val="a0"/>
    <w:uiPriority w:val="99"/>
    <w:semiHidden/>
    <w:unhideWhenUsed/>
    <w:rPr>
      <w:vertAlign w:val="superscript"/>
    </w:rPr>
  </w:style>
  <w:style w:type="character" w:styleId="afa">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b">
    <w:name w:val="TOC Heading"/>
    <w:uiPriority w:val="39"/>
    <w:unhideWhenUsed/>
  </w:style>
  <w:style w:type="paragraph" w:styleId="afc">
    <w:name w:val="table of figures"/>
    <w:basedOn w:val="a"/>
    <w:next w:val="a"/>
    <w:uiPriority w:val="99"/>
    <w:unhideWhenUsed/>
    <w:pPr>
      <w:spacing w:after="0"/>
    </w:pPr>
  </w:style>
  <w:style w:type="paragraph" w:styleId="afd">
    <w:name w:val="footnote text"/>
    <w:basedOn w:val="a"/>
    <w:link w:val="afe"/>
    <w:uiPriority w:val="99"/>
    <w:semiHidden/>
    <w:unhideWhenUsed/>
    <w:pPr>
      <w:spacing w:after="0" w:line="240" w:lineRule="auto"/>
    </w:pPr>
    <w:rPr>
      <w:sz w:val="20"/>
      <w:szCs w:val="20"/>
    </w:rPr>
  </w:style>
  <w:style w:type="character" w:customStyle="1" w:styleId="afe">
    <w:name w:val="Текст сноски Знак"/>
    <w:basedOn w:val="a0"/>
    <w:link w:val="afd"/>
    <w:uiPriority w:val="99"/>
    <w:semiHidden/>
    <w:rPr>
      <w:sz w:val="20"/>
      <w:szCs w:val="20"/>
    </w:rPr>
  </w:style>
  <w:style w:type="paragraph" w:customStyle="1" w:styleId="ConsPlusNormal">
    <w:name w:val="ConsPlusNormal"/>
    <w:pPr>
      <w:widowControl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pPr>
      <w:widowControl w:val="0"/>
      <w:spacing w:after="0" w:line="240" w:lineRule="auto"/>
    </w:pPr>
    <w:rPr>
      <w:rFonts w:ascii="Courier New" w:eastAsiaTheme="minorEastAsia" w:hAnsi="Courier New" w:cs="Courier New"/>
      <w:sz w:val="20"/>
      <w:szCs w:val="20"/>
      <w:lang w:eastAsia="ru-RU"/>
    </w:rPr>
  </w:style>
  <w:style w:type="paragraph" w:customStyle="1" w:styleId="aff">
    <w:name w:val="Параграф"/>
    <w:basedOn w:val="a"/>
    <w:link w:val="paragraph"/>
    <w:pPr>
      <w:spacing w:after="0" w:line="240" w:lineRule="auto"/>
      <w:ind w:firstLine="567"/>
      <w:jc w:val="both"/>
    </w:pPr>
    <w:rPr>
      <w:rFonts w:ascii="Tahoma" w:eastAsia="Times New Roman" w:hAnsi="Tahoma" w:cs="Times New Roman"/>
      <w:sz w:val="20"/>
      <w:szCs w:val="20"/>
      <w:lang w:val="en-US"/>
    </w:rPr>
  </w:style>
  <w:style w:type="character" w:customStyle="1" w:styleId="paragraph">
    <w:name w:val="paragraph Знак"/>
    <w:link w:val="aff"/>
    <w:rPr>
      <w:rFonts w:ascii="Tahoma" w:eastAsia="Times New Roman" w:hAnsi="Tahoma" w:cs="Times New Roman"/>
      <w:sz w:val="20"/>
      <w:szCs w:val="20"/>
      <w:lang w:val="en-US"/>
    </w:rPr>
  </w:style>
  <w:style w:type="character" w:styleId="aff0">
    <w:name w:val="Hyperlink"/>
    <w:basedOn w:val="a0"/>
    <w:uiPriority w:val="99"/>
    <w:unhideWhenUsed/>
    <w:rPr>
      <w:color w:val="0563C1" w:themeColor="hyperlink"/>
      <w:u w:val="single"/>
    </w:rPr>
  </w:style>
  <w:style w:type="character" w:styleId="aff1">
    <w:name w:val="Unresolved Mention"/>
    <w:basedOn w:val="a0"/>
    <w:uiPriority w:val="99"/>
    <w:semiHidden/>
    <w:unhideWhenUsed/>
    <w:rPr>
      <w:color w:val="605E5C"/>
      <w:shd w:val="clear" w:color="auto" w:fill="E1DFDD"/>
    </w:rPr>
  </w:style>
  <w:style w:type="table" w:styleId="aff2">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3">
    <w:name w:val="Цветовое выделение"/>
    <w:uiPriority w:val="99"/>
    <w:rPr>
      <w:b/>
      <w:color w:val="000080"/>
    </w:rPr>
  </w:style>
  <w:style w:type="paragraph" w:customStyle="1" w:styleId="aff4">
    <w:name w:val="Таблицы (моноширинный)"/>
    <w:basedOn w:val="a"/>
    <w:next w:val="a"/>
    <w:uiPriority w:val="99"/>
    <w:pPr>
      <w:widowControl w:val="0"/>
      <w:spacing w:after="0" w:line="240" w:lineRule="auto"/>
      <w:jc w:val="both"/>
    </w:pPr>
    <w:rPr>
      <w:rFonts w:ascii="Courier New" w:eastAsia="Times New Roman" w:hAnsi="Courier New" w:cs="Courier New"/>
      <w:sz w:val="24"/>
      <w:szCs w:val="24"/>
      <w:lang w:eastAsia="ru-RU"/>
    </w:rPr>
  </w:style>
  <w:style w:type="paragraph" w:customStyle="1" w:styleId="Standard">
    <w:name w:val="Standard"/>
    <w:pPr>
      <w:widowControl w:val="0"/>
      <w:spacing w:after="0" w:line="240" w:lineRule="auto"/>
    </w:pPr>
    <w:rPr>
      <w:rFonts w:ascii="Times New Roman" w:eastAsia="SimSun" w:hAnsi="Times New Roman" w:cs="Mangal"/>
      <w:sz w:val="24"/>
      <w:szCs w:val="24"/>
      <w:lang w:eastAsia="zh-CN" w:bidi="hi-IN"/>
    </w:rPr>
  </w:style>
  <w:style w:type="character" w:styleId="aff5">
    <w:name w:val="annotation reference"/>
    <w:basedOn w:val="a0"/>
    <w:uiPriority w:val="99"/>
    <w:semiHidden/>
    <w:unhideWhenUsed/>
    <w:rPr>
      <w:sz w:val="16"/>
      <w:szCs w:val="16"/>
    </w:rPr>
  </w:style>
  <w:style w:type="paragraph" w:styleId="aff6">
    <w:name w:val="annotation text"/>
    <w:basedOn w:val="a"/>
    <w:link w:val="aff7"/>
    <w:uiPriority w:val="99"/>
    <w:semiHidden/>
    <w:unhideWhenUsed/>
    <w:pPr>
      <w:spacing w:line="240" w:lineRule="auto"/>
    </w:pPr>
    <w:rPr>
      <w:sz w:val="20"/>
      <w:szCs w:val="20"/>
    </w:rPr>
  </w:style>
  <w:style w:type="character" w:customStyle="1" w:styleId="aff7">
    <w:name w:val="Текст примечания Знак"/>
    <w:basedOn w:val="a0"/>
    <w:link w:val="aff6"/>
    <w:uiPriority w:val="99"/>
    <w:semiHidden/>
    <w:rPr>
      <w:sz w:val="20"/>
      <w:szCs w:val="20"/>
    </w:rPr>
  </w:style>
  <w:style w:type="paragraph" w:styleId="aff8">
    <w:name w:val="annotation subject"/>
    <w:basedOn w:val="aff6"/>
    <w:next w:val="aff6"/>
    <w:link w:val="aff9"/>
    <w:uiPriority w:val="99"/>
    <w:semiHidden/>
    <w:unhideWhenUsed/>
    <w:rPr>
      <w:b/>
      <w:bCs/>
    </w:rPr>
  </w:style>
  <w:style w:type="character" w:customStyle="1" w:styleId="aff9">
    <w:name w:val="Тема примечания Знак"/>
    <w:basedOn w:val="aff7"/>
    <w:link w:val="aff8"/>
    <w:uiPriority w:val="99"/>
    <w:semiHidden/>
    <w:rPr>
      <w:b/>
      <w:bCs/>
      <w:sz w:val="20"/>
      <w:szCs w:val="20"/>
    </w:rPr>
  </w:style>
  <w:style w:type="paragraph" w:styleId="affa">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b">
    <w:name w:val="Гипертекстовая ссылка"/>
    <w:basedOn w:val="aff3"/>
    <w:uiPriority w:val="99"/>
    <w:rPr>
      <w:rFonts w:cs="Times New Roman"/>
      <w:b w:val="0"/>
      <w:color w:val="106BBE"/>
    </w:rPr>
  </w:style>
  <w:style w:type="paragraph" w:styleId="affc">
    <w:name w:val="List Paragraph"/>
    <w:basedOn w:val="a"/>
    <w:uiPriority w:val="34"/>
    <w:qFormat/>
    <w:pPr>
      <w:spacing w:line="25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ostroy.ru/standards-snip" TargetMode="External"/><Relationship Id="rId13" Type="http://schemas.openxmlformats.org/officeDocument/2006/relationships/hyperlink" Target="mailto:info@ssk-yam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sk-yamal.ru/about/documen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sk-yamal.ru/about/docume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sk-yamal.ru/about/documents/" TargetMode="External"/><Relationship Id="rId4" Type="http://schemas.openxmlformats.org/officeDocument/2006/relationships/settings" Target="settings.xml"/><Relationship Id="rId9" Type="http://schemas.openxmlformats.org/officeDocument/2006/relationships/hyperlink" Target="https://ssk-yamal.ru/about/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AECD8-3AD4-482C-8573-D99367FC3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15332</Words>
  <Characters>87398</Characters>
  <Application>Microsoft Office Word</Application>
  <DocSecurity>0</DocSecurity>
  <Lines>728</Lines>
  <Paragraphs>205</Paragraphs>
  <ScaleCrop>false</ScaleCrop>
  <Company/>
  <LinksUpToDate>false</LinksUpToDate>
  <CharactersWithSpaces>102525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Малюта</dc:creator>
  <cp:keywords/>
  <dc:description/>
  <cp:lastModifiedBy>Потапова Елена Владимировна</cp:lastModifiedBy>
  <cp:revision>3</cp:revision>
  <cp:lastPrinted>2025-02-05T10:24:00Z</cp:lastPrinted>
  <dcterms:created xsi:type="dcterms:W3CDTF">2025-03-20T10:00:00Z</dcterms:created>
  <dcterms:modified xsi:type="dcterms:W3CDTF">2025-03-20T10:00:00Z</dcterms:modified>
</cp:coreProperties>
</file>